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D8" w:rsidRDefault="000067D8" w:rsidP="000067D8">
      <w:pPr>
        <w:pStyle w:val="TOC1"/>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35029B" w:rsidP="000067D8">
      <w:pPr>
        <w:rPr>
          <w:rFonts w:ascii="Arial" w:hAnsi="Arial" w:cs="Arial"/>
          <w:sz w:val="22"/>
        </w:rPr>
      </w:pPr>
      <w:r>
        <w:rPr>
          <w:rFonts w:ascii="Arial" w:hAnsi="Arial" w:cs="Arial"/>
          <w:noProof/>
          <w:sz w:val="2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153753</wp:posOffset>
                </wp:positionV>
                <wp:extent cx="5820410" cy="2536466"/>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2536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6A7" w:rsidRDefault="007066A7" w:rsidP="00C7484A">
                            <w:pPr>
                              <w:pStyle w:val="Maintitle"/>
                              <w:ind w:left="720"/>
                              <w:rPr>
                                <w:sz w:val="72"/>
                                <w:szCs w:val="72"/>
                              </w:rPr>
                            </w:pPr>
                            <w:r>
                              <w:rPr>
                                <w:sz w:val="72"/>
                                <w:szCs w:val="72"/>
                              </w:rPr>
                              <w:t>Protouch MPT User Manual</w:t>
                            </w:r>
                          </w:p>
                          <w:p w:rsidR="007066A7" w:rsidRDefault="007066A7" w:rsidP="00B816BC">
                            <w:pPr>
                              <w:ind w:left="2880" w:firstLine="720"/>
                              <w:rPr>
                                <w:sz w:val="48"/>
                                <w:szCs w:val="48"/>
                              </w:rPr>
                            </w:pPr>
                            <w:r>
                              <w:rPr>
                                <w:sz w:val="48"/>
                                <w:szCs w:val="48"/>
                              </w:rPr>
                              <w:t>USB 2</w:t>
                            </w:r>
                            <w:r w:rsidRPr="00B671CC">
                              <w:rPr>
                                <w:sz w:val="48"/>
                                <w:szCs w:val="48"/>
                              </w:rPr>
                              <w:t>53x</w:t>
                            </w:r>
                          </w:p>
                          <w:p w:rsidR="007066A7" w:rsidRDefault="007066A7" w:rsidP="00B816BC">
                            <w:pPr>
                              <w:ind w:left="2880" w:firstLine="720"/>
                              <w:rPr>
                                <w:sz w:val="48"/>
                                <w:szCs w:val="48"/>
                              </w:rPr>
                            </w:pPr>
                            <w:r>
                              <w:rPr>
                                <w:sz w:val="48"/>
                                <w:szCs w:val="48"/>
                              </w:rPr>
                              <w:t>USB 3613</w:t>
                            </w:r>
                          </w:p>
                          <w:p w:rsidR="007066A7" w:rsidRDefault="007066A7" w:rsidP="00B816BC">
                            <w:pPr>
                              <w:ind w:left="2880" w:firstLine="720"/>
                              <w:rPr>
                                <w:sz w:val="48"/>
                                <w:szCs w:val="48"/>
                              </w:rPr>
                            </w:pPr>
                            <w:r>
                              <w:rPr>
                                <w:sz w:val="48"/>
                                <w:szCs w:val="48"/>
                              </w:rPr>
                              <w:t>USB 3813</w:t>
                            </w:r>
                          </w:p>
                          <w:p w:rsidR="007066A7" w:rsidRDefault="007066A7" w:rsidP="00B816BC">
                            <w:pPr>
                              <w:ind w:left="2880" w:firstLine="720"/>
                              <w:rPr>
                                <w:sz w:val="48"/>
                                <w:szCs w:val="48"/>
                                <w:lang w:val="en-GB"/>
                              </w:rPr>
                            </w:pPr>
                            <w:r>
                              <w:rPr>
                                <w:sz w:val="48"/>
                                <w:szCs w:val="48"/>
                                <w:lang w:val="en-GB"/>
                              </w:rPr>
                              <w:t>USB 4604</w:t>
                            </w:r>
                          </w:p>
                          <w:p w:rsidR="007066A7" w:rsidRPr="00B671CC" w:rsidRDefault="007066A7" w:rsidP="00B816BC">
                            <w:pPr>
                              <w:ind w:left="2880" w:firstLine="720"/>
                              <w:rPr>
                                <w:sz w:val="48"/>
                                <w:szCs w:val="48"/>
                                <w:lang w:val="en-GB"/>
                              </w:rPr>
                            </w:pPr>
                            <w:r>
                              <w:rPr>
                                <w:sz w:val="48"/>
                                <w:szCs w:val="48"/>
                                <w:lang w:val="en-GB"/>
                              </w:rPr>
                              <w:t>USB 4624</w:t>
                            </w:r>
                          </w:p>
                          <w:p w:rsidR="007066A7" w:rsidRPr="00B816BC" w:rsidRDefault="007066A7" w:rsidP="00B816B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12.1pt;width:458.3pt;height:19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" stroked="f">
                <v:textbox>
                  <w:txbxContent>
                    <w:p w:rsidR="007066A7" w:rsidRDefault="007066A7" w:rsidP="00C7484A">
                      <w:pPr>
                        <w:pStyle w:val="Maintitle"/>
                        <w:ind w:left="720"/>
                        <w:rPr>
                          <w:sz w:val="72"/>
                          <w:szCs w:val="72"/>
                        </w:rPr>
                      </w:pPr>
                      <w:r>
                        <w:rPr>
                          <w:sz w:val="72"/>
                          <w:szCs w:val="72"/>
                        </w:rPr>
                        <w:t>Protouch MPT User Manual</w:t>
                      </w:r>
                    </w:p>
                    <w:p w:rsidR="007066A7" w:rsidRDefault="007066A7" w:rsidP="00B816BC">
                      <w:pPr>
                        <w:ind w:left="2880" w:firstLine="720"/>
                        <w:rPr>
                          <w:sz w:val="48"/>
                          <w:szCs w:val="48"/>
                        </w:rPr>
                      </w:pPr>
                      <w:r>
                        <w:rPr>
                          <w:sz w:val="48"/>
                          <w:szCs w:val="48"/>
                        </w:rPr>
                        <w:t>USB 2</w:t>
                      </w:r>
                      <w:r w:rsidRPr="00B671CC">
                        <w:rPr>
                          <w:sz w:val="48"/>
                          <w:szCs w:val="48"/>
                        </w:rPr>
                        <w:t>53x</w:t>
                      </w:r>
                    </w:p>
                    <w:p w:rsidR="007066A7" w:rsidRDefault="007066A7" w:rsidP="00B816BC">
                      <w:pPr>
                        <w:ind w:left="2880" w:firstLine="720"/>
                        <w:rPr>
                          <w:sz w:val="48"/>
                          <w:szCs w:val="48"/>
                        </w:rPr>
                      </w:pPr>
                      <w:r>
                        <w:rPr>
                          <w:sz w:val="48"/>
                          <w:szCs w:val="48"/>
                        </w:rPr>
                        <w:t>USB 3613</w:t>
                      </w:r>
                    </w:p>
                    <w:p w:rsidR="007066A7" w:rsidRDefault="007066A7" w:rsidP="00B816BC">
                      <w:pPr>
                        <w:ind w:left="2880" w:firstLine="720"/>
                        <w:rPr>
                          <w:sz w:val="48"/>
                          <w:szCs w:val="48"/>
                        </w:rPr>
                      </w:pPr>
                      <w:r>
                        <w:rPr>
                          <w:sz w:val="48"/>
                          <w:szCs w:val="48"/>
                        </w:rPr>
                        <w:t>USB 3813</w:t>
                      </w:r>
                    </w:p>
                    <w:p w:rsidR="007066A7" w:rsidRDefault="007066A7" w:rsidP="00B816BC">
                      <w:pPr>
                        <w:ind w:left="2880" w:firstLine="720"/>
                        <w:rPr>
                          <w:sz w:val="48"/>
                          <w:szCs w:val="48"/>
                          <w:lang w:val="en-GB"/>
                        </w:rPr>
                      </w:pPr>
                      <w:r>
                        <w:rPr>
                          <w:sz w:val="48"/>
                          <w:szCs w:val="48"/>
                          <w:lang w:val="en-GB"/>
                        </w:rPr>
                        <w:t>USB 4604</w:t>
                      </w:r>
                    </w:p>
                    <w:p w:rsidR="007066A7" w:rsidRPr="00B671CC" w:rsidRDefault="007066A7" w:rsidP="00B816BC">
                      <w:pPr>
                        <w:ind w:left="2880" w:firstLine="720"/>
                        <w:rPr>
                          <w:sz w:val="48"/>
                          <w:szCs w:val="48"/>
                          <w:lang w:val="en-GB"/>
                        </w:rPr>
                      </w:pPr>
                      <w:r>
                        <w:rPr>
                          <w:sz w:val="48"/>
                          <w:szCs w:val="48"/>
                          <w:lang w:val="en-GB"/>
                        </w:rPr>
                        <w:t>USB 4624</w:t>
                      </w:r>
                    </w:p>
                    <w:p w:rsidR="007066A7" w:rsidRPr="00B816BC" w:rsidRDefault="007066A7" w:rsidP="00B816BC">
                      <w:pPr>
                        <w:rPr>
                          <w:lang w:val="en-GB"/>
                        </w:rPr>
                      </w:pPr>
                    </w:p>
                  </w:txbxContent>
                </v:textbox>
              </v:shape>
            </w:pict>
          </mc:Fallback>
        </mc:AlternateContent>
      </w:r>
    </w:p>
    <w:p w:rsidR="000067D8" w:rsidRDefault="000067D8" w:rsidP="000067D8">
      <w:pPr>
        <w:pStyle w:val="TOC1"/>
        <w:rPr>
          <w:rFonts w:ascii="Arial" w:hAnsi="Arial" w:cs="Arial"/>
          <w:sz w:val="22"/>
        </w:rPr>
      </w:pPr>
    </w:p>
    <w:p w:rsidR="000067D8" w:rsidRDefault="000067D8" w:rsidP="000067D8">
      <w:pPr>
        <w:pStyle w:val="TOC1"/>
        <w:rPr>
          <w:rFonts w:ascii="Arial" w:hAnsi="Arial" w:cs="Arial"/>
          <w:sz w:val="22"/>
        </w:rPr>
      </w:pPr>
    </w:p>
    <w:p w:rsidR="000067D8" w:rsidRDefault="000067D8" w:rsidP="000067D8">
      <w:pPr>
        <w:pStyle w:val="TOC1"/>
        <w:rPr>
          <w:rFonts w:ascii="Arial" w:hAnsi="Arial" w:cs="Arial"/>
          <w:sz w:val="22"/>
        </w:rPr>
      </w:pPr>
    </w:p>
    <w:p w:rsidR="000067D8" w:rsidRDefault="000067D8" w:rsidP="000067D8">
      <w:pPr>
        <w:pStyle w:val="TOC1"/>
        <w:rPr>
          <w:rFonts w:ascii="Arial" w:hAnsi="Arial" w:cs="Arial"/>
          <w:sz w:val="22"/>
        </w:rPr>
      </w:pPr>
    </w:p>
    <w:p w:rsidR="006A5670" w:rsidRDefault="006A5670" w:rsidP="000067D8">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tabs>
          <w:tab w:val="left" w:pos="4845"/>
        </w:tabs>
        <w:rPr>
          <w:rFonts w:ascii="Arial" w:hAnsi="Arial" w:cs="Arial"/>
          <w:sz w:val="22"/>
        </w:rPr>
      </w:pPr>
      <w:r>
        <w:rPr>
          <w:rFonts w:ascii="Arial" w:hAnsi="Arial" w:cs="Arial"/>
          <w:sz w:val="22"/>
        </w:rPr>
        <w:tab/>
      </w: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6A5670" w:rsidRPr="006A5670" w:rsidRDefault="006A5670" w:rsidP="006A5670">
      <w:pPr>
        <w:rPr>
          <w:rFonts w:ascii="Arial" w:hAnsi="Arial" w:cs="Arial"/>
          <w:sz w:val="22"/>
        </w:rPr>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EC01D5" w:rsidRDefault="00EC01D5" w:rsidP="00EC01D5">
      <w:pPr>
        <w:pStyle w:val="NoSpacing"/>
      </w:pPr>
    </w:p>
    <w:p w:rsidR="000067D8" w:rsidRDefault="00EC01D5" w:rsidP="00EC01D5">
      <w:pPr>
        <w:pStyle w:val="NoSpacing"/>
        <w:rPr>
          <w:rFonts w:ascii="Arial" w:hAnsi="Arial" w:cs="Arial"/>
          <w:sz w:val="14"/>
        </w:rPr>
      </w:pPr>
      <w:r>
        <w:rPr>
          <w:rFonts w:ascii="Arial" w:hAnsi="Arial" w:cs="Arial"/>
          <w:noProof/>
        </w:rPr>
        <w:drawing>
          <wp:anchor distT="0" distB="0" distL="114300" distR="114300" simplePos="0" relativeHeight="251663360" behindDoc="0" locked="0" layoutInCell="1" allowOverlap="1" wp14:anchorId="1D1DB161" wp14:editId="172AA60A">
            <wp:simplePos x="0" y="0"/>
            <wp:positionH relativeFrom="column">
              <wp:posOffset>3388995</wp:posOffset>
            </wp:positionH>
            <wp:positionV relativeFrom="paragraph">
              <wp:posOffset>273354</wp:posOffset>
            </wp:positionV>
            <wp:extent cx="2821305" cy="490220"/>
            <wp:effectExtent l="0" t="0" r="0" b="5080"/>
            <wp:wrapNone/>
            <wp:docPr id="7" name="Picture 7" descr="s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sc"/>
                    <pic:cNvPicPr>
                      <a:picLocks noChangeAspect="1" noChangeArrowheads="1"/>
                    </pic:cNvPicPr>
                  </pic:nvPicPr>
                  <pic:blipFill>
                    <a:blip r:embed="rId8" cstate="print"/>
                    <a:srcRect/>
                    <a:stretch>
                      <a:fillRect/>
                    </a:stretch>
                  </pic:blipFill>
                  <pic:spPr bwMode="auto">
                    <a:xfrm>
                      <a:off x="0" y="0"/>
                      <a:ext cx="2821305" cy="49022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7456" behindDoc="0" locked="0" layoutInCell="1" allowOverlap="1" wp14:anchorId="48E55FA9" wp14:editId="2293A00D">
                <wp:simplePos x="0" y="0"/>
                <wp:positionH relativeFrom="column">
                  <wp:posOffset>-763574</wp:posOffset>
                </wp:positionH>
                <wp:positionV relativeFrom="paragraph">
                  <wp:posOffset>318135</wp:posOffset>
                </wp:positionV>
                <wp:extent cx="5143500" cy="890270"/>
                <wp:effectExtent l="0" t="0" r="0" b="508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6A7" w:rsidRPr="00EC01D5" w:rsidRDefault="00723068" w:rsidP="00EC01D5">
                            <w:r>
                              <w:t>Version: 1.1</w:t>
                            </w:r>
                          </w:p>
                          <w:p w:rsidR="007066A7" w:rsidRPr="00EC01D5" w:rsidRDefault="00723068" w:rsidP="00EC01D5">
                            <w:r>
                              <w:t>Date: January</w:t>
                            </w:r>
                            <w:r w:rsidR="007066A7" w:rsidRPr="00EC01D5">
                              <w:t xml:space="preserve"> </w:t>
                            </w:r>
                            <w:r>
                              <w:t>23</w:t>
                            </w:r>
                            <w:r w:rsidR="007066A7" w:rsidRPr="00EC01D5">
                              <w:t>, 201</w:t>
                            </w:r>
                            <w:r>
                              <w:t>4</w:t>
                            </w:r>
                          </w:p>
                          <w:p w:rsidR="007066A7" w:rsidRDefault="007066A7" w:rsidP="00EC01D5">
                            <w:pPr>
                              <w:rPr>
                                <w:sz w:val="28"/>
                                <w:szCs w:val="28"/>
                              </w:rPr>
                            </w:pPr>
                          </w:p>
                        </w:txbxContent>
                      </wps:txbx>
                      <wps:bodyPr rot="0" vert="horz" wrap="square" lIns="73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0.1pt;margin-top:25.05pt;width:405pt;height:7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" filled="f" stroked="f">
                <v:textbox inset="20.5mm">
                  <w:txbxContent>
                    <w:p w:rsidR="007066A7" w:rsidRPr="00EC01D5" w:rsidRDefault="00723068" w:rsidP="00EC01D5">
                      <w:r>
                        <w:t>Version: 1.1</w:t>
                      </w:r>
                    </w:p>
                    <w:p w:rsidR="007066A7" w:rsidRPr="00EC01D5" w:rsidRDefault="00723068" w:rsidP="00EC01D5">
                      <w:r>
                        <w:t>Date: January</w:t>
                      </w:r>
                      <w:r w:rsidR="007066A7" w:rsidRPr="00EC01D5">
                        <w:t xml:space="preserve"> </w:t>
                      </w:r>
                      <w:r>
                        <w:t>23</w:t>
                      </w:r>
                      <w:r w:rsidR="007066A7" w:rsidRPr="00EC01D5">
                        <w:t>, 201</w:t>
                      </w:r>
                      <w:r>
                        <w:t>4</w:t>
                      </w:r>
                    </w:p>
                    <w:p w:rsidR="007066A7" w:rsidRDefault="007066A7" w:rsidP="00EC01D5">
                      <w:pPr>
                        <w:rPr>
                          <w:sz w:val="28"/>
                          <w:szCs w:val="28"/>
                        </w:rPr>
                      </w:pPr>
                    </w:p>
                  </w:txbxContent>
                </v:textbox>
              </v:shape>
            </w:pict>
          </mc:Fallback>
        </mc:AlternateContent>
      </w:r>
      <w:r w:rsidR="000067D8">
        <w:rPr>
          <w:rFonts w:ascii="Arial" w:hAnsi="Arial" w:cs="Arial"/>
          <w:sz w:val="14"/>
        </w:rPr>
        <w:t xml:space="preserve"> </w:t>
      </w:r>
    </w:p>
    <w:p w:rsidR="000067D8" w:rsidRDefault="000067D8" w:rsidP="000067D8">
      <w:pPr>
        <w:pStyle w:val="BalloonText"/>
        <w:ind w:firstLine="720"/>
        <w:rPr>
          <w:rFonts w:ascii="Arial" w:hAnsi="Arial" w:cs="Arial"/>
          <w:caps/>
          <w:sz w:val="18"/>
        </w:rPr>
      </w:pPr>
      <w:r>
        <w:rPr>
          <w:rFonts w:ascii="Arial" w:hAnsi="Arial" w:cs="Arial"/>
          <w:caps/>
          <w:sz w:val="18"/>
        </w:rPr>
        <w:lastRenderedPageBreak/>
        <w:t>THE INFORMATION CONTAINED HEREIN IS CONFIDENTIAL AND PROPRIETARY TO SMSC, SHALL BE USED SOLELY IN ACCORDANCE WITH THE AGREEMENT PURSUANT TO WHICH IT IS PROVIDED, AND SHALL NOT BE REPRODUCED OR DISCLOSED TO OTHERS WITHOUT THE PRIOR WRITTEN CONSENT OF SMSC. ALTHOUGH THE INFORMATION IS BELIEVED TO BE ACCURATE, NO RESPONSIBILITY IS ASSUMED FOR INACCURACIES. SMSC RESERVES THE RIGHT TO MAKE CHANGES TO THIS DOCUMENT AND TO SPECIFICATIONS AND PRODUCT DESCRIPTIONS AT ANY TIME WITHOUT NOTICE. NEITHER THE PROVISION OF THIS INFORMATION NOR THE SALE OF THE DESCRIBED SEMICONDUCTOR DEVICES CONVEYS ANY LICENSES UNDER ANY PATENT RIGHTS OR OTHER INTELLECTUAL PROPERTY RIGHTS OF SMSC OR OTHERS. THE PRODUCT MAY CONTAIN DESIGN DEFECTS OR ERRORS KNOWN AS ANOMALIES, INCLUDING BUT NOT NECESSARILY LIMITED TO ANY WHICH MAY BE IDENTIFIED IN THIS DOCUMENT, WHICH MAY CAUSE THE PRODUCT TO DEVIATE FROM PUBLISHED SPECIFICATIONS. SMSC PRODUCTS ARE NOT DESIGNED, INTENDED, AUTHORIZED OR WARRANTED FOR USE IN ANY LIFE SUPPORT OR OTHER APPLICATION WHERE PRODUCT FAILURE COULD CAUSE OR CONTRIBUTE TO PERSONAL INJURY OR SEVERE PROPERTY DAMAGE.</w:t>
      </w:r>
    </w:p>
    <w:p w:rsidR="000067D8" w:rsidRDefault="000067D8" w:rsidP="000067D8">
      <w:pPr>
        <w:pStyle w:val="TableofFigures"/>
        <w:rPr>
          <w:rFonts w:ascii="Arial" w:hAnsi="Arial" w:cs="Arial"/>
          <w:caps/>
          <w:sz w:val="18"/>
        </w:rPr>
      </w:pPr>
    </w:p>
    <w:p w:rsidR="000067D8" w:rsidRDefault="000067D8" w:rsidP="000067D8">
      <w:pPr>
        <w:ind w:firstLine="720"/>
        <w:rPr>
          <w:rFonts w:ascii="Arial" w:hAnsi="Arial" w:cs="Arial"/>
          <w:caps/>
          <w:sz w:val="22"/>
        </w:rPr>
      </w:pPr>
      <w:r>
        <w:rPr>
          <w:rFonts w:ascii="Arial" w:hAnsi="Arial" w:cs="Arial"/>
          <w:caps/>
          <w:sz w:val="22"/>
        </w:rPr>
        <w:t>The customer is the best judge of the value and importance of the data held on the SMSC hardware or software and should institute and operate all necessary backup procedures to ensure that data integrity can be maintained in the event of loss of data for any reason. In addition, the customer may wish to consider taking out an insurance policy or other financial cover for loss or damage, which may arise from loss of data. SMSC cannot be responsible for loss of data.</w:t>
      </w:r>
    </w:p>
    <w:p w:rsidR="000067D8" w:rsidRDefault="000067D8" w:rsidP="000067D8">
      <w:pPr>
        <w:pStyle w:val="TableofFigures"/>
        <w:rPr>
          <w:rFonts w:ascii="Arial" w:hAnsi="Arial" w:cs="Arial"/>
          <w:caps/>
          <w:sz w:val="18"/>
        </w:rPr>
      </w:pPr>
    </w:p>
    <w:p w:rsidR="000067D8" w:rsidRDefault="000067D8" w:rsidP="000067D8">
      <w:pPr>
        <w:pStyle w:val="GeneralTitle"/>
        <w:rPr>
          <w:rFonts w:ascii="Arial" w:hAnsi="Arial" w:cs="Arial"/>
          <w:sz w:val="22"/>
        </w:rPr>
      </w:pPr>
      <w:bookmarkStart w:id="0" w:name="_Toc133640120"/>
    </w:p>
    <w:p w:rsidR="000067D8" w:rsidRDefault="000067D8" w:rsidP="000067D8">
      <w:pPr>
        <w:pStyle w:val="GeneralTitle"/>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pStyle w:val="GeneralTitle"/>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rPr>
          <w:rFonts w:ascii="Arial" w:hAnsi="Arial" w:cs="Arial"/>
          <w:sz w:val="22"/>
        </w:rPr>
      </w:pPr>
    </w:p>
    <w:p w:rsidR="000067D8" w:rsidRDefault="000067D8" w:rsidP="000067D8">
      <w:pPr>
        <w:pStyle w:val="GeneralTitle"/>
        <w:rPr>
          <w:rFonts w:ascii="Arial" w:hAnsi="Arial" w:cs="Arial"/>
          <w:sz w:val="22"/>
        </w:rPr>
      </w:pPr>
    </w:p>
    <w:p w:rsidR="000067D8" w:rsidRDefault="000067D8" w:rsidP="000067D8">
      <w:pPr>
        <w:pStyle w:val="GeneralTitle"/>
        <w:tabs>
          <w:tab w:val="left" w:pos="1350"/>
        </w:tabs>
        <w:jc w:val="left"/>
        <w:rPr>
          <w:rFonts w:ascii="Arial" w:hAnsi="Arial" w:cs="Arial"/>
          <w:sz w:val="22"/>
        </w:rPr>
      </w:pPr>
      <w:r>
        <w:rPr>
          <w:rFonts w:ascii="Arial" w:hAnsi="Arial" w:cs="Arial"/>
          <w:sz w:val="22"/>
        </w:rPr>
        <w:tab/>
      </w:r>
      <w:bookmarkStart w:id="1" w:name="_Toc133640121"/>
    </w:p>
    <w:p w:rsidR="000067D8" w:rsidRDefault="000067D8" w:rsidP="000067D8">
      <w:pPr>
        <w:pStyle w:val="GeneralTitle"/>
        <w:tabs>
          <w:tab w:val="left" w:pos="1350"/>
        </w:tabs>
        <w:jc w:val="left"/>
        <w:rPr>
          <w:rFonts w:ascii="Arial" w:hAnsi="Arial" w:cs="Arial"/>
          <w:sz w:val="22"/>
        </w:rPr>
      </w:pPr>
    </w:p>
    <w:p w:rsidR="000067D8" w:rsidRDefault="000067D8" w:rsidP="000067D8">
      <w:pPr>
        <w:pStyle w:val="GeneralTitle"/>
        <w:tabs>
          <w:tab w:val="left" w:pos="1350"/>
        </w:tabs>
        <w:jc w:val="left"/>
        <w:rPr>
          <w:rFonts w:ascii="Arial" w:hAnsi="Arial" w:cs="Arial"/>
          <w:sz w:val="22"/>
        </w:rPr>
      </w:pPr>
    </w:p>
    <w:p w:rsidR="000067D8" w:rsidRDefault="000067D8" w:rsidP="000067D8">
      <w:pPr>
        <w:pStyle w:val="GeneralTitle"/>
        <w:tabs>
          <w:tab w:val="left" w:pos="1350"/>
        </w:tabs>
        <w:jc w:val="left"/>
        <w:rPr>
          <w:rFonts w:ascii="Arial" w:hAnsi="Arial" w:cs="Arial"/>
          <w:sz w:val="22"/>
        </w:rPr>
      </w:pPr>
    </w:p>
    <w:p w:rsidR="000067D8" w:rsidRDefault="000067D8" w:rsidP="000067D8">
      <w:pPr>
        <w:pStyle w:val="GeneralTitle"/>
        <w:tabs>
          <w:tab w:val="left" w:pos="1350"/>
        </w:tabs>
        <w:jc w:val="left"/>
        <w:rPr>
          <w:rFonts w:ascii="Arial" w:hAnsi="Arial" w:cs="Arial"/>
          <w:sz w:val="22"/>
        </w:rPr>
      </w:pPr>
    </w:p>
    <w:p w:rsidR="00EC01D5" w:rsidRPr="00EC01D5" w:rsidRDefault="00EC01D5" w:rsidP="00EC01D5">
      <w:pPr>
        <w:rPr>
          <w:lang w:val="en-GB"/>
        </w:rPr>
      </w:pPr>
    </w:p>
    <w:p w:rsidR="000067D8" w:rsidRDefault="003E32AE" w:rsidP="000067D8">
      <w:pPr>
        <w:pStyle w:val="GeneralTitle"/>
        <w:tabs>
          <w:tab w:val="left" w:pos="1350"/>
        </w:tabs>
        <w:jc w:val="left"/>
        <w:rPr>
          <w:rFonts w:ascii="Arial" w:hAnsi="Arial" w:cs="Arial"/>
          <w:sz w:val="22"/>
        </w:rPr>
      </w:pPr>
      <w:r>
        <w:rPr>
          <w:rFonts w:ascii="Arial" w:hAnsi="Arial" w:cs="Arial"/>
          <w:noProof/>
          <w:sz w:val="22"/>
          <w:lang w:val="en-US"/>
        </w:rPr>
        <w:drawing>
          <wp:anchor distT="0" distB="0" distL="114300" distR="114300" simplePos="0" relativeHeight="251664384" behindDoc="0" locked="0" layoutInCell="1" allowOverlap="1">
            <wp:simplePos x="0" y="0"/>
            <wp:positionH relativeFrom="column">
              <wp:posOffset>-114300</wp:posOffset>
            </wp:positionH>
            <wp:positionV relativeFrom="paragraph">
              <wp:posOffset>42545</wp:posOffset>
            </wp:positionV>
            <wp:extent cx="2819400" cy="485775"/>
            <wp:effectExtent l="19050" t="0" r="0" b="0"/>
            <wp:wrapNone/>
            <wp:docPr id="8" name="Picture 8" descr="s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sc"/>
                    <pic:cNvPicPr>
                      <a:picLocks noChangeAspect="1" noChangeArrowheads="1"/>
                    </pic:cNvPicPr>
                  </pic:nvPicPr>
                  <pic:blipFill>
                    <a:blip r:embed="rId8" cstate="print"/>
                    <a:srcRect/>
                    <a:stretch>
                      <a:fillRect/>
                    </a:stretch>
                  </pic:blipFill>
                  <pic:spPr bwMode="auto">
                    <a:xfrm>
                      <a:off x="0" y="0"/>
                      <a:ext cx="2819400" cy="485775"/>
                    </a:xfrm>
                    <a:prstGeom prst="rect">
                      <a:avLst/>
                    </a:prstGeom>
                    <a:noFill/>
                    <a:ln w="9525">
                      <a:noFill/>
                      <a:miter lim="800000"/>
                      <a:headEnd/>
                      <a:tailEnd/>
                    </a:ln>
                    <a:effectLst/>
                  </pic:spPr>
                </pic:pic>
              </a:graphicData>
            </a:graphic>
          </wp:anchor>
        </w:drawing>
      </w:r>
    </w:p>
    <w:p w:rsidR="000067D8" w:rsidRDefault="000067D8" w:rsidP="000067D8">
      <w:pPr>
        <w:pStyle w:val="GeneralTitle"/>
        <w:tabs>
          <w:tab w:val="left" w:pos="1350"/>
        </w:tabs>
        <w:jc w:val="left"/>
        <w:rPr>
          <w:rFonts w:ascii="Arial" w:hAnsi="Arial" w:cs="Arial"/>
          <w:sz w:val="22"/>
        </w:rPr>
      </w:pPr>
    </w:p>
    <w:p w:rsidR="000067D8" w:rsidRDefault="000067D8" w:rsidP="000067D8">
      <w:pPr>
        <w:pStyle w:val="GeneralTitle"/>
        <w:tabs>
          <w:tab w:val="left" w:pos="1350"/>
        </w:tabs>
        <w:jc w:val="left"/>
        <w:rPr>
          <w:rFonts w:ascii="Arial" w:hAnsi="Arial" w:cs="Arial"/>
          <w:sz w:val="22"/>
        </w:rPr>
      </w:pPr>
    </w:p>
    <w:p w:rsidR="000067D8" w:rsidRDefault="000067D8" w:rsidP="000067D8">
      <w:pPr>
        <w:pStyle w:val="GeneralTitle"/>
        <w:tabs>
          <w:tab w:val="left" w:pos="1350"/>
        </w:tabs>
        <w:jc w:val="left"/>
        <w:rPr>
          <w:rFonts w:ascii="Arial" w:hAnsi="Arial" w:cs="Arial"/>
          <w:sz w:val="22"/>
        </w:rPr>
      </w:pPr>
    </w:p>
    <w:p w:rsidR="000067D8" w:rsidRDefault="000067D8" w:rsidP="000067D8">
      <w:pPr>
        <w:pStyle w:val="GeneralTitle"/>
        <w:tabs>
          <w:tab w:val="left" w:pos="1350"/>
        </w:tabs>
        <w:jc w:val="left"/>
        <w:rPr>
          <w:rFonts w:ascii="Arial" w:hAnsi="Arial" w:cs="Arial"/>
          <w:sz w:val="22"/>
        </w:rPr>
      </w:pPr>
    </w:p>
    <w:bookmarkEnd w:id="0"/>
    <w:bookmarkEnd w:id="1"/>
    <w:p w:rsidR="000067D8" w:rsidRDefault="0035029B" w:rsidP="000067D8">
      <w:pPr>
        <w:pStyle w:val="GeneralTitle"/>
        <w:tabs>
          <w:tab w:val="left" w:pos="1350"/>
        </w:tabs>
        <w:jc w:val="left"/>
        <w:rPr>
          <w:rFonts w:ascii="Arial" w:hAnsi="Arial" w:cs="Arial"/>
          <w:sz w:val="22"/>
        </w:rPr>
      </w:pPr>
      <w:r>
        <w:rPr>
          <w:rFonts w:ascii="Arial" w:hAnsi="Arial" w:cs="Arial"/>
          <w:noProof/>
          <w:sz w:val="22"/>
          <w:lang w:val="en-US"/>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91440</wp:posOffset>
                </wp:positionV>
                <wp:extent cx="6286500" cy="1062355"/>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062355"/>
                          <a:chOff x="1134" y="13925"/>
                          <a:chExt cx="9900" cy="1157"/>
                        </a:xfrm>
                      </wpg:grpSpPr>
                      <wps:wsp>
                        <wps:cNvPr id="2" name="Text Box 9"/>
                        <wps:cNvSpPr txBox="1">
                          <a:spLocks noChangeArrowheads="1"/>
                        </wps:cNvSpPr>
                        <wps:spPr bwMode="auto">
                          <a:xfrm>
                            <a:off x="7254" y="13925"/>
                            <a:ext cx="378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6A7" w:rsidRPr="00A35612" w:rsidRDefault="007066A7" w:rsidP="0024705C">
                              <w:r w:rsidRPr="00A35612">
                                <w:t>4th Floor</w:t>
                              </w:r>
                              <w:r>
                                <w:t xml:space="preserve">, </w:t>
                              </w:r>
                              <w:r w:rsidRPr="00A35612">
                                <w:t>SP Infocity</w:t>
                              </w:r>
                            </w:p>
                            <w:p w:rsidR="007066A7" w:rsidRPr="00A35612" w:rsidRDefault="007066A7" w:rsidP="0024705C">
                              <w:r w:rsidRPr="00A35612">
                                <w:t>#40, MGR Salai, Perungudi</w:t>
                              </w:r>
                            </w:p>
                            <w:p w:rsidR="007066A7" w:rsidRDefault="007066A7" w:rsidP="0024705C">
                              <w:r w:rsidRPr="00A35612">
                                <w:t>Chennai - 600 096</w:t>
                              </w:r>
                            </w:p>
                            <w:p w:rsidR="007066A7" w:rsidRPr="00A35612" w:rsidRDefault="007066A7" w:rsidP="0024705C">
                              <w:r>
                                <w:t>India</w:t>
                              </w:r>
                            </w:p>
                            <w:p w:rsidR="007066A7" w:rsidRDefault="007066A7" w:rsidP="0024705C">
                              <w:r w:rsidRPr="00A35612">
                                <w:t>Telephone: +914443459200</w:t>
                              </w:r>
                            </w:p>
                          </w:txbxContent>
                        </wps:txbx>
                        <wps:bodyPr rot="0" vert="horz" wrap="square" lIns="61200" tIns="45720" rIns="91440" bIns="45720" anchor="t" anchorCtr="0" upright="1">
                          <a:noAutofit/>
                        </wps:bodyPr>
                      </wps:wsp>
                      <wps:wsp>
                        <wps:cNvPr id="3" name="Text Box 10"/>
                        <wps:cNvSpPr txBox="1">
                          <a:spLocks noChangeArrowheads="1"/>
                        </wps:cNvSpPr>
                        <wps:spPr bwMode="auto">
                          <a:xfrm>
                            <a:off x="1134" y="13941"/>
                            <a:ext cx="3960" cy="1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6A7" w:rsidRDefault="007066A7" w:rsidP="0024705C">
                              <w:r>
                                <w:rPr>
                                  <w:rStyle w:val="Strong"/>
                                </w:rPr>
                                <w:t>Corporate Headquarters</w:t>
                              </w:r>
                              <w:r>
                                <w:br/>
                                <w:t>80 Arkay Drive</w:t>
                              </w:r>
                              <w:r>
                                <w:br/>
                                <w:t>Hauppauge, NY 11788</w:t>
                              </w:r>
                              <w:r>
                                <w:br/>
                                <w:t>Telephone: 1-631-435-6000</w:t>
                              </w:r>
                            </w:p>
                          </w:txbxContent>
                        </wps:txbx>
                        <wps:bodyPr rot="0" vert="horz" wrap="square" lIns="6120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margin-left:0;margin-top:7.2pt;width:495pt;height:83.65pt;z-index:251665408" coordorigin="1134,13925" coordsize="9900,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">
                <v:shape id="Text Box 9" o:spid="_x0000_s1029" type="#_x0000_t202" style="position:absolute;left:7254;top:13925;width:3780;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2nG8IA&#10;AADaAAAADwAAAGRycy9kb3ducmV2LnhtbESP3YrCMBSE7xd8h3AE79bUgrJUo4jgz40Lqz7AsTm2&#10;1eakJNFWn34jLOzlMDPfMLNFZ2rxIOcrywpGwwQEcW51xYWC03H9+QXCB2SNtWVS8CQPi3nvY4aZ&#10;ti3/0OMQChEh7DNUUIbQZFL6vCSDfmgb4uhdrDMYonSF1A7bCDe1TJNkIg1WHBdKbGhVUn473I2C&#10;xL329tyNx9trum3P1/S7qDek1KDfLacgAnXhP/zX3mkFKbyvxBs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acbwgAAANoAAAAPAAAAAAAAAAAAAAAAAJgCAABkcnMvZG93&#10;bnJldi54bWxQSwUGAAAAAAQABAD1AAAAhwMAAAAA&#10;" filled="f" stroked="f">
                  <v:textbox inset="1.7mm">
                    <w:txbxContent>
                      <w:p w:rsidR="007066A7" w:rsidRPr="00A35612" w:rsidRDefault="007066A7" w:rsidP="0024705C">
                        <w:r w:rsidRPr="00A35612">
                          <w:t>4th Floor</w:t>
                        </w:r>
                        <w:r>
                          <w:t xml:space="preserve">, </w:t>
                        </w:r>
                        <w:r w:rsidRPr="00A35612">
                          <w:t>SP Infocity</w:t>
                        </w:r>
                      </w:p>
                      <w:p w:rsidR="007066A7" w:rsidRPr="00A35612" w:rsidRDefault="007066A7" w:rsidP="0024705C">
                        <w:r w:rsidRPr="00A35612">
                          <w:t>#40, MGR Salai, Perungudi</w:t>
                        </w:r>
                      </w:p>
                      <w:p w:rsidR="007066A7" w:rsidRDefault="007066A7" w:rsidP="0024705C">
                        <w:r w:rsidRPr="00A35612">
                          <w:t>Chennai - 600 096</w:t>
                        </w:r>
                      </w:p>
                      <w:p w:rsidR="007066A7" w:rsidRPr="00A35612" w:rsidRDefault="007066A7" w:rsidP="0024705C">
                        <w:r>
                          <w:t>India</w:t>
                        </w:r>
                      </w:p>
                      <w:p w:rsidR="007066A7" w:rsidRDefault="007066A7" w:rsidP="0024705C">
                        <w:r w:rsidRPr="00A35612">
                          <w:t>Telephone: +914443459200</w:t>
                        </w:r>
                      </w:p>
                    </w:txbxContent>
                  </v:textbox>
                </v:shape>
                <v:shape id="Text Box 10" o:spid="_x0000_s1030" type="#_x0000_t202" style="position:absolute;left:1134;top:13941;width:3960;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CgMMA&#10;AADaAAAADwAAAGRycy9kb3ducmV2LnhtbESP0WrCQBRE3wX/YblC33RjilKiaxDBpi8taP2Aa/aa&#10;RLN3w+7WpP36bqHg4zAzZ5h1PphW3Mn5xrKC+SwBQVxa3XCl4PS5n76A8AFZY2uZFHyTh3wzHq0x&#10;07bnA92PoRIRwj5DBXUIXSalL2sy6Ge2I47exTqDIUpXSe2wj3DTyjRJltJgw3Ghxo52NZW345dR&#10;kLifd3seFovimhb9+Zp+VO0rKfU0GbYrEIGG8Aj/t9+0gmf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ECgMMAAADaAAAADwAAAAAAAAAAAAAAAACYAgAAZHJzL2Rv&#10;d25yZXYueG1sUEsFBgAAAAAEAAQA9QAAAIgDAAAAAA==&#10;" filled="f" stroked="f">
                  <v:textbox inset="1.7mm">
                    <w:txbxContent>
                      <w:p w:rsidR="007066A7" w:rsidRDefault="007066A7" w:rsidP="0024705C">
                        <w:r>
                          <w:rPr>
                            <w:rStyle w:val="Strong"/>
                          </w:rPr>
                          <w:t>Corporate Headquarters</w:t>
                        </w:r>
                        <w:r>
                          <w:br/>
                          <w:t>80 Arkay Drive</w:t>
                        </w:r>
                        <w:r>
                          <w:br/>
                          <w:t>Hauppauge, NY 11788</w:t>
                        </w:r>
                        <w:r>
                          <w:br/>
                          <w:t>Telephone: 1-631-435-6000</w:t>
                        </w:r>
                      </w:p>
                    </w:txbxContent>
                  </v:textbox>
                </v:shape>
              </v:group>
            </w:pict>
          </mc:Fallback>
        </mc:AlternateContent>
      </w:r>
    </w:p>
    <w:p w:rsidR="000067D8" w:rsidRDefault="000067D8" w:rsidP="000067D8">
      <w:pPr>
        <w:rPr>
          <w:b/>
        </w:rPr>
      </w:pPr>
      <w:r>
        <w:rPr>
          <w:rFonts w:ascii="Arial" w:hAnsi="Arial" w:cs="Arial"/>
          <w:b/>
          <w:bCs/>
          <w:sz w:val="22"/>
        </w:rPr>
        <w:br w:type="page"/>
      </w:r>
      <w:r>
        <w:lastRenderedPageBreak/>
        <w:t xml:space="preserve"> </w:t>
      </w:r>
      <w:r>
        <w:rPr>
          <w:b/>
        </w:rPr>
        <w:t>Change Information</w:t>
      </w:r>
    </w:p>
    <w:p w:rsidR="000067D8" w:rsidRDefault="000067D8" w:rsidP="000067D8"/>
    <w:tbl>
      <w:tblPr>
        <w:tblW w:w="861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253"/>
        <w:gridCol w:w="990"/>
        <w:gridCol w:w="1383"/>
        <w:gridCol w:w="4987"/>
      </w:tblGrid>
      <w:tr w:rsidR="000067D8" w:rsidTr="00C7484A">
        <w:tc>
          <w:tcPr>
            <w:tcW w:w="1257" w:type="dxa"/>
            <w:shd w:val="clear" w:color="auto" w:fill="E0E0E0"/>
          </w:tcPr>
          <w:p w:rsidR="000067D8" w:rsidRDefault="000067D8" w:rsidP="00C7484A">
            <w:pPr>
              <w:rPr>
                <w:color w:val="000000"/>
              </w:rPr>
            </w:pPr>
            <w:r>
              <w:rPr>
                <w:color w:val="000000"/>
              </w:rPr>
              <w:t>Date</w:t>
            </w:r>
          </w:p>
        </w:tc>
        <w:tc>
          <w:tcPr>
            <w:tcW w:w="930" w:type="dxa"/>
            <w:shd w:val="clear" w:color="auto" w:fill="E0E0E0"/>
          </w:tcPr>
          <w:p w:rsidR="000067D8" w:rsidRDefault="000816C7" w:rsidP="00C7484A">
            <w:pPr>
              <w:rPr>
                <w:color w:val="000000"/>
              </w:rPr>
            </w:pPr>
            <w:r>
              <w:rPr>
                <w:color w:val="000000"/>
              </w:rPr>
              <w:t>Version</w:t>
            </w:r>
          </w:p>
        </w:tc>
        <w:tc>
          <w:tcPr>
            <w:tcW w:w="1389" w:type="dxa"/>
            <w:shd w:val="clear" w:color="auto" w:fill="E0E0E0"/>
          </w:tcPr>
          <w:p w:rsidR="000067D8" w:rsidRDefault="000067D8" w:rsidP="00C7484A">
            <w:pPr>
              <w:rPr>
                <w:color w:val="000000"/>
              </w:rPr>
            </w:pPr>
            <w:r>
              <w:rPr>
                <w:color w:val="000000"/>
              </w:rPr>
              <w:t>Author</w:t>
            </w:r>
          </w:p>
        </w:tc>
        <w:tc>
          <w:tcPr>
            <w:tcW w:w="5037" w:type="dxa"/>
            <w:shd w:val="clear" w:color="auto" w:fill="E0E0E0"/>
          </w:tcPr>
          <w:p w:rsidR="000067D8" w:rsidRDefault="000067D8" w:rsidP="00C7484A">
            <w:pPr>
              <w:rPr>
                <w:color w:val="000000"/>
              </w:rPr>
            </w:pPr>
            <w:r>
              <w:rPr>
                <w:color w:val="000000"/>
              </w:rPr>
              <w:t>Description of changes</w:t>
            </w:r>
          </w:p>
        </w:tc>
      </w:tr>
      <w:tr w:rsidR="000067D8" w:rsidTr="00C7484A">
        <w:tc>
          <w:tcPr>
            <w:tcW w:w="1257" w:type="dxa"/>
          </w:tcPr>
          <w:p w:rsidR="000067D8" w:rsidRDefault="007066A7" w:rsidP="007066A7">
            <w:r>
              <w:t>April 17</w:t>
            </w:r>
            <w:r w:rsidR="00002D89">
              <w:t xml:space="preserve">, </w:t>
            </w:r>
            <w:r w:rsidR="00B3412F">
              <w:t>2013</w:t>
            </w:r>
          </w:p>
        </w:tc>
        <w:tc>
          <w:tcPr>
            <w:tcW w:w="930" w:type="dxa"/>
          </w:tcPr>
          <w:p w:rsidR="000067D8" w:rsidRDefault="00FE405E" w:rsidP="00C7484A">
            <w:r>
              <w:t>1.0</w:t>
            </w:r>
          </w:p>
        </w:tc>
        <w:tc>
          <w:tcPr>
            <w:tcW w:w="1389" w:type="dxa"/>
          </w:tcPr>
          <w:p w:rsidR="000067D8" w:rsidRDefault="008B498E" w:rsidP="00C7484A">
            <w:pPr>
              <w:pStyle w:val="TableofFigures"/>
              <w:rPr>
                <w:rFonts w:ascii="Times New Roman" w:hAnsi="Times New Roman"/>
                <w:sz w:val="24"/>
              </w:rPr>
            </w:pPr>
            <w:r>
              <w:rPr>
                <w:rFonts w:ascii="Times New Roman" w:hAnsi="Times New Roman"/>
                <w:sz w:val="24"/>
              </w:rPr>
              <w:t xml:space="preserve">MPT Tool </w:t>
            </w:r>
            <w:r w:rsidR="002E5D70">
              <w:rPr>
                <w:rFonts w:ascii="Times New Roman" w:hAnsi="Times New Roman"/>
                <w:sz w:val="24"/>
              </w:rPr>
              <w:t>Team</w:t>
            </w:r>
          </w:p>
        </w:tc>
        <w:tc>
          <w:tcPr>
            <w:tcW w:w="5037" w:type="dxa"/>
          </w:tcPr>
          <w:p w:rsidR="000067D8" w:rsidRDefault="002E5D70" w:rsidP="000816C7">
            <w:pPr>
              <w:pStyle w:val="TableofFigures"/>
              <w:rPr>
                <w:rFonts w:ascii="Times New Roman" w:hAnsi="Times New Roman"/>
                <w:sz w:val="24"/>
              </w:rPr>
            </w:pPr>
            <w:r>
              <w:rPr>
                <w:rFonts w:ascii="Times New Roman" w:hAnsi="Times New Roman"/>
                <w:sz w:val="24"/>
              </w:rPr>
              <w:t xml:space="preserve">Initial release </w:t>
            </w:r>
          </w:p>
        </w:tc>
      </w:tr>
      <w:tr w:rsidR="000067D8" w:rsidTr="00C7484A">
        <w:tc>
          <w:tcPr>
            <w:tcW w:w="1257" w:type="dxa"/>
          </w:tcPr>
          <w:p w:rsidR="000067D8" w:rsidRDefault="00723068" w:rsidP="00C7484A">
            <w:r>
              <w:t>January 23, 2014</w:t>
            </w:r>
          </w:p>
        </w:tc>
        <w:tc>
          <w:tcPr>
            <w:tcW w:w="930" w:type="dxa"/>
          </w:tcPr>
          <w:p w:rsidR="000067D8" w:rsidRDefault="00723068" w:rsidP="00C7484A">
            <w:r>
              <w:t>1.1</w:t>
            </w:r>
          </w:p>
        </w:tc>
        <w:tc>
          <w:tcPr>
            <w:tcW w:w="1389" w:type="dxa"/>
          </w:tcPr>
          <w:p w:rsidR="000067D8" w:rsidRDefault="00723068" w:rsidP="00C7484A">
            <w:r>
              <w:t>MPT Tool Team</w:t>
            </w:r>
            <w:bookmarkStart w:id="2" w:name="_GoBack"/>
            <w:bookmarkEnd w:id="2"/>
          </w:p>
        </w:tc>
        <w:tc>
          <w:tcPr>
            <w:tcW w:w="5037" w:type="dxa"/>
          </w:tcPr>
          <w:p w:rsidR="000067D8" w:rsidRDefault="000067D8" w:rsidP="00C7484A"/>
        </w:tc>
      </w:tr>
      <w:tr w:rsidR="000067D8" w:rsidTr="00C7484A">
        <w:tc>
          <w:tcPr>
            <w:tcW w:w="1257" w:type="dxa"/>
          </w:tcPr>
          <w:p w:rsidR="000067D8" w:rsidRDefault="000067D8" w:rsidP="00C7484A"/>
        </w:tc>
        <w:tc>
          <w:tcPr>
            <w:tcW w:w="930" w:type="dxa"/>
          </w:tcPr>
          <w:p w:rsidR="000067D8" w:rsidRDefault="000067D8" w:rsidP="00C7484A"/>
        </w:tc>
        <w:tc>
          <w:tcPr>
            <w:tcW w:w="1389" w:type="dxa"/>
          </w:tcPr>
          <w:p w:rsidR="000067D8" w:rsidRDefault="000067D8" w:rsidP="00C7484A"/>
        </w:tc>
        <w:tc>
          <w:tcPr>
            <w:tcW w:w="5037" w:type="dxa"/>
          </w:tcPr>
          <w:p w:rsidR="000067D8" w:rsidRDefault="000067D8" w:rsidP="00954F7F"/>
        </w:tc>
      </w:tr>
    </w:tbl>
    <w:p w:rsidR="000067D8" w:rsidRDefault="000067D8" w:rsidP="000067D8">
      <w:pPr>
        <w:pStyle w:val="Heading1"/>
        <w:numPr>
          <w:ilvl w:val="0"/>
          <w:numId w:val="0"/>
        </w:numPr>
        <w:ind w:left="432"/>
      </w:pPr>
    </w:p>
    <w:p w:rsidR="000067D8" w:rsidRDefault="000067D8" w:rsidP="000067D8">
      <w:pPr>
        <w:pStyle w:val="GeneralTitle"/>
        <w:rPr>
          <w:rFonts w:ascii="Arial" w:hAnsi="Arial" w:cs="Arial"/>
          <w:sz w:val="22"/>
        </w:rPr>
      </w:pPr>
      <w:r>
        <w:rPr>
          <w:rFonts w:ascii="Arial" w:hAnsi="Arial" w:cs="Arial"/>
          <w:sz w:val="22"/>
        </w:rPr>
        <w:br w:type="page"/>
      </w:r>
      <w:bookmarkStart w:id="3" w:name="_Toc133640122"/>
      <w:r>
        <w:rPr>
          <w:rFonts w:ascii="Arial" w:hAnsi="Arial" w:cs="Arial"/>
          <w:sz w:val="22"/>
        </w:rPr>
        <w:lastRenderedPageBreak/>
        <w:t>Table of Contents</w:t>
      </w:r>
      <w:bookmarkEnd w:id="3"/>
    </w:p>
    <w:p w:rsidR="000067D8" w:rsidRDefault="000067D8" w:rsidP="000067D8">
      <w:pPr>
        <w:rPr>
          <w:rFonts w:ascii="Arial" w:hAnsi="Arial" w:cs="Arial"/>
          <w:sz w:val="22"/>
        </w:rPr>
      </w:pPr>
    </w:p>
    <w:p w:rsidR="007A645D" w:rsidRDefault="007A645D">
      <w:pPr>
        <w:pStyle w:val="TOC1"/>
        <w:tabs>
          <w:tab w:val="left" w:pos="480"/>
        </w:tabs>
        <w:rPr>
          <w:rFonts w:ascii="Arial" w:hAnsi="Arial" w:cs="Arial"/>
          <w:sz w:val="22"/>
        </w:rPr>
      </w:pPr>
    </w:p>
    <w:p w:rsidR="00226565" w:rsidRDefault="00757A3A">
      <w:pPr>
        <w:pStyle w:val="TOC1"/>
        <w:tabs>
          <w:tab w:val="left" w:pos="480"/>
        </w:tabs>
        <w:rPr>
          <w:rFonts w:asciiTheme="minorHAnsi" w:eastAsiaTheme="minorEastAsia" w:hAnsiTheme="minorHAnsi" w:cstheme="minorBidi"/>
          <w:noProof/>
          <w:sz w:val="22"/>
          <w:szCs w:val="22"/>
          <w:lang w:val="en-US"/>
        </w:rPr>
      </w:pPr>
      <w:r>
        <w:rPr>
          <w:rFonts w:ascii="Arial" w:hAnsi="Arial" w:cs="Arial"/>
          <w:sz w:val="22"/>
        </w:rPr>
        <w:fldChar w:fldCharType="begin"/>
      </w:r>
      <w:r w:rsidR="000067D8">
        <w:rPr>
          <w:rFonts w:ascii="Arial" w:hAnsi="Arial" w:cs="Arial"/>
          <w:sz w:val="22"/>
        </w:rPr>
        <w:instrText xml:space="preserve"> TOC \o "1-4" \h \z </w:instrText>
      </w:r>
      <w:r>
        <w:rPr>
          <w:rFonts w:ascii="Arial" w:hAnsi="Arial" w:cs="Arial"/>
          <w:sz w:val="22"/>
        </w:rPr>
        <w:fldChar w:fldCharType="separate"/>
      </w:r>
      <w:hyperlink w:anchor="_Toc378251909" w:history="1">
        <w:r w:rsidR="00226565" w:rsidRPr="001D49DC">
          <w:rPr>
            <w:rStyle w:val="Hyperlink"/>
            <w:noProof/>
          </w:rPr>
          <w:t>1</w:t>
        </w:r>
        <w:r w:rsidR="00226565">
          <w:rPr>
            <w:rFonts w:asciiTheme="minorHAnsi" w:eastAsiaTheme="minorEastAsia" w:hAnsiTheme="minorHAnsi" w:cstheme="minorBidi"/>
            <w:noProof/>
            <w:sz w:val="22"/>
            <w:szCs w:val="22"/>
            <w:lang w:val="en-US"/>
          </w:rPr>
          <w:tab/>
        </w:r>
        <w:r w:rsidR="00226565" w:rsidRPr="001D49DC">
          <w:rPr>
            <w:rStyle w:val="Hyperlink"/>
            <w:noProof/>
          </w:rPr>
          <w:t>Introduction:</w:t>
        </w:r>
        <w:r w:rsidR="00226565">
          <w:rPr>
            <w:noProof/>
            <w:webHidden/>
          </w:rPr>
          <w:tab/>
        </w:r>
        <w:r w:rsidR="00226565">
          <w:rPr>
            <w:noProof/>
            <w:webHidden/>
          </w:rPr>
          <w:fldChar w:fldCharType="begin"/>
        </w:r>
        <w:r w:rsidR="00226565">
          <w:rPr>
            <w:noProof/>
            <w:webHidden/>
          </w:rPr>
          <w:instrText xml:space="preserve"> PAGEREF _Toc378251909 \h </w:instrText>
        </w:r>
        <w:r w:rsidR="00226565">
          <w:rPr>
            <w:noProof/>
            <w:webHidden/>
          </w:rPr>
        </w:r>
        <w:r w:rsidR="00226565">
          <w:rPr>
            <w:noProof/>
            <w:webHidden/>
          </w:rPr>
          <w:fldChar w:fldCharType="separate"/>
        </w:r>
        <w:r w:rsidR="00226565">
          <w:rPr>
            <w:noProof/>
            <w:webHidden/>
          </w:rPr>
          <w:t>5</w:t>
        </w:r>
        <w:r w:rsidR="00226565">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10" w:history="1">
        <w:r w:rsidRPr="001D49DC">
          <w:rPr>
            <w:rStyle w:val="Hyperlink"/>
            <w:noProof/>
          </w:rPr>
          <w:t>1.1</w:t>
        </w:r>
        <w:r>
          <w:rPr>
            <w:rFonts w:asciiTheme="minorHAnsi" w:eastAsiaTheme="minorEastAsia" w:hAnsiTheme="minorHAnsi" w:cstheme="minorBidi"/>
            <w:noProof/>
            <w:sz w:val="22"/>
            <w:szCs w:val="22"/>
            <w:lang w:val="en-US"/>
          </w:rPr>
          <w:tab/>
        </w:r>
        <w:r w:rsidRPr="001D49DC">
          <w:rPr>
            <w:rStyle w:val="Hyperlink"/>
            <w:noProof/>
          </w:rPr>
          <w:t>Functional Tabs:</w:t>
        </w:r>
        <w:r>
          <w:rPr>
            <w:noProof/>
            <w:webHidden/>
          </w:rPr>
          <w:tab/>
        </w:r>
        <w:r>
          <w:rPr>
            <w:noProof/>
            <w:webHidden/>
          </w:rPr>
          <w:fldChar w:fldCharType="begin"/>
        </w:r>
        <w:r>
          <w:rPr>
            <w:noProof/>
            <w:webHidden/>
          </w:rPr>
          <w:instrText xml:space="preserve"> PAGEREF _Toc378251910 \h </w:instrText>
        </w:r>
        <w:r>
          <w:rPr>
            <w:noProof/>
            <w:webHidden/>
          </w:rPr>
        </w:r>
        <w:r>
          <w:rPr>
            <w:noProof/>
            <w:webHidden/>
          </w:rPr>
          <w:fldChar w:fldCharType="separate"/>
        </w:r>
        <w:r>
          <w:rPr>
            <w:noProof/>
            <w:webHidden/>
          </w:rPr>
          <w:t>5</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11" w:history="1">
        <w:r w:rsidRPr="001D49DC">
          <w:rPr>
            <w:rStyle w:val="Hyperlink"/>
            <w:noProof/>
          </w:rPr>
          <w:t>1.2</w:t>
        </w:r>
        <w:r>
          <w:rPr>
            <w:rFonts w:asciiTheme="minorHAnsi" w:eastAsiaTheme="minorEastAsia" w:hAnsiTheme="minorHAnsi" w:cstheme="minorBidi"/>
            <w:noProof/>
            <w:sz w:val="22"/>
            <w:szCs w:val="22"/>
            <w:lang w:val="en-US"/>
          </w:rPr>
          <w:tab/>
        </w:r>
        <w:r w:rsidRPr="001D49DC">
          <w:rPr>
            <w:rStyle w:val="Hyperlink"/>
            <w:noProof/>
          </w:rPr>
          <w:t>Overview of Steps Required:</w:t>
        </w:r>
        <w:r>
          <w:rPr>
            <w:noProof/>
            <w:webHidden/>
          </w:rPr>
          <w:tab/>
        </w:r>
        <w:r>
          <w:rPr>
            <w:noProof/>
            <w:webHidden/>
          </w:rPr>
          <w:fldChar w:fldCharType="begin"/>
        </w:r>
        <w:r>
          <w:rPr>
            <w:noProof/>
            <w:webHidden/>
          </w:rPr>
          <w:instrText xml:space="preserve"> PAGEREF _Toc378251911 \h </w:instrText>
        </w:r>
        <w:r>
          <w:rPr>
            <w:noProof/>
            <w:webHidden/>
          </w:rPr>
        </w:r>
        <w:r>
          <w:rPr>
            <w:noProof/>
            <w:webHidden/>
          </w:rPr>
          <w:fldChar w:fldCharType="separate"/>
        </w:r>
        <w:r>
          <w:rPr>
            <w:noProof/>
            <w:webHidden/>
          </w:rPr>
          <w:t>6</w:t>
        </w:r>
        <w:r>
          <w:rPr>
            <w:noProof/>
            <w:webHidden/>
          </w:rPr>
          <w:fldChar w:fldCharType="end"/>
        </w:r>
      </w:hyperlink>
    </w:p>
    <w:p w:rsidR="00226565" w:rsidRDefault="00226565">
      <w:pPr>
        <w:pStyle w:val="TOC3"/>
        <w:tabs>
          <w:tab w:val="left" w:pos="1320"/>
          <w:tab w:val="right" w:leader="dot" w:pos="8630"/>
        </w:tabs>
        <w:rPr>
          <w:rFonts w:asciiTheme="minorHAnsi" w:eastAsiaTheme="minorEastAsia" w:hAnsiTheme="minorHAnsi" w:cstheme="minorBidi"/>
          <w:noProof/>
          <w:sz w:val="22"/>
          <w:szCs w:val="22"/>
          <w:lang w:val="en-US"/>
        </w:rPr>
      </w:pPr>
      <w:hyperlink w:anchor="_Toc378251912" w:history="1">
        <w:r w:rsidRPr="001D49DC">
          <w:rPr>
            <w:rStyle w:val="Hyperlink"/>
            <w:noProof/>
          </w:rPr>
          <w:t>1.2.1</w:t>
        </w:r>
        <w:r>
          <w:rPr>
            <w:rFonts w:asciiTheme="minorHAnsi" w:eastAsiaTheme="minorEastAsia" w:hAnsiTheme="minorHAnsi" w:cstheme="minorBidi"/>
            <w:noProof/>
            <w:sz w:val="22"/>
            <w:szCs w:val="22"/>
            <w:lang w:val="en-US"/>
          </w:rPr>
          <w:tab/>
        </w:r>
        <w:r w:rsidRPr="001D49DC">
          <w:rPr>
            <w:rStyle w:val="Hyperlink"/>
            <w:noProof/>
          </w:rPr>
          <w:t>Programing/Verification of devices:</w:t>
        </w:r>
        <w:r>
          <w:rPr>
            <w:noProof/>
            <w:webHidden/>
          </w:rPr>
          <w:tab/>
        </w:r>
        <w:r>
          <w:rPr>
            <w:noProof/>
            <w:webHidden/>
          </w:rPr>
          <w:fldChar w:fldCharType="begin"/>
        </w:r>
        <w:r>
          <w:rPr>
            <w:noProof/>
            <w:webHidden/>
          </w:rPr>
          <w:instrText xml:space="preserve"> PAGEREF _Toc378251912 \h </w:instrText>
        </w:r>
        <w:r>
          <w:rPr>
            <w:noProof/>
            <w:webHidden/>
          </w:rPr>
        </w:r>
        <w:r>
          <w:rPr>
            <w:noProof/>
            <w:webHidden/>
          </w:rPr>
          <w:fldChar w:fldCharType="separate"/>
        </w:r>
        <w:r>
          <w:rPr>
            <w:noProof/>
            <w:webHidden/>
          </w:rPr>
          <w:t>6</w:t>
        </w:r>
        <w:r>
          <w:rPr>
            <w:noProof/>
            <w:webHidden/>
          </w:rPr>
          <w:fldChar w:fldCharType="end"/>
        </w:r>
      </w:hyperlink>
    </w:p>
    <w:p w:rsidR="00226565" w:rsidRDefault="00226565">
      <w:pPr>
        <w:pStyle w:val="TOC3"/>
        <w:tabs>
          <w:tab w:val="left" w:pos="1320"/>
          <w:tab w:val="right" w:leader="dot" w:pos="8630"/>
        </w:tabs>
        <w:rPr>
          <w:rFonts w:asciiTheme="minorHAnsi" w:eastAsiaTheme="minorEastAsia" w:hAnsiTheme="minorHAnsi" w:cstheme="minorBidi"/>
          <w:noProof/>
          <w:sz w:val="22"/>
          <w:szCs w:val="22"/>
          <w:lang w:val="en-US"/>
        </w:rPr>
      </w:pPr>
      <w:hyperlink w:anchor="_Toc378251913" w:history="1">
        <w:r w:rsidRPr="001D49DC">
          <w:rPr>
            <w:rStyle w:val="Hyperlink"/>
            <w:noProof/>
          </w:rPr>
          <w:t>1.2.2</w:t>
        </w:r>
        <w:r>
          <w:rPr>
            <w:rFonts w:asciiTheme="minorHAnsi" w:eastAsiaTheme="minorEastAsia" w:hAnsiTheme="minorHAnsi" w:cstheme="minorBidi"/>
            <w:noProof/>
            <w:sz w:val="22"/>
            <w:szCs w:val="22"/>
            <w:lang w:val="en-US"/>
          </w:rPr>
          <w:tab/>
        </w:r>
        <w:r w:rsidRPr="001D49DC">
          <w:rPr>
            <w:rStyle w:val="Hyperlink"/>
            <w:noProof/>
          </w:rPr>
          <w:t>Creating/Editing binary configuration:</w:t>
        </w:r>
        <w:r>
          <w:rPr>
            <w:noProof/>
            <w:webHidden/>
          </w:rPr>
          <w:tab/>
        </w:r>
        <w:r>
          <w:rPr>
            <w:noProof/>
            <w:webHidden/>
          </w:rPr>
          <w:fldChar w:fldCharType="begin"/>
        </w:r>
        <w:r>
          <w:rPr>
            <w:noProof/>
            <w:webHidden/>
          </w:rPr>
          <w:instrText xml:space="preserve"> PAGEREF _Toc378251913 \h </w:instrText>
        </w:r>
        <w:r>
          <w:rPr>
            <w:noProof/>
            <w:webHidden/>
          </w:rPr>
        </w:r>
        <w:r>
          <w:rPr>
            <w:noProof/>
            <w:webHidden/>
          </w:rPr>
          <w:fldChar w:fldCharType="separate"/>
        </w:r>
        <w:r>
          <w:rPr>
            <w:noProof/>
            <w:webHidden/>
          </w:rPr>
          <w:t>6</w:t>
        </w:r>
        <w:r>
          <w:rPr>
            <w:noProof/>
            <w:webHidden/>
          </w:rPr>
          <w:fldChar w:fldCharType="end"/>
        </w:r>
      </w:hyperlink>
    </w:p>
    <w:p w:rsidR="00226565" w:rsidRDefault="00226565">
      <w:pPr>
        <w:pStyle w:val="TOC1"/>
        <w:tabs>
          <w:tab w:val="left" w:pos="480"/>
        </w:tabs>
        <w:rPr>
          <w:rFonts w:asciiTheme="minorHAnsi" w:eastAsiaTheme="minorEastAsia" w:hAnsiTheme="minorHAnsi" w:cstheme="minorBidi"/>
          <w:noProof/>
          <w:sz w:val="22"/>
          <w:szCs w:val="22"/>
          <w:lang w:val="en-US"/>
        </w:rPr>
      </w:pPr>
      <w:hyperlink w:anchor="_Toc378251914" w:history="1">
        <w:r w:rsidRPr="001D49DC">
          <w:rPr>
            <w:rStyle w:val="Hyperlink"/>
            <w:noProof/>
          </w:rPr>
          <w:t>2</w:t>
        </w:r>
        <w:r>
          <w:rPr>
            <w:rFonts w:asciiTheme="minorHAnsi" w:eastAsiaTheme="minorEastAsia" w:hAnsiTheme="minorHAnsi" w:cstheme="minorBidi"/>
            <w:noProof/>
            <w:sz w:val="22"/>
            <w:szCs w:val="22"/>
            <w:lang w:val="en-US"/>
          </w:rPr>
          <w:tab/>
        </w:r>
        <w:r w:rsidRPr="001D49DC">
          <w:rPr>
            <w:rStyle w:val="Hyperlink"/>
            <w:noProof/>
          </w:rPr>
          <w:t>Topology Configuration Page:</w:t>
        </w:r>
        <w:r>
          <w:rPr>
            <w:noProof/>
            <w:webHidden/>
          </w:rPr>
          <w:tab/>
        </w:r>
        <w:r>
          <w:rPr>
            <w:noProof/>
            <w:webHidden/>
          </w:rPr>
          <w:fldChar w:fldCharType="begin"/>
        </w:r>
        <w:r>
          <w:rPr>
            <w:noProof/>
            <w:webHidden/>
          </w:rPr>
          <w:instrText xml:space="preserve"> PAGEREF _Toc378251914 \h </w:instrText>
        </w:r>
        <w:r>
          <w:rPr>
            <w:noProof/>
            <w:webHidden/>
          </w:rPr>
        </w:r>
        <w:r>
          <w:rPr>
            <w:noProof/>
            <w:webHidden/>
          </w:rPr>
          <w:fldChar w:fldCharType="separate"/>
        </w:r>
        <w:r>
          <w:rPr>
            <w:noProof/>
            <w:webHidden/>
          </w:rPr>
          <w:t>7</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15" w:history="1">
        <w:r w:rsidRPr="001D49DC">
          <w:rPr>
            <w:rStyle w:val="Hyperlink"/>
            <w:noProof/>
          </w:rPr>
          <w:t>2.1</w:t>
        </w:r>
        <w:r>
          <w:rPr>
            <w:rFonts w:asciiTheme="minorHAnsi" w:eastAsiaTheme="minorEastAsia" w:hAnsiTheme="minorHAnsi" w:cstheme="minorBidi"/>
            <w:noProof/>
            <w:sz w:val="22"/>
            <w:szCs w:val="22"/>
            <w:lang w:val="en-US"/>
          </w:rPr>
          <w:tab/>
        </w:r>
        <w:r w:rsidRPr="001D49DC">
          <w:rPr>
            <w:rStyle w:val="Hyperlink"/>
            <w:noProof/>
          </w:rPr>
          <w:t>Topology Menu:</w:t>
        </w:r>
        <w:r>
          <w:rPr>
            <w:noProof/>
            <w:webHidden/>
          </w:rPr>
          <w:tab/>
        </w:r>
        <w:r>
          <w:rPr>
            <w:noProof/>
            <w:webHidden/>
          </w:rPr>
          <w:fldChar w:fldCharType="begin"/>
        </w:r>
        <w:r>
          <w:rPr>
            <w:noProof/>
            <w:webHidden/>
          </w:rPr>
          <w:instrText xml:space="preserve"> PAGEREF _Toc378251915 \h </w:instrText>
        </w:r>
        <w:r>
          <w:rPr>
            <w:noProof/>
            <w:webHidden/>
          </w:rPr>
        </w:r>
        <w:r>
          <w:rPr>
            <w:noProof/>
            <w:webHidden/>
          </w:rPr>
          <w:fldChar w:fldCharType="separate"/>
        </w:r>
        <w:r>
          <w:rPr>
            <w:noProof/>
            <w:webHidden/>
          </w:rPr>
          <w:t>7</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16" w:history="1">
        <w:r w:rsidRPr="001D49DC">
          <w:rPr>
            <w:rStyle w:val="Hyperlink"/>
            <w:noProof/>
          </w:rPr>
          <w:t>2.2</w:t>
        </w:r>
        <w:r>
          <w:rPr>
            <w:rFonts w:asciiTheme="minorHAnsi" w:eastAsiaTheme="minorEastAsia" w:hAnsiTheme="minorHAnsi" w:cstheme="minorBidi"/>
            <w:noProof/>
            <w:sz w:val="22"/>
            <w:szCs w:val="22"/>
            <w:lang w:val="en-US"/>
          </w:rPr>
          <w:tab/>
        </w:r>
        <w:r w:rsidRPr="001D49DC">
          <w:rPr>
            <w:rStyle w:val="Hyperlink"/>
            <w:noProof/>
          </w:rPr>
          <w:t>Configuration Steps:</w:t>
        </w:r>
        <w:r>
          <w:rPr>
            <w:noProof/>
            <w:webHidden/>
          </w:rPr>
          <w:tab/>
        </w:r>
        <w:r>
          <w:rPr>
            <w:noProof/>
            <w:webHidden/>
          </w:rPr>
          <w:fldChar w:fldCharType="begin"/>
        </w:r>
        <w:r>
          <w:rPr>
            <w:noProof/>
            <w:webHidden/>
          </w:rPr>
          <w:instrText xml:space="preserve"> PAGEREF _Toc378251916 \h </w:instrText>
        </w:r>
        <w:r>
          <w:rPr>
            <w:noProof/>
            <w:webHidden/>
          </w:rPr>
        </w:r>
        <w:r>
          <w:rPr>
            <w:noProof/>
            <w:webHidden/>
          </w:rPr>
          <w:fldChar w:fldCharType="separate"/>
        </w:r>
        <w:r>
          <w:rPr>
            <w:noProof/>
            <w:webHidden/>
          </w:rPr>
          <w:t>7</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17" w:history="1">
        <w:r w:rsidRPr="001D49DC">
          <w:rPr>
            <w:rStyle w:val="Hyperlink"/>
            <w:noProof/>
          </w:rPr>
          <w:t>2.3</w:t>
        </w:r>
        <w:r>
          <w:rPr>
            <w:rFonts w:asciiTheme="minorHAnsi" w:eastAsiaTheme="minorEastAsia" w:hAnsiTheme="minorHAnsi" w:cstheme="minorBidi"/>
            <w:noProof/>
            <w:sz w:val="22"/>
            <w:szCs w:val="22"/>
            <w:lang w:val="en-US"/>
          </w:rPr>
          <w:tab/>
        </w:r>
        <w:r w:rsidRPr="001D49DC">
          <w:rPr>
            <w:rStyle w:val="Hyperlink"/>
            <w:noProof/>
          </w:rPr>
          <w:t>Configuration Settings:</w:t>
        </w:r>
        <w:r>
          <w:rPr>
            <w:noProof/>
            <w:webHidden/>
          </w:rPr>
          <w:tab/>
        </w:r>
        <w:r>
          <w:rPr>
            <w:noProof/>
            <w:webHidden/>
          </w:rPr>
          <w:fldChar w:fldCharType="begin"/>
        </w:r>
        <w:r>
          <w:rPr>
            <w:noProof/>
            <w:webHidden/>
          </w:rPr>
          <w:instrText xml:space="preserve"> PAGEREF _Toc378251917 \h </w:instrText>
        </w:r>
        <w:r>
          <w:rPr>
            <w:noProof/>
            <w:webHidden/>
          </w:rPr>
        </w:r>
        <w:r>
          <w:rPr>
            <w:noProof/>
            <w:webHidden/>
          </w:rPr>
          <w:fldChar w:fldCharType="separate"/>
        </w:r>
        <w:r>
          <w:rPr>
            <w:noProof/>
            <w:webHidden/>
          </w:rPr>
          <w:t>8</w:t>
        </w:r>
        <w:r>
          <w:rPr>
            <w:noProof/>
            <w:webHidden/>
          </w:rPr>
          <w:fldChar w:fldCharType="end"/>
        </w:r>
      </w:hyperlink>
    </w:p>
    <w:p w:rsidR="00226565" w:rsidRDefault="00226565">
      <w:pPr>
        <w:pStyle w:val="TOC3"/>
        <w:tabs>
          <w:tab w:val="left" w:pos="1320"/>
          <w:tab w:val="right" w:leader="dot" w:pos="8630"/>
        </w:tabs>
        <w:rPr>
          <w:rFonts w:asciiTheme="minorHAnsi" w:eastAsiaTheme="minorEastAsia" w:hAnsiTheme="minorHAnsi" w:cstheme="minorBidi"/>
          <w:noProof/>
          <w:sz w:val="22"/>
          <w:szCs w:val="22"/>
          <w:lang w:val="en-US"/>
        </w:rPr>
      </w:pPr>
      <w:hyperlink w:anchor="_Toc378251918" w:history="1">
        <w:r w:rsidRPr="001D49DC">
          <w:rPr>
            <w:rStyle w:val="Hyperlink"/>
            <w:noProof/>
          </w:rPr>
          <w:t>2.3.1</w:t>
        </w:r>
        <w:r>
          <w:rPr>
            <w:rFonts w:asciiTheme="minorHAnsi" w:eastAsiaTheme="minorEastAsia" w:hAnsiTheme="minorHAnsi" w:cstheme="minorBidi"/>
            <w:noProof/>
            <w:sz w:val="22"/>
            <w:szCs w:val="22"/>
            <w:lang w:val="en-US"/>
          </w:rPr>
          <w:tab/>
        </w:r>
        <w:r w:rsidRPr="001D49DC">
          <w:rPr>
            <w:rStyle w:val="Hyperlink"/>
            <w:noProof/>
          </w:rPr>
          <w:t>Part type/number</w:t>
        </w:r>
        <w:r>
          <w:rPr>
            <w:noProof/>
            <w:webHidden/>
          </w:rPr>
          <w:tab/>
        </w:r>
        <w:r>
          <w:rPr>
            <w:noProof/>
            <w:webHidden/>
          </w:rPr>
          <w:fldChar w:fldCharType="begin"/>
        </w:r>
        <w:r>
          <w:rPr>
            <w:noProof/>
            <w:webHidden/>
          </w:rPr>
          <w:instrText xml:space="preserve"> PAGEREF _Toc378251918 \h </w:instrText>
        </w:r>
        <w:r>
          <w:rPr>
            <w:noProof/>
            <w:webHidden/>
          </w:rPr>
        </w:r>
        <w:r>
          <w:rPr>
            <w:noProof/>
            <w:webHidden/>
          </w:rPr>
          <w:fldChar w:fldCharType="separate"/>
        </w:r>
        <w:r>
          <w:rPr>
            <w:noProof/>
            <w:webHidden/>
          </w:rPr>
          <w:t>8</w:t>
        </w:r>
        <w:r>
          <w:rPr>
            <w:noProof/>
            <w:webHidden/>
          </w:rPr>
          <w:fldChar w:fldCharType="end"/>
        </w:r>
      </w:hyperlink>
    </w:p>
    <w:p w:rsidR="00226565" w:rsidRDefault="00226565">
      <w:pPr>
        <w:pStyle w:val="TOC3"/>
        <w:tabs>
          <w:tab w:val="left" w:pos="1320"/>
          <w:tab w:val="right" w:leader="dot" w:pos="8630"/>
        </w:tabs>
        <w:rPr>
          <w:rFonts w:asciiTheme="minorHAnsi" w:eastAsiaTheme="minorEastAsia" w:hAnsiTheme="minorHAnsi" w:cstheme="minorBidi"/>
          <w:noProof/>
          <w:sz w:val="22"/>
          <w:szCs w:val="22"/>
          <w:lang w:val="en-US"/>
        </w:rPr>
      </w:pPr>
      <w:hyperlink w:anchor="_Toc378251919" w:history="1">
        <w:r w:rsidRPr="001D49DC">
          <w:rPr>
            <w:rStyle w:val="Hyperlink"/>
            <w:noProof/>
          </w:rPr>
          <w:t>2.3.2</w:t>
        </w:r>
        <w:r>
          <w:rPr>
            <w:rFonts w:asciiTheme="minorHAnsi" w:eastAsiaTheme="minorEastAsia" w:hAnsiTheme="minorHAnsi" w:cstheme="minorBidi"/>
            <w:noProof/>
            <w:sz w:val="22"/>
            <w:szCs w:val="22"/>
            <w:lang w:val="en-US"/>
          </w:rPr>
          <w:tab/>
        </w:r>
        <w:r w:rsidRPr="001D49DC">
          <w:rPr>
            <w:rStyle w:val="Hyperlink"/>
            <w:noProof/>
          </w:rPr>
          <w:t>Memory Type</w:t>
        </w:r>
        <w:r>
          <w:rPr>
            <w:noProof/>
            <w:webHidden/>
          </w:rPr>
          <w:tab/>
        </w:r>
        <w:r>
          <w:rPr>
            <w:noProof/>
            <w:webHidden/>
          </w:rPr>
          <w:fldChar w:fldCharType="begin"/>
        </w:r>
        <w:r>
          <w:rPr>
            <w:noProof/>
            <w:webHidden/>
          </w:rPr>
          <w:instrText xml:space="preserve"> PAGEREF _Toc378251919 \h </w:instrText>
        </w:r>
        <w:r>
          <w:rPr>
            <w:noProof/>
            <w:webHidden/>
          </w:rPr>
        </w:r>
        <w:r>
          <w:rPr>
            <w:noProof/>
            <w:webHidden/>
          </w:rPr>
          <w:fldChar w:fldCharType="separate"/>
        </w:r>
        <w:r>
          <w:rPr>
            <w:noProof/>
            <w:webHidden/>
          </w:rPr>
          <w:t>9</w:t>
        </w:r>
        <w:r>
          <w:rPr>
            <w:noProof/>
            <w:webHidden/>
          </w:rPr>
          <w:fldChar w:fldCharType="end"/>
        </w:r>
      </w:hyperlink>
    </w:p>
    <w:p w:rsidR="00226565" w:rsidRDefault="00226565">
      <w:pPr>
        <w:pStyle w:val="TOC3"/>
        <w:tabs>
          <w:tab w:val="left" w:pos="1320"/>
          <w:tab w:val="right" w:leader="dot" w:pos="8630"/>
        </w:tabs>
        <w:rPr>
          <w:rFonts w:asciiTheme="minorHAnsi" w:eastAsiaTheme="minorEastAsia" w:hAnsiTheme="minorHAnsi" w:cstheme="minorBidi"/>
          <w:noProof/>
          <w:sz w:val="22"/>
          <w:szCs w:val="22"/>
          <w:lang w:val="en-US"/>
        </w:rPr>
      </w:pPr>
      <w:hyperlink w:anchor="_Toc378251920" w:history="1">
        <w:r w:rsidRPr="001D49DC">
          <w:rPr>
            <w:rStyle w:val="Hyperlink"/>
            <w:noProof/>
          </w:rPr>
          <w:t>2.3.3</w:t>
        </w:r>
        <w:r>
          <w:rPr>
            <w:rFonts w:asciiTheme="minorHAnsi" w:eastAsiaTheme="minorEastAsia" w:hAnsiTheme="minorHAnsi" w:cstheme="minorBidi"/>
            <w:noProof/>
            <w:sz w:val="22"/>
            <w:szCs w:val="22"/>
            <w:lang w:val="en-US"/>
          </w:rPr>
          <w:tab/>
        </w:r>
        <w:r w:rsidRPr="001D49DC">
          <w:rPr>
            <w:rStyle w:val="Hyperlink"/>
            <w:noProof/>
          </w:rPr>
          <w:t>Operation</w:t>
        </w:r>
        <w:r>
          <w:rPr>
            <w:noProof/>
            <w:webHidden/>
          </w:rPr>
          <w:tab/>
        </w:r>
        <w:r>
          <w:rPr>
            <w:noProof/>
            <w:webHidden/>
          </w:rPr>
          <w:fldChar w:fldCharType="begin"/>
        </w:r>
        <w:r>
          <w:rPr>
            <w:noProof/>
            <w:webHidden/>
          </w:rPr>
          <w:instrText xml:space="preserve"> PAGEREF _Toc378251920 \h </w:instrText>
        </w:r>
        <w:r>
          <w:rPr>
            <w:noProof/>
            <w:webHidden/>
          </w:rPr>
        </w:r>
        <w:r>
          <w:rPr>
            <w:noProof/>
            <w:webHidden/>
          </w:rPr>
          <w:fldChar w:fldCharType="separate"/>
        </w:r>
        <w:r>
          <w:rPr>
            <w:noProof/>
            <w:webHidden/>
          </w:rPr>
          <w:t>9</w:t>
        </w:r>
        <w:r>
          <w:rPr>
            <w:noProof/>
            <w:webHidden/>
          </w:rPr>
          <w:fldChar w:fldCharType="end"/>
        </w:r>
      </w:hyperlink>
    </w:p>
    <w:p w:rsidR="00226565" w:rsidRDefault="00226565">
      <w:pPr>
        <w:pStyle w:val="TOC3"/>
        <w:tabs>
          <w:tab w:val="left" w:pos="1320"/>
          <w:tab w:val="right" w:leader="dot" w:pos="8630"/>
        </w:tabs>
        <w:rPr>
          <w:rFonts w:asciiTheme="minorHAnsi" w:eastAsiaTheme="minorEastAsia" w:hAnsiTheme="minorHAnsi" w:cstheme="minorBidi"/>
          <w:noProof/>
          <w:sz w:val="22"/>
          <w:szCs w:val="22"/>
          <w:lang w:val="en-US"/>
        </w:rPr>
      </w:pPr>
      <w:hyperlink w:anchor="_Toc378251921" w:history="1">
        <w:r w:rsidRPr="001D49DC">
          <w:rPr>
            <w:rStyle w:val="Hyperlink"/>
            <w:noProof/>
          </w:rPr>
          <w:t>2.3.4</w:t>
        </w:r>
        <w:r>
          <w:rPr>
            <w:rFonts w:asciiTheme="minorHAnsi" w:eastAsiaTheme="minorEastAsia" w:hAnsiTheme="minorHAnsi" w:cstheme="minorBidi"/>
            <w:noProof/>
            <w:sz w:val="22"/>
            <w:szCs w:val="22"/>
            <w:lang w:val="en-US"/>
          </w:rPr>
          <w:tab/>
        </w:r>
        <w:r w:rsidRPr="001D49DC">
          <w:rPr>
            <w:rStyle w:val="Hyperlink"/>
            <w:noProof/>
          </w:rPr>
          <w:t>Choose Binary Configuration File:</w:t>
        </w:r>
        <w:r>
          <w:rPr>
            <w:noProof/>
            <w:webHidden/>
          </w:rPr>
          <w:tab/>
        </w:r>
        <w:r>
          <w:rPr>
            <w:noProof/>
            <w:webHidden/>
          </w:rPr>
          <w:fldChar w:fldCharType="begin"/>
        </w:r>
        <w:r>
          <w:rPr>
            <w:noProof/>
            <w:webHidden/>
          </w:rPr>
          <w:instrText xml:space="preserve"> PAGEREF _Toc378251921 \h </w:instrText>
        </w:r>
        <w:r>
          <w:rPr>
            <w:noProof/>
            <w:webHidden/>
          </w:rPr>
        </w:r>
        <w:r>
          <w:rPr>
            <w:noProof/>
            <w:webHidden/>
          </w:rPr>
          <w:fldChar w:fldCharType="separate"/>
        </w:r>
        <w:r>
          <w:rPr>
            <w:noProof/>
            <w:webHidden/>
          </w:rPr>
          <w:t>10</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22" w:history="1">
        <w:r w:rsidRPr="001D49DC">
          <w:rPr>
            <w:rStyle w:val="Hyperlink"/>
            <w:noProof/>
          </w:rPr>
          <w:t>2.4</w:t>
        </w:r>
        <w:r>
          <w:rPr>
            <w:rFonts w:asciiTheme="minorHAnsi" w:eastAsiaTheme="minorEastAsia" w:hAnsiTheme="minorHAnsi" w:cstheme="minorBidi"/>
            <w:noProof/>
            <w:sz w:val="22"/>
            <w:szCs w:val="22"/>
            <w:lang w:val="en-US"/>
          </w:rPr>
          <w:tab/>
        </w:r>
        <w:r w:rsidRPr="001D49DC">
          <w:rPr>
            <w:rStyle w:val="Hyperlink"/>
            <w:noProof/>
          </w:rPr>
          <w:t>Save the Topology:</w:t>
        </w:r>
        <w:r>
          <w:rPr>
            <w:noProof/>
            <w:webHidden/>
          </w:rPr>
          <w:tab/>
        </w:r>
        <w:r>
          <w:rPr>
            <w:noProof/>
            <w:webHidden/>
          </w:rPr>
          <w:fldChar w:fldCharType="begin"/>
        </w:r>
        <w:r>
          <w:rPr>
            <w:noProof/>
            <w:webHidden/>
          </w:rPr>
          <w:instrText xml:space="preserve"> PAGEREF _Toc378251922 \h </w:instrText>
        </w:r>
        <w:r>
          <w:rPr>
            <w:noProof/>
            <w:webHidden/>
          </w:rPr>
        </w:r>
        <w:r>
          <w:rPr>
            <w:noProof/>
            <w:webHidden/>
          </w:rPr>
          <w:fldChar w:fldCharType="separate"/>
        </w:r>
        <w:r>
          <w:rPr>
            <w:noProof/>
            <w:webHidden/>
          </w:rPr>
          <w:t>11</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23" w:history="1">
        <w:r w:rsidRPr="001D49DC">
          <w:rPr>
            <w:rStyle w:val="Hyperlink"/>
            <w:noProof/>
          </w:rPr>
          <w:t>2.5</w:t>
        </w:r>
        <w:r>
          <w:rPr>
            <w:rFonts w:asciiTheme="minorHAnsi" w:eastAsiaTheme="minorEastAsia" w:hAnsiTheme="minorHAnsi" w:cstheme="minorBidi"/>
            <w:noProof/>
            <w:sz w:val="22"/>
            <w:szCs w:val="22"/>
            <w:lang w:val="en-US"/>
          </w:rPr>
          <w:tab/>
        </w:r>
        <w:r w:rsidRPr="001D49DC">
          <w:rPr>
            <w:rStyle w:val="Hyperlink"/>
            <w:noProof/>
          </w:rPr>
          <w:t>Node Configuration State Colour Description:</w:t>
        </w:r>
        <w:r>
          <w:rPr>
            <w:noProof/>
            <w:webHidden/>
          </w:rPr>
          <w:tab/>
        </w:r>
        <w:r>
          <w:rPr>
            <w:noProof/>
            <w:webHidden/>
          </w:rPr>
          <w:fldChar w:fldCharType="begin"/>
        </w:r>
        <w:r>
          <w:rPr>
            <w:noProof/>
            <w:webHidden/>
          </w:rPr>
          <w:instrText xml:space="preserve"> PAGEREF _Toc378251923 \h </w:instrText>
        </w:r>
        <w:r>
          <w:rPr>
            <w:noProof/>
            <w:webHidden/>
          </w:rPr>
        </w:r>
        <w:r>
          <w:rPr>
            <w:noProof/>
            <w:webHidden/>
          </w:rPr>
          <w:fldChar w:fldCharType="separate"/>
        </w:r>
        <w:r>
          <w:rPr>
            <w:noProof/>
            <w:webHidden/>
          </w:rPr>
          <w:t>11</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24" w:history="1">
        <w:r w:rsidRPr="001D49DC">
          <w:rPr>
            <w:rStyle w:val="Hyperlink"/>
            <w:noProof/>
          </w:rPr>
          <w:t>2.6</w:t>
        </w:r>
        <w:r>
          <w:rPr>
            <w:rFonts w:asciiTheme="minorHAnsi" w:eastAsiaTheme="minorEastAsia" w:hAnsiTheme="minorHAnsi" w:cstheme="minorBidi"/>
            <w:noProof/>
            <w:sz w:val="22"/>
            <w:szCs w:val="22"/>
            <w:lang w:val="en-US"/>
          </w:rPr>
          <w:tab/>
        </w:r>
        <w:r w:rsidRPr="001D49DC">
          <w:rPr>
            <w:rStyle w:val="Hyperlink"/>
            <w:noProof/>
          </w:rPr>
          <w:t>Advanced Settings:</w:t>
        </w:r>
        <w:r>
          <w:rPr>
            <w:noProof/>
            <w:webHidden/>
          </w:rPr>
          <w:tab/>
        </w:r>
        <w:r>
          <w:rPr>
            <w:noProof/>
            <w:webHidden/>
          </w:rPr>
          <w:fldChar w:fldCharType="begin"/>
        </w:r>
        <w:r>
          <w:rPr>
            <w:noProof/>
            <w:webHidden/>
          </w:rPr>
          <w:instrText xml:space="preserve"> PAGEREF _Toc378251924 \h </w:instrText>
        </w:r>
        <w:r>
          <w:rPr>
            <w:noProof/>
            <w:webHidden/>
          </w:rPr>
        </w:r>
        <w:r>
          <w:rPr>
            <w:noProof/>
            <w:webHidden/>
          </w:rPr>
          <w:fldChar w:fldCharType="separate"/>
        </w:r>
        <w:r>
          <w:rPr>
            <w:noProof/>
            <w:webHidden/>
          </w:rPr>
          <w:t>12</w:t>
        </w:r>
        <w:r>
          <w:rPr>
            <w:noProof/>
            <w:webHidden/>
          </w:rPr>
          <w:fldChar w:fldCharType="end"/>
        </w:r>
      </w:hyperlink>
    </w:p>
    <w:p w:rsidR="00226565" w:rsidRDefault="00226565">
      <w:pPr>
        <w:pStyle w:val="TOC1"/>
        <w:tabs>
          <w:tab w:val="left" w:pos="480"/>
        </w:tabs>
        <w:rPr>
          <w:rFonts w:asciiTheme="minorHAnsi" w:eastAsiaTheme="minorEastAsia" w:hAnsiTheme="minorHAnsi" w:cstheme="minorBidi"/>
          <w:noProof/>
          <w:sz w:val="22"/>
          <w:szCs w:val="22"/>
          <w:lang w:val="en-US"/>
        </w:rPr>
      </w:pPr>
      <w:hyperlink w:anchor="_Toc378251925" w:history="1">
        <w:r w:rsidRPr="001D49DC">
          <w:rPr>
            <w:rStyle w:val="Hyperlink"/>
            <w:noProof/>
          </w:rPr>
          <w:t>3</w:t>
        </w:r>
        <w:r>
          <w:rPr>
            <w:rFonts w:asciiTheme="minorHAnsi" w:eastAsiaTheme="minorEastAsia" w:hAnsiTheme="minorHAnsi" w:cstheme="minorBidi"/>
            <w:noProof/>
            <w:sz w:val="22"/>
            <w:szCs w:val="22"/>
            <w:lang w:val="en-US"/>
          </w:rPr>
          <w:tab/>
        </w:r>
        <w:r w:rsidRPr="001D49DC">
          <w:rPr>
            <w:rStyle w:val="Hyperlink"/>
            <w:noProof/>
          </w:rPr>
          <w:t>Execution Page:</w:t>
        </w:r>
        <w:r>
          <w:rPr>
            <w:noProof/>
            <w:webHidden/>
          </w:rPr>
          <w:tab/>
        </w:r>
        <w:r>
          <w:rPr>
            <w:noProof/>
            <w:webHidden/>
          </w:rPr>
          <w:fldChar w:fldCharType="begin"/>
        </w:r>
        <w:r>
          <w:rPr>
            <w:noProof/>
            <w:webHidden/>
          </w:rPr>
          <w:instrText xml:space="preserve"> PAGEREF _Toc378251925 \h </w:instrText>
        </w:r>
        <w:r>
          <w:rPr>
            <w:noProof/>
            <w:webHidden/>
          </w:rPr>
        </w:r>
        <w:r>
          <w:rPr>
            <w:noProof/>
            <w:webHidden/>
          </w:rPr>
          <w:fldChar w:fldCharType="separate"/>
        </w:r>
        <w:r>
          <w:rPr>
            <w:noProof/>
            <w:webHidden/>
          </w:rPr>
          <w:t>12</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26" w:history="1">
        <w:r w:rsidRPr="001D49DC">
          <w:rPr>
            <w:rStyle w:val="Hyperlink"/>
            <w:noProof/>
          </w:rPr>
          <w:t>3.1</w:t>
        </w:r>
        <w:r>
          <w:rPr>
            <w:rFonts w:asciiTheme="minorHAnsi" w:eastAsiaTheme="minorEastAsia" w:hAnsiTheme="minorHAnsi" w:cstheme="minorBidi"/>
            <w:noProof/>
            <w:sz w:val="22"/>
            <w:szCs w:val="22"/>
            <w:lang w:val="en-US"/>
          </w:rPr>
          <w:tab/>
        </w:r>
        <w:r w:rsidRPr="001D49DC">
          <w:rPr>
            <w:rStyle w:val="Hyperlink"/>
            <w:noProof/>
          </w:rPr>
          <w:t>Execute Once:</w:t>
        </w:r>
        <w:r>
          <w:rPr>
            <w:noProof/>
            <w:webHidden/>
          </w:rPr>
          <w:tab/>
        </w:r>
        <w:r>
          <w:rPr>
            <w:noProof/>
            <w:webHidden/>
          </w:rPr>
          <w:fldChar w:fldCharType="begin"/>
        </w:r>
        <w:r>
          <w:rPr>
            <w:noProof/>
            <w:webHidden/>
          </w:rPr>
          <w:instrText xml:space="preserve"> PAGEREF _Toc378251926 \h </w:instrText>
        </w:r>
        <w:r>
          <w:rPr>
            <w:noProof/>
            <w:webHidden/>
          </w:rPr>
        </w:r>
        <w:r>
          <w:rPr>
            <w:noProof/>
            <w:webHidden/>
          </w:rPr>
          <w:fldChar w:fldCharType="separate"/>
        </w:r>
        <w:r>
          <w:rPr>
            <w:noProof/>
            <w:webHidden/>
          </w:rPr>
          <w:t>13</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27" w:history="1">
        <w:r w:rsidRPr="001D49DC">
          <w:rPr>
            <w:rStyle w:val="Hyperlink"/>
            <w:noProof/>
          </w:rPr>
          <w:t>3.2</w:t>
        </w:r>
        <w:r>
          <w:rPr>
            <w:rFonts w:asciiTheme="minorHAnsi" w:eastAsiaTheme="minorEastAsia" w:hAnsiTheme="minorHAnsi" w:cstheme="minorBidi"/>
            <w:noProof/>
            <w:sz w:val="22"/>
            <w:szCs w:val="22"/>
            <w:lang w:val="en-US"/>
          </w:rPr>
          <w:tab/>
        </w:r>
        <w:r w:rsidRPr="001D49DC">
          <w:rPr>
            <w:rStyle w:val="Hyperlink"/>
            <w:noProof/>
          </w:rPr>
          <w:t>Automated Execution:</w:t>
        </w:r>
        <w:r>
          <w:rPr>
            <w:noProof/>
            <w:webHidden/>
          </w:rPr>
          <w:tab/>
        </w:r>
        <w:r>
          <w:rPr>
            <w:noProof/>
            <w:webHidden/>
          </w:rPr>
          <w:fldChar w:fldCharType="begin"/>
        </w:r>
        <w:r>
          <w:rPr>
            <w:noProof/>
            <w:webHidden/>
          </w:rPr>
          <w:instrText xml:space="preserve"> PAGEREF _Toc378251927 \h </w:instrText>
        </w:r>
        <w:r>
          <w:rPr>
            <w:noProof/>
            <w:webHidden/>
          </w:rPr>
        </w:r>
        <w:r>
          <w:rPr>
            <w:noProof/>
            <w:webHidden/>
          </w:rPr>
          <w:fldChar w:fldCharType="separate"/>
        </w:r>
        <w:r>
          <w:rPr>
            <w:noProof/>
            <w:webHidden/>
          </w:rPr>
          <w:t>13</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28" w:history="1">
        <w:r w:rsidRPr="001D49DC">
          <w:rPr>
            <w:rStyle w:val="Hyperlink"/>
            <w:noProof/>
          </w:rPr>
          <w:t>3.3</w:t>
        </w:r>
        <w:r>
          <w:rPr>
            <w:rFonts w:asciiTheme="minorHAnsi" w:eastAsiaTheme="minorEastAsia" w:hAnsiTheme="minorHAnsi" w:cstheme="minorBidi"/>
            <w:noProof/>
            <w:sz w:val="22"/>
            <w:szCs w:val="22"/>
            <w:lang w:val="en-US"/>
          </w:rPr>
          <w:tab/>
        </w:r>
        <w:r w:rsidRPr="001D49DC">
          <w:rPr>
            <w:rStyle w:val="Hyperlink"/>
            <w:noProof/>
          </w:rPr>
          <w:t>Execution State Colour Description:</w:t>
        </w:r>
        <w:r>
          <w:rPr>
            <w:noProof/>
            <w:webHidden/>
          </w:rPr>
          <w:tab/>
        </w:r>
        <w:r>
          <w:rPr>
            <w:noProof/>
            <w:webHidden/>
          </w:rPr>
          <w:fldChar w:fldCharType="begin"/>
        </w:r>
        <w:r>
          <w:rPr>
            <w:noProof/>
            <w:webHidden/>
          </w:rPr>
          <w:instrText xml:space="preserve"> PAGEREF _Toc378251928 \h </w:instrText>
        </w:r>
        <w:r>
          <w:rPr>
            <w:noProof/>
            <w:webHidden/>
          </w:rPr>
        </w:r>
        <w:r>
          <w:rPr>
            <w:noProof/>
            <w:webHidden/>
          </w:rPr>
          <w:fldChar w:fldCharType="separate"/>
        </w:r>
        <w:r>
          <w:rPr>
            <w:noProof/>
            <w:webHidden/>
          </w:rPr>
          <w:t>13</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29" w:history="1">
        <w:r w:rsidRPr="001D49DC">
          <w:rPr>
            <w:rStyle w:val="Hyperlink"/>
            <w:noProof/>
          </w:rPr>
          <w:t>3.4</w:t>
        </w:r>
        <w:r>
          <w:rPr>
            <w:rFonts w:asciiTheme="minorHAnsi" w:eastAsiaTheme="minorEastAsia" w:hAnsiTheme="minorHAnsi" w:cstheme="minorBidi"/>
            <w:noProof/>
            <w:sz w:val="22"/>
            <w:szCs w:val="22"/>
            <w:lang w:val="en-US"/>
          </w:rPr>
          <w:tab/>
        </w:r>
        <w:r w:rsidRPr="001D49DC">
          <w:rPr>
            <w:rStyle w:val="Hyperlink"/>
            <w:noProof/>
          </w:rPr>
          <w:t>Device safe removal symbol:</w:t>
        </w:r>
        <w:r>
          <w:rPr>
            <w:noProof/>
            <w:webHidden/>
          </w:rPr>
          <w:tab/>
        </w:r>
        <w:r>
          <w:rPr>
            <w:noProof/>
            <w:webHidden/>
          </w:rPr>
          <w:fldChar w:fldCharType="begin"/>
        </w:r>
        <w:r>
          <w:rPr>
            <w:noProof/>
            <w:webHidden/>
          </w:rPr>
          <w:instrText xml:space="preserve"> PAGEREF _Toc378251929 \h </w:instrText>
        </w:r>
        <w:r>
          <w:rPr>
            <w:noProof/>
            <w:webHidden/>
          </w:rPr>
        </w:r>
        <w:r>
          <w:rPr>
            <w:noProof/>
            <w:webHidden/>
          </w:rPr>
          <w:fldChar w:fldCharType="separate"/>
        </w:r>
        <w:r>
          <w:rPr>
            <w:noProof/>
            <w:webHidden/>
          </w:rPr>
          <w:t>14</w:t>
        </w:r>
        <w:r>
          <w:rPr>
            <w:noProof/>
            <w:webHidden/>
          </w:rPr>
          <w:fldChar w:fldCharType="end"/>
        </w:r>
      </w:hyperlink>
    </w:p>
    <w:p w:rsidR="00226565" w:rsidRDefault="00226565">
      <w:pPr>
        <w:pStyle w:val="TOC1"/>
        <w:tabs>
          <w:tab w:val="left" w:pos="480"/>
        </w:tabs>
        <w:rPr>
          <w:rFonts w:asciiTheme="minorHAnsi" w:eastAsiaTheme="minorEastAsia" w:hAnsiTheme="minorHAnsi" w:cstheme="minorBidi"/>
          <w:noProof/>
          <w:sz w:val="22"/>
          <w:szCs w:val="22"/>
          <w:lang w:val="en-US"/>
        </w:rPr>
      </w:pPr>
      <w:hyperlink w:anchor="_Toc378251930" w:history="1">
        <w:r w:rsidRPr="001D49DC">
          <w:rPr>
            <w:rStyle w:val="Hyperlink"/>
            <w:noProof/>
          </w:rPr>
          <w:t>4</w:t>
        </w:r>
        <w:r>
          <w:rPr>
            <w:rFonts w:asciiTheme="minorHAnsi" w:eastAsiaTheme="minorEastAsia" w:hAnsiTheme="minorHAnsi" w:cstheme="minorBidi"/>
            <w:noProof/>
            <w:sz w:val="22"/>
            <w:szCs w:val="22"/>
            <w:lang w:val="en-US"/>
          </w:rPr>
          <w:tab/>
        </w:r>
        <w:r w:rsidRPr="001D49DC">
          <w:rPr>
            <w:rStyle w:val="Hyperlink"/>
            <w:noProof/>
          </w:rPr>
          <w:t>Configuration Editor Page:</w:t>
        </w:r>
        <w:r>
          <w:rPr>
            <w:noProof/>
            <w:webHidden/>
          </w:rPr>
          <w:tab/>
        </w:r>
        <w:r>
          <w:rPr>
            <w:noProof/>
            <w:webHidden/>
          </w:rPr>
          <w:fldChar w:fldCharType="begin"/>
        </w:r>
        <w:r>
          <w:rPr>
            <w:noProof/>
            <w:webHidden/>
          </w:rPr>
          <w:instrText xml:space="preserve"> PAGEREF _Toc378251930 \h </w:instrText>
        </w:r>
        <w:r>
          <w:rPr>
            <w:noProof/>
            <w:webHidden/>
          </w:rPr>
        </w:r>
        <w:r>
          <w:rPr>
            <w:noProof/>
            <w:webHidden/>
          </w:rPr>
          <w:fldChar w:fldCharType="separate"/>
        </w:r>
        <w:r>
          <w:rPr>
            <w:noProof/>
            <w:webHidden/>
          </w:rPr>
          <w:t>14</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31" w:history="1">
        <w:r w:rsidRPr="001D49DC">
          <w:rPr>
            <w:rStyle w:val="Hyperlink"/>
            <w:noProof/>
          </w:rPr>
          <w:t>4.1</w:t>
        </w:r>
        <w:r>
          <w:rPr>
            <w:rFonts w:asciiTheme="minorHAnsi" w:eastAsiaTheme="minorEastAsia" w:hAnsiTheme="minorHAnsi" w:cstheme="minorBidi"/>
            <w:noProof/>
            <w:sz w:val="22"/>
            <w:szCs w:val="22"/>
            <w:lang w:val="en-US"/>
          </w:rPr>
          <w:tab/>
        </w:r>
        <w:r w:rsidRPr="001D49DC">
          <w:rPr>
            <w:rStyle w:val="Hyperlink"/>
            <w:noProof/>
          </w:rPr>
          <w:t>Create Configuration File:</w:t>
        </w:r>
        <w:r>
          <w:rPr>
            <w:noProof/>
            <w:webHidden/>
          </w:rPr>
          <w:tab/>
        </w:r>
        <w:r>
          <w:rPr>
            <w:noProof/>
            <w:webHidden/>
          </w:rPr>
          <w:fldChar w:fldCharType="begin"/>
        </w:r>
        <w:r>
          <w:rPr>
            <w:noProof/>
            <w:webHidden/>
          </w:rPr>
          <w:instrText xml:space="preserve"> PAGEREF _Toc378251931 \h </w:instrText>
        </w:r>
        <w:r>
          <w:rPr>
            <w:noProof/>
            <w:webHidden/>
          </w:rPr>
        </w:r>
        <w:r>
          <w:rPr>
            <w:noProof/>
            <w:webHidden/>
          </w:rPr>
          <w:fldChar w:fldCharType="separate"/>
        </w:r>
        <w:r>
          <w:rPr>
            <w:noProof/>
            <w:webHidden/>
          </w:rPr>
          <w:t>14</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32" w:history="1">
        <w:r w:rsidRPr="001D49DC">
          <w:rPr>
            <w:rStyle w:val="Hyperlink"/>
            <w:noProof/>
          </w:rPr>
          <w:t>4.2</w:t>
        </w:r>
        <w:r>
          <w:rPr>
            <w:rFonts w:asciiTheme="minorHAnsi" w:eastAsiaTheme="minorEastAsia" w:hAnsiTheme="minorHAnsi" w:cstheme="minorBidi"/>
            <w:noProof/>
            <w:sz w:val="22"/>
            <w:szCs w:val="22"/>
            <w:lang w:val="en-US"/>
          </w:rPr>
          <w:tab/>
        </w:r>
        <w:r w:rsidRPr="001D49DC">
          <w:rPr>
            <w:rStyle w:val="Hyperlink"/>
            <w:noProof/>
          </w:rPr>
          <w:t>Load Configuration File:</w:t>
        </w:r>
        <w:r>
          <w:rPr>
            <w:noProof/>
            <w:webHidden/>
          </w:rPr>
          <w:tab/>
        </w:r>
        <w:r>
          <w:rPr>
            <w:noProof/>
            <w:webHidden/>
          </w:rPr>
          <w:fldChar w:fldCharType="begin"/>
        </w:r>
        <w:r>
          <w:rPr>
            <w:noProof/>
            <w:webHidden/>
          </w:rPr>
          <w:instrText xml:space="preserve"> PAGEREF _Toc378251932 \h </w:instrText>
        </w:r>
        <w:r>
          <w:rPr>
            <w:noProof/>
            <w:webHidden/>
          </w:rPr>
        </w:r>
        <w:r>
          <w:rPr>
            <w:noProof/>
            <w:webHidden/>
          </w:rPr>
          <w:fldChar w:fldCharType="separate"/>
        </w:r>
        <w:r>
          <w:rPr>
            <w:noProof/>
            <w:webHidden/>
          </w:rPr>
          <w:t>17</w:t>
        </w:r>
        <w:r>
          <w:rPr>
            <w:noProof/>
            <w:webHidden/>
          </w:rPr>
          <w:fldChar w:fldCharType="end"/>
        </w:r>
      </w:hyperlink>
    </w:p>
    <w:p w:rsidR="00226565" w:rsidRDefault="00226565">
      <w:pPr>
        <w:pStyle w:val="TOC1"/>
        <w:tabs>
          <w:tab w:val="left" w:pos="480"/>
        </w:tabs>
        <w:rPr>
          <w:rFonts w:asciiTheme="minorHAnsi" w:eastAsiaTheme="minorEastAsia" w:hAnsiTheme="minorHAnsi" w:cstheme="minorBidi"/>
          <w:noProof/>
          <w:sz w:val="22"/>
          <w:szCs w:val="22"/>
          <w:lang w:val="en-US"/>
        </w:rPr>
      </w:pPr>
      <w:hyperlink w:anchor="_Toc378251933" w:history="1">
        <w:r w:rsidRPr="001D49DC">
          <w:rPr>
            <w:rStyle w:val="Hyperlink"/>
            <w:noProof/>
          </w:rPr>
          <w:t>5</w:t>
        </w:r>
        <w:r>
          <w:rPr>
            <w:rFonts w:asciiTheme="minorHAnsi" w:eastAsiaTheme="minorEastAsia" w:hAnsiTheme="minorHAnsi" w:cstheme="minorBidi"/>
            <w:noProof/>
            <w:sz w:val="22"/>
            <w:szCs w:val="22"/>
            <w:lang w:val="en-US"/>
          </w:rPr>
          <w:tab/>
        </w:r>
        <w:r w:rsidRPr="001D49DC">
          <w:rPr>
            <w:rStyle w:val="Hyperlink"/>
            <w:noProof/>
          </w:rPr>
          <w:t>Configurable items for USB253x/3613/3813/4604/4624:</w:t>
        </w:r>
        <w:r>
          <w:rPr>
            <w:noProof/>
            <w:webHidden/>
          </w:rPr>
          <w:tab/>
        </w:r>
        <w:r>
          <w:rPr>
            <w:noProof/>
            <w:webHidden/>
          </w:rPr>
          <w:fldChar w:fldCharType="begin"/>
        </w:r>
        <w:r>
          <w:rPr>
            <w:noProof/>
            <w:webHidden/>
          </w:rPr>
          <w:instrText xml:space="preserve"> PAGEREF _Toc378251933 \h </w:instrText>
        </w:r>
        <w:r>
          <w:rPr>
            <w:noProof/>
            <w:webHidden/>
          </w:rPr>
        </w:r>
        <w:r>
          <w:rPr>
            <w:noProof/>
            <w:webHidden/>
          </w:rPr>
          <w:fldChar w:fldCharType="separate"/>
        </w:r>
        <w:r>
          <w:rPr>
            <w:noProof/>
            <w:webHidden/>
          </w:rPr>
          <w:t>20</w:t>
        </w:r>
        <w:r>
          <w:rPr>
            <w:noProof/>
            <w:webHidden/>
          </w:rPr>
          <w:fldChar w:fldCharType="end"/>
        </w:r>
      </w:hyperlink>
    </w:p>
    <w:p w:rsidR="00226565" w:rsidRDefault="00226565">
      <w:pPr>
        <w:pStyle w:val="TOC1"/>
        <w:tabs>
          <w:tab w:val="left" w:pos="480"/>
        </w:tabs>
        <w:rPr>
          <w:rFonts w:asciiTheme="minorHAnsi" w:eastAsiaTheme="minorEastAsia" w:hAnsiTheme="minorHAnsi" w:cstheme="minorBidi"/>
          <w:noProof/>
          <w:sz w:val="22"/>
          <w:szCs w:val="22"/>
          <w:lang w:val="en-US"/>
        </w:rPr>
      </w:pPr>
      <w:hyperlink w:anchor="_Toc378251934" w:history="1">
        <w:r w:rsidRPr="001D49DC">
          <w:rPr>
            <w:rStyle w:val="Hyperlink"/>
            <w:noProof/>
          </w:rPr>
          <w:t>6</w:t>
        </w:r>
        <w:r>
          <w:rPr>
            <w:rFonts w:asciiTheme="minorHAnsi" w:eastAsiaTheme="minorEastAsia" w:hAnsiTheme="minorHAnsi" w:cstheme="minorBidi"/>
            <w:noProof/>
            <w:sz w:val="22"/>
            <w:szCs w:val="22"/>
            <w:lang w:val="en-US"/>
          </w:rPr>
          <w:tab/>
        </w:r>
        <w:r w:rsidRPr="001D49DC">
          <w:rPr>
            <w:rStyle w:val="Hyperlink"/>
            <w:noProof/>
          </w:rPr>
          <w:t>Installation and System Requirement</w:t>
        </w:r>
        <w:r>
          <w:rPr>
            <w:noProof/>
            <w:webHidden/>
          </w:rPr>
          <w:tab/>
        </w:r>
        <w:r>
          <w:rPr>
            <w:noProof/>
            <w:webHidden/>
          </w:rPr>
          <w:fldChar w:fldCharType="begin"/>
        </w:r>
        <w:r>
          <w:rPr>
            <w:noProof/>
            <w:webHidden/>
          </w:rPr>
          <w:instrText xml:space="preserve"> PAGEREF _Toc378251934 \h </w:instrText>
        </w:r>
        <w:r>
          <w:rPr>
            <w:noProof/>
            <w:webHidden/>
          </w:rPr>
        </w:r>
        <w:r>
          <w:rPr>
            <w:noProof/>
            <w:webHidden/>
          </w:rPr>
          <w:fldChar w:fldCharType="separate"/>
        </w:r>
        <w:r>
          <w:rPr>
            <w:noProof/>
            <w:webHidden/>
          </w:rPr>
          <w:t>21</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35" w:history="1">
        <w:r w:rsidRPr="001D49DC">
          <w:rPr>
            <w:rStyle w:val="Hyperlink"/>
            <w:noProof/>
          </w:rPr>
          <w:t>6.1</w:t>
        </w:r>
        <w:r>
          <w:rPr>
            <w:rFonts w:asciiTheme="minorHAnsi" w:eastAsiaTheme="minorEastAsia" w:hAnsiTheme="minorHAnsi" w:cstheme="minorBidi"/>
            <w:noProof/>
            <w:sz w:val="22"/>
            <w:szCs w:val="22"/>
            <w:lang w:val="en-US"/>
          </w:rPr>
          <w:tab/>
        </w:r>
        <w:r w:rsidRPr="001D49DC">
          <w:rPr>
            <w:rStyle w:val="Hyperlink"/>
            <w:noProof/>
          </w:rPr>
          <w:t>System Requirement:</w:t>
        </w:r>
        <w:r>
          <w:rPr>
            <w:noProof/>
            <w:webHidden/>
          </w:rPr>
          <w:tab/>
        </w:r>
        <w:r>
          <w:rPr>
            <w:noProof/>
            <w:webHidden/>
          </w:rPr>
          <w:fldChar w:fldCharType="begin"/>
        </w:r>
        <w:r>
          <w:rPr>
            <w:noProof/>
            <w:webHidden/>
          </w:rPr>
          <w:instrText xml:space="preserve"> PAGEREF _Toc378251935 \h </w:instrText>
        </w:r>
        <w:r>
          <w:rPr>
            <w:noProof/>
            <w:webHidden/>
          </w:rPr>
        </w:r>
        <w:r>
          <w:rPr>
            <w:noProof/>
            <w:webHidden/>
          </w:rPr>
          <w:fldChar w:fldCharType="separate"/>
        </w:r>
        <w:r>
          <w:rPr>
            <w:noProof/>
            <w:webHidden/>
          </w:rPr>
          <w:t>21</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36" w:history="1">
        <w:r w:rsidRPr="001D49DC">
          <w:rPr>
            <w:rStyle w:val="Hyperlink"/>
            <w:noProof/>
          </w:rPr>
          <w:t>6.2</w:t>
        </w:r>
        <w:r>
          <w:rPr>
            <w:rFonts w:asciiTheme="minorHAnsi" w:eastAsiaTheme="minorEastAsia" w:hAnsiTheme="minorHAnsi" w:cstheme="minorBidi"/>
            <w:noProof/>
            <w:sz w:val="22"/>
            <w:szCs w:val="22"/>
            <w:lang w:val="en-US"/>
          </w:rPr>
          <w:tab/>
        </w:r>
        <w:r w:rsidRPr="001D49DC">
          <w:rPr>
            <w:rStyle w:val="Hyperlink"/>
            <w:noProof/>
          </w:rPr>
          <w:t>Installation Steps:</w:t>
        </w:r>
        <w:r>
          <w:rPr>
            <w:noProof/>
            <w:webHidden/>
          </w:rPr>
          <w:tab/>
        </w:r>
        <w:r>
          <w:rPr>
            <w:noProof/>
            <w:webHidden/>
          </w:rPr>
          <w:fldChar w:fldCharType="begin"/>
        </w:r>
        <w:r>
          <w:rPr>
            <w:noProof/>
            <w:webHidden/>
          </w:rPr>
          <w:instrText xml:space="preserve"> PAGEREF _Toc378251936 \h </w:instrText>
        </w:r>
        <w:r>
          <w:rPr>
            <w:noProof/>
            <w:webHidden/>
          </w:rPr>
        </w:r>
        <w:r>
          <w:rPr>
            <w:noProof/>
            <w:webHidden/>
          </w:rPr>
          <w:fldChar w:fldCharType="separate"/>
        </w:r>
        <w:r>
          <w:rPr>
            <w:noProof/>
            <w:webHidden/>
          </w:rPr>
          <w:t>21</w:t>
        </w:r>
        <w:r>
          <w:rPr>
            <w:noProof/>
            <w:webHidden/>
          </w:rPr>
          <w:fldChar w:fldCharType="end"/>
        </w:r>
      </w:hyperlink>
    </w:p>
    <w:p w:rsidR="00226565" w:rsidRDefault="00226565">
      <w:pPr>
        <w:pStyle w:val="TOC2"/>
        <w:tabs>
          <w:tab w:val="left" w:pos="880"/>
          <w:tab w:val="right" w:leader="dot" w:pos="8630"/>
        </w:tabs>
        <w:rPr>
          <w:rFonts w:asciiTheme="minorHAnsi" w:eastAsiaTheme="minorEastAsia" w:hAnsiTheme="minorHAnsi" w:cstheme="minorBidi"/>
          <w:noProof/>
          <w:sz w:val="22"/>
          <w:szCs w:val="22"/>
          <w:lang w:val="en-US"/>
        </w:rPr>
      </w:pPr>
      <w:hyperlink w:anchor="_Toc378251937" w:history="1">
        <w:r w:rsidRPr="001D49DC">
          <w:rPr>
            <w:rStyle w:val="Hyperlink"/>
            <w:noProof/>
          </w:rPr>
          <w:t>6.3</w:t>
        </w:r>
        <w:r>
          <w:rPr>
            <w:rFonts w:asciiTheme="minorHAnsi" w:eastAsiaTheme="minorEastAsia" w:hAnsiTheme="minorHAnsi" w:cstheme="minorBidi"/>
            <w:noProof/>
            <w:sz w:val="22"/>
            <w:szCs w:val="22"/>
            <w:lang w:val="en-US"/>
          </w:rPr>
          <w:tab/>
        </w:r>
        <w:r w:rsidRPr="001D49DC">
          <w:rPr>
            <w:rStyle w:val="Hyperlink"/>
            <w:noProof/>
          </w:rPr>
          <w:t>Troubleshoot:</w:t>
        </w:r>
        <w:r>
          <w:rPr>
            <w:noProof/>
            <w:webHidden/>
          </w:rPr>
          <w:tab/>
        </w:r>
        <w:r>
          <w:rPr>
            <w:noProof/>
            <w:webHidden/>
          </w:rPr>
          <w:fldChar w:fldCharType="begin"/>
        </w:r>
        <w:r>
          <w:rPr>
            <w:noProof/>
            <w:webHidden/>
          </w:rPr>
          <w:instrText xml:space="preserve"> PAGEREF _Toc378251937 \h </w:instrText>
        </w:r>
        <w:r>
          <w:rPr>
            <w:noProof/>
            <w:webHidden/>
          </w:rPr>
        </w:r>
        <w:r>
          <w:rPr>
            <w:noProof/>
            <w:webHidden/>
          </w:rPr>
          <w:fldChar w:fldCharType="separate"/>
        </w:r>
        <w:r>
          <w:rPr>
            <w:noProof/>
            <w:webHidden/>
          </w:rPr>
          <w:t>21</w:t>
        </w:r>
        <w:r>
          <w:rPr>
            <w:noProof/>
            <w:webHidden/>
          </w:rPr>
          <w:fldChar w:fldCharType="end"/>
        </w:r>
      </w:hyperlink>
    </w:p>
    <w:p w:rsidR="000067D8" w:rsidRDefault="00757A3A" w:rsidP="000067D8">
      <w:r>
        <w:fldChar w:fldCharType="end"/>
      </w:r>
    </w:p>
    <w:p w:rsidR="000067D8" w:rsidRDefault="000067D8" w:rsidP="000067D8">
      <w:pPr>
        <w:pStyle w:val="Heading1"/>
      </w:pPr>
      <w:r>
        <w:br w:type="page"/>
      </w:r>
      <w:bookmarkStart w:id="4" w:name="_Toc378251909"/>
      <w:r w:rsidR="00ED1154">
        <w:lastRenderedPageBreak/>
        <w:t>Introduction:</w:t>
      </w:r>
      <w:bookmarkEnd w:id="4"/>
    </w:p>
    <w:p w:rsidR="000067D8" w:rsidRDefault="000067D8" w:rsidP="000067D8">
      <w:pPr>
        <w:rPr>
          <w:lang w:val="en-GB"/>
        </w:rPr>
      </w:pPr>
    </w:p>
    <w:p w:rsidR="005F72C9" w:rsidRDefault="00BC4113" w:rsidP="005F72C9">
      <w:r>
        <w:rPr>
          <w:lang w:val="en-GB"/>
        </w:rPr>
        <w:t xml:space="preserve">       </w:t>
      </w:r>
      <w:r w:rsidR="005F72C9">
        <w:t>The purpose of this manual is to detail the functionality of the Protouch MPT programming tool for</w:t>
      </w:r>
      <w:r w:rsidR="00CA7E43">
        <w:t xml:space="preserve"> </w:t>
      </w:r>
      <w:r w:rsidR="005F72C9">
        <w:t xml:space="preserve">configuring the SMSC </w:t>
      </w:r>
      <w:r w:rsidR="00CA7E43">
        <w:t xml:space="preserve"> </w:t>
      </w:r>
      <w:r w:rsidR="005F72C9">
        <w:t>USB253x/USB3613/USB3813//USB4604/</w:t>
      </w:r>
      <w:r w:rsidR="00CA7E43">
        <w:t xml:space="preserve"> </w:t>
      </w:r>
      <w:r w:rsidR="005F72C9">
        <w:t>USB4624 family of USB controller</w:t>
      </w:r>
      <w:r w:rsidR="00CA7E43">
        <w:t xml:space="preserve"> </w:t>
      </w:r>
      <w:r w:rsidR="005F72C9">
        <w:t>hubs. The Protouch MPT programming tool provides the ability to configure the USB tree topology with</w:t>
      </w:r>
      <w:r w:rsidR="00CA7E43">
        <w:t xml:space="preserve"> </w:t>
      </w:r>
      <w:r w:rsidR="005F72C9">
        <w:t>node specific configuration settings, program/verify configured devices, and create/edit the binary</w:t>
      </w:r>
      <w:r w:rsidR="00CA7E43">
        <w:t xml:space="preserve"> </w:t>
      </w:r>
      <w:r w:rsidR="005F72C9">
        <w:t>configuration file. The Protouch MPT programming tool is designed to be used on the manufacturing</w:t>
      </w:r>
      <w:r w:rsidR="00CA7E43">
        <w:t xml:space="preserve"> </w:t>
      </w:r>
      <w:r w:rsidR="005F72C9">
        <w:t>line as well as during initial prototyping.</w:t>
      </w:r>
    </w:p>
    <w:p w:rsidR="00CA7E43" w:rsidRDefault="00CA7E43" w:rsidP="005F72C9"/>
    <w:p w:rsidR="00C7484A" w:rsidRDefault="005F72C9" w:rsidP="005F72C9">
      <w:pPr>
        <w:rPr>
          <w:i/>
        </w:rPr>
      </w:pPr>
      <w:r w:rsidRPr="00CA7E43">
        <w:rPr>
          <w:b/>
          <w:i/>
        </w:rPr>
        <w:t>Note:</w:t>
      </w:r>
      <w:r w:rsidRPr="00CA7E43">
        <w:rPr>
          <w:i/>
        </w:rPr>
        <w:t xml:space="preserve"> For details on system requirements and installation procedures, refer to  Section 6, "System</w:t>
      </w:r>
      <w:r w:rsidR="00CA7E43" w:rsidRPr="00CA7E43">
        <w:rPr>
          <w:i/>
        </w:rPr>
        <w:t xml:space="preserve"> </w:t>
      </w:r>
      <w:r w:rsidRPr="00CA7E43">
        <w:rPr>
          <w:i/>
        </w:rPr>
        <w:t>Requirements, Installation &amp; Troubleshooting," on page 17.</w:t>
      </w:r>
    </w:p>
    <w:p w:rsidR="00CA7E43" w:rsidRPr="00CA7E43" w:rsidRDefault="00CA7E43" w:rsidP="005F72C9">
      <w:pPr>
        <w:rPr>
          <w:i/>
          <w:lang w:val="en-GB"/>
        </w:rPr>
      </w:pPr>
    </w:p>
    <w:p w:rsidR="00875919" w:rsidRDefault="00CA7E43" w:rsidP="000067D8">
      <w:pPr>
        <w:rPr>
          <w:lang w:val="en-GB"/>
        </w:rPr>
      </w:pPr>
      <w:r>
        <w:rPr>
          <w:noProof/>
        </w:rPr>
        <w:drawing>
          <wp:inline distT="0" distB="0" distL="0" distR="0" wp14:anchorId="66A81165" wp14:editId="7B721E57">
            <wp:extent cx="5486400" cy="39471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3947160"/>
                    </a:xfrm>
                    <a:prstGeom prst="rect">
                      <a:avLst/>
                    </a:prstGeom>
                  </pic:spPr>
                </pic:pic>
              </a:graphicData>
            </a:graphic>
          </wp:inline>
        </w:drawing>
      </w:r>
    </w:p>
    <w:p w:rsidR="00BC4113" w:rsidRDefault="00F262AE" w:rsidP="000067D8">
      <w:pPr>
        <w:rPr>
          <w:lang w:val="en-GB"/>
        </w:rPr>
      </w:pPr>
      <w:r>
        <w:rPr>
          <w:lang w:val="en-GB"/>
        </w:rPr>
        <w:tab/>
      </w:r>
      <w:r>
        <w:rPr>
          <w:lang w:val="en-GB"/>
        </w:rPr>
        <w:tab/>
      </w:r>
      <w:r>
        <w:rPr>
          <w:lang w:val="en-GB"/>
        </w:rPr>
        <w:tab/>
        <w:t>Figure 1.1 Protouch UCH Hub Tool</w:t>
      </w:r>
    </w:p>
    <w:p w:rsidR="00ED1154" w:rsidRPr="006D4E55" w:rsidRDefault="001C26D1" w:rsidP="00ED1154">
      <w:pPr>
        <w:pStyle w:val="Heading2"/>
      </w:pPr>
      <w:bookmarkStart w:id="5" w:name="_Toc352078435"/>
      <w:bookmarkStart w:id="6" w:name="_Toc378251910"/>
      <w:r>
        <w:t xml:space="preserve">Functional </w:t>
      </w:r>
      <w:r w:rsidR="00ED1154" w:rsidRPr="006D4E55">
        <w:t>Tabs:</w:t>
      </w:r>
      <w:bookmarkEnd w:id="5"/>
      <w:bookmarkEnd w:id="6"/>
    </w:p>
    <w:p w:rsidR="00ED1154" w:rsidRPr="006D4E55" w:rsidRDefault="00ED1154" w:rsidP="00ED1154"/>
    <w:p w:rsidR="001C26D1" w:rsidRDefault="00E371CE" w:rsidP="001C26D1">
      <w:pPr>
        <w:pStyle w:val="ListParagraph"/>
        <w:numPr>
          <w:ilvl w:val="0"/>
          <w:numId w:val="19"/>
        </w:numPr>
        <w:spacing w:after="200" w:line="276" w:lineRule="auto"/>
      </w:pPr>
      <w:r w:rsidRPr="00BC4113">
        <w:rPr>
          <w:i/>
        </w:rPr>
        <w:t xml:space="preserve">Topology </w:t>
      </w:r>
      <w:r w:rsidR="00ED1154" w:rsidRPr="00BC4113">
        <w:rPr>
          <w:i/>
        </w:rPr>
        <w:t>Configuration Page</w:t>
      </w:r>
      <w:r w:rsidR="001C26D1">
        <w:t xml:space="preserve"> – tree topology and node specific settings have to be configured and saved. </w:t>
      </w:r>
    </w:p>
    <w:p w:rsidR="001C26D1" w:rsidRPr="006D4E55" w:rsidRDefault="001C26D1" w:rsidP="001C26D1">
      <w:pPr>
        <w:pStyle w:val="ListParagraph"/>
        <w:spacing w:after="200" w:line="276" w:lineRule="auto"/>
      </w:pPr>
    </w:p>
    <w:p w:rsidR="00ED1154" w:rsidRPr="006D4E55" w:rsidRDefault="00ED1154" w:rsidP="00ED1154">
      <w:pPr>
        <w:pStyle w:val="ListParagraph"/>
        <w:numPr>
          <w:ilvl w:val="0"/>
          <w:numId w:val="19"/>
        </w:numPr>
        <w:spacing w:after="200" w:line="276" w:lineRule="auto"/>
      </w:pPr>
      <w:r w:rsidRPr="00BC4113">
        <w:rPr>
          <w:i/>
        </w:rPr>
        <w:t>Execution Page</w:t>
      </w:r>
      <w:r w:rsidRPr="006D4E55">
        <w:t xml:space="preserve"> </w:t>
      </w:r>
      <w:r w:rsidR="001C26D1">
        <w:t xml:space="preserve"> – program and/or verify the configured devices and display</w:t>
      </w:r>
      <w:r w:rsidRPr="006D4E55">
        <w:t xml:space="preserve"> the status message</w:t>
      </w:r>
      <w:r w:rsidR="001C26D1">
        <w:t>s</w:t>
      </w:r>
    </w:p>
    <w:p w:rsidR="00ED1154" w:rsidRPr="006D4E55" w:rsidRDefault="00ED1154" w:rsidP="00ED1154">
      <w:pPr>
        <w:pStyle w:val="ListParagraph"/>
      </w:pPr>
    </w:p>
    <w:p w:rsidR="00ED1154" w:rsidRPr="006D4E55" w:rsidRDefault="00ED1154" w:rsidP="001C26D1">
      <w:pPr>
        <w:pStyle w:val="ListParagraph"/>
        <w:numPr>
          <w:ilvl w:val="0"/>
          <w:numId w:val="19"/>
        </w:numPr>
        <w:spacing w:after="200" w:line="276" w:lineRule="auto"/>
      </w:pPr>
      <w:r w:rsidRPr="00BC4113">
        <w:rPr>
          <w:i/>
        </w:rPr>
        <w:t>Configuration Editor Page</w:t>
      </w:r>
      <w:r w:rsidR="001C26D1">
        <w:t xml:space="preserve"> – create/edit the binary configuration file</w:t>
      </w:r>
    </w:p>
    <w:p w:rsidR="00ED1154" w:rsidRPr="006D4E55" w:rsidRDefault="00ED1154" w:rsidP="00ED1154">
      <w:pPr>
        <w:pStyle w:val="ListParagraph"/>
      </w:pPr>
    </w:p>
    <w:p w:rsidR="00ED1154" w:rsidRPr="006D4E55" w:rsidRDefault="00ED1154" w:rsidP="00ED1154">
      <w:pPr>
        <w:pStyle w:val="Heading2"/>
      </w:pPr>
      <w:bookmarkStart w:id="7" w:name="_Toc352078436"/>
      <w:bookmarkStart w:id="8" w:name="_Toc378251911"/>
      <w:r w:rsidRPr="006D4E55">
        <w:t>Overview of Steps Required:</w:t>
      </w:r>
      <w:bookmarkEnd w:id="7"/>
      <w:bookmarkEnd w:id="8"/>
    </w:p>
    <w:p w:rsidR="00ED1154" w:rsidRDefault="00BE552F" w:rsidP="00BE552F">
      <w:pPr>
        <w:pStyle w:val="Heading3"/>
      </w:pPr>
      <w:bookmarkStart w:id="9" w:name="_Toc378251912"/>
      <w:r>
        <w:t>Programing/Verification of devices:</w:t>
      </w:r>
      <w:bookmarkEnd w:id="9"/>
    </w:p>
    <w:p w:rsidR="00BE552F" w:rsidRPr="00BE552F" w:rsidRDefault="00BE552F" w:rsidP="00BE552F">
      <w:pPr>
        <w:rPr>
          <w:lang w:val="en-GB"/>
        </w:rPr>
      </w:pPr>
    </w:p>
    <w:p w:rsidR="00BE552F" w:rsidRPr="006D4E55" w:rsidRDefault="00ED1154" w:rsidP="00BE552F">
      <w:pPr>
        <w:pStyle w:val="ListParagraph"/>
        <w:numPr>
          <w:ilvl w:val="0"/>
          <w:numId w:val="34"/>
        </w:numPr>
      </w:pPr>
      <w:r w:rsidRPr="006D4E55">
        <w:t xml:space="preserve">Start the tool </w:t>
      </w:r>
      <w:r w:rsidR="00BE552F">
        <w:t>and go to topology configuration tab</w:t>
      </w:r>
    </w:p>
    <w:p w:rsidR="00ED1154" w:rsidRPr="006D4E55" w:rsidRDefault="00ED1154" w:rsidP="00ED1154">
      <w:pPr>
        <w:ind w:firstLine="720"/>
      </w:pPr>
      <w:r w:rsidRPr="006D4E55">
        <w:t>b) Connect all Hub devices to set up the</w:t>
      </w:r>
      <w:r w:rsidR="00BE552F">
        <w:t xml:space="preserve"> tree</w:t>
      </w:r>
      <w:r w:rsidRPr="006D4E55">
        <w:t xml:space="preserve"> topology</w:t>
      </w:r>
    </w:p>
    <w:p w:rsidR="00ED1154" w:rsidRPr="006D4E55" w:rsidRDefault="00ED1154" w:rsidP="00ED1154">
      <w:pPr>
        <w:ind w:firstLine="720"/>
      </w:pPr>
      <w:r w:rsidRPr="006D4E55">
        <w:t xml:space="preserve">c) Select each </w:t>
      </w:r>
      <w:r w:rsidR="00BE552F" w:rsidRPr="006D4E55">
        <w:t>node</w:t>
      </w:r>
      <w:r w:rsidRPr="006D4E55">
        <w:t xml:space="preserve"> (hub) and configure for operation</w:t>
      </w:r>
    </w:p>
    <w:p w:rsidR="00ED1154" w:rsidRPr="006D4E55" w:rsidRDefault="00ED1154" w:rsidP="00ED1154">
      <w:pPr>
        <w:ind w:firstLine="720"/>
      </w:pPr>
      <w:r w:rsidRPr="006D4E55">
        <w:t>d) Save the topology</w:t>
      </w:r>
    </w:p>
    <w:p w:rsidR="00ED1154" w:rsidRPr="006D4E55" w:rsidRDefault="00ED1154" w:rsidP="00ED1154">
      <w:pPr>
        <w:ind w:firstLine="720"/>
      </w:pPr>
      <w:r w:rsidRPr="006D4E55">
        <w:t>e) Switch to execution page</w:t>
      </w:r>
    </w:p>
    <w:p w:rsidR="00ED1154" w:rsidRDefault="00ED1154" w:rsidP="00ED1154">
      <w:pPr>
        <w:ind w:firstLine="720"/>
      </w:pPr>
      <w:r w:rsidRPr="006D4E55">
        <w:t xml:space="preserve">f) Select execution option and click “Start” button </w:t>
      </w:r>
    </w:p>
    <w:p w:rsidR="00BE552F" w:rsidRDefault="00BE552F" w:rsidP="00ED1154">
      <w:pPr>
        <w:ind w:firstLine="720"/>
      </w:pPr>
    </w:p>
    <w:p w:rsidR="00BE552F" w:rsidRDefault="00BE552F" w:rsidP="00BE552F">
      <w:pPr>
        <w:pStyle w:val="Heading3"/>
      </w:pPr>
      <w:bookmarkStart w:id="10" w:name="_Toc378251913"/>
      <w:r>
        <w:t>Creating/Editing binary configuration:</w:t>
      </w:r>
      <w:bookmarkEnd w:id="10"/>
    </w:p>
    <w:p w:rsidR="00BE552F" w:rsidRDefault="00BE552F" w:rsidP="00BE552F">
      <w:pPr>
        <w:pStyle w:val="ListParagraph"/>
        <w:numPr>
          <w:ilvl w:val="0"/>
          <w:numId w:val="35"/>
        </w:numPr>
        <w:rPr>
          <w:lang w:val="en-GB"/>
        </w:rPr>
      </w:pPr>
      <w:r>
        <w:rPr>
          <w:lang w:val="en-GB"/>
        </w:rPr>
        <w:t>Start the tool and go to configuration editor tab</w:t>
      </w:r>
    </w:p>
    <w:p w:rsidR="00BE552F" w:rsidRPr="00BE552F" w:rsidRDefault="00BE552F" w:rsidP="00BE552F">
      <w:pPr>
        <w:pStyle w:val="ListParagraph"/>
        <w:numPr>
          <w:ilvl w:val="0"/>
          <w:numId w:val="35"/>
        </w:numPr>
        <w:rPr>
          <w:lang w:val="en-GB"/>
        </w:rPr>
      </w:pPr>
      <w:r>
        <w:rPr>
          <w:lang w:val="en-GB"/>
        </w:rPr>
        <w:t>Create/edit the configuration file</w:t>
      </w:r>
    </w:p>
    <w:p w:rsidR="00ED1154" w:rsidRDefault="00ED1154" w:rsidP="00ED1154">
      <w:pPr>
        <w:ind w:firstLine="720"/>
      </w:pPr>
    </w:p>
    <w:p w:rsidR="00BE552F" w:rsidRDefault="00BE552F" w:rsidP="00ED1154">
      <w:pPr>
        <w:ind w:firstLine="720"/>
      </w:pPr>
    </w:p>
    <w:p w:rsidR="00BE552F" w:rsidRDefault="00BE552F" w:rsidP="00ED1154">
      <w:pPr>
        <w:ind w:firstLine="720"/>
      </w:pPr>
    </w:p>
    <w:p w:rsidR="00BE552F" w:rsidRDefault="00BE552F"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C4113" w:rsidRDefault="00BC4113" w:rsidP="00ED1154">
      <w:pPr>
        <w:ind w:firstLine="720"/>
      </w:pPr>
    </w:p>
    <w:p w:rsidR="00BE552F" w:rsidRPr="006D4E55" w:rsidRDefault="00BE552F" w:rsidP="00ED1154">
      <w:pPr>
        <w:ind w:firstLine="720"/>
      </w:pPr>
    </w:p>
    <w:p w:rsidR="00ED1154" w:rsidRDefault="00ED1154" w:rsidP="00ED1154">
      <w:pPr>
        <w:pStyle w:val="Heading1"/>
      </w:pPr>
      <w:bookmarkStart w:id="11" w:name="_Toc352078437"/>
      <w:bookmarkStart w:id="12" w:name="_Toc378251914"/>
      <w:r w:rsidRPr="006D4E55">
        <w:t>Topology Configuration Page:</w:t>
      </w:r>
      <w:bookmarkEnd w:id="11"/>
      <w:bookmarkEnd w:id="12"/>
    </w:p>
    <w:p w:rsidR="00BE552F" w:rsidRDefault="00BE552F" w:rsidP="00BE552F">
      <w:pPr>
        <w:rPr>
          <w:lang w:val="en-GB"/>
        </w:rPr>
      </w:pPr>
    </w:p>
    <w:p w:rsidR="00104D5C" w:rsidRDefault="00104D5C" w:rsidP="00BE552F">
      <w:pPr>
        <w:rPr>
          <w:lang w:val="en-GB"/>
        </w:rPr>
      </w:pPr>
      <w:r>
        <w:rPr>
          <w:lang w:val="en-GB"/>
        </w:rPr>
        <w:t>During the Initial start of the tool, topology and node settings have</w:t>
      </w:r>
      <w:r w:rsidR="00BC4113">
        <w:rPr>
          <w:lang w:val="en-GB"/>
        </w:rPr>
        <w:t xml:space="preserve"> to be configured and saved (</w:t>
      </w:r>
      <w:r>
        <w:rPr>
          <w:lang w:val="en-GB"/>
        </w:rPr>
        <w:t>tcf format file).</w:t>
      </w:r>
    </w:p>
    <w:p w:rsidR="00104D5C" w:rsidRDefault="00104D5C" w:rsidP="00BE552F">
      <w:pPr>
        <w:rPr>
          <w:lang w:val="en-GB"/>
        </w:rPr>
      </w:pPr>
    </w:p>
    <w:p w:rsidR="00BE552F" w:rsidRDefault="00104D5C" w:rsidP="00BE552F">
      <w:pPr>
        <w:rPr>
          <w:lang w:val="en-GB"/>
        </w:rPr>
      </w:pPr>
      <w:r>
        <w:rPr>
          <w:lang w:val="en-GB"/>
        </w:rPr>
        <w:t>On subsequent start of the tool, list of connected devices that matches with the last saved topology configuration (tcf file) will be displayed as configured devices while new devices will still be shown as un-configured devices.</w:t>
      </w:r>
    </w:p>
    <w:p w:rsidR="00ED1154" w:rsidRDefault="00ED1154" w:rsidP="00ED1154"/>
    <w:p w:rsidR="00F262AE" w:rsidRDefault="00CA7E43" w:rsidP="00ED1154">
      <w:r>
        <w:rPr>
          <w:noProof/>
        </w:rPr>
        <w:drawing>
          <wp:inline distT="0" distB="0" distL="0" distR="0" wp14:anchorId="305E44BA" wp14:editId="4DFA9BD7">
            <wp:extent cx="5486400" cy="39471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3947160"/>
                    </a:xfrm>
                    <a:prstGeom prst="rect">
                      <a:avLst/>
                    </a:prstGeom>
                  </pic:spPr>
                </pic:pic>
              </a:graphicData>
            </a:graphic>
          </wp:inline>
        </w:drawing>
      </w:r>
    </w:p>
    <w:p w:rsidR="00F262AE" w:rsidRDefault="00F262AE" w:rsidP="00F262AE">
      <w:r>
        <w:tab/>
      </w:r>
      <w:r>
        <w:tab/>
      </w:r>
      <w:r>
        <w:tab/>
        <w:t>Figure 2.1 Protouch UCH Configuration Page</w:t>
      </w:r>
    </w:p>
    <w:p w:rsidR="00F262AE" w:rsidRDefault="00F262AE" w:rsidP="00ED1154"/>
    <w:p w:rsidR="00104D5C" w:rsidRDefault="00104D5C" w:rsidP="00104D5C">
      <w:pPr>
        <w:pStyle w:val="Heading2"/>
      </w:pPr>
      <w:bookmarkStart w:id="13" w:name="_Toc378251915"/>
      <w:r>
        <w:t>Topology Menu:</w:t>
      </w:r>
      <w:bookmarkEnd w:id="13"/>
    </w:p>
    <w:p w:rsidR="00104D5C" w:rsidRDefault="00104D5C" w:rsidP="00ED1154"/>
    <w:p w:rsidR="00104D5C" w:rsidRDefault="00104D5C" w:rsidP="00ED1154">
      <w:r>
        <w:tab/>
        <w:t>New – Clears the exiting topology and node settings</w:t>
      </w:r>
    </w:p>
    <w:p w:rsidR="00104D5C" w:rsidRDefault="00104D5C" w:rsidP="00ED1154">
      <w:r>
        <w:tab/>
        <w:t>Save – Save the topology ones all nodes have been configured</w:t>
      </w:r>
    </w:p>
    <w:p w:rsidR="00104D5C" w:rsidRDefault="00104D5C" w:rsidP="00ED1154">
      <w:r>
        <w:tab/>
        <w:t>Load – load the topology configuration settings for the current tree topology</w:t>
      </w:r>
    </w:p>
    <w:p w:rsidR="00C3418E" w:rsidRPr="00C3418E" w:rsidRDefault="00463509" w:rsidP="00C3418E">
      <w:pPr>
        <w:pStyle w:val="Heading2"/>
      </w:pPr>
      <w:bookmarkStart w:id="14" w:name="_Toc378251916"/>
      <w:r w:rsidRPr="00ED1154">
        <w:t>C</w:t>
      </w:r>
      <w:r>
        <w:t>onfiguration</w:t>
      </w:r>
      <w:r w:rsidR="00C3418E">
        <w:t xml:space="preserve"> Steps</w:t>
      </w:r>
      <w:r w:rsidRPr="006D4E55">
        <w:t>:</w:t>
      </w:r>
      <w:bookmarkEnd w:id="14"/>
    </w:p>
    <w:p w:rsidR="00463509" w:rsidRPr="00463509" w:rsidRDefault="00463509" w:rsidP="00463509">
      <w:pPr>
        <w:rPr>
          <w:lang w:val="en-GB"/>
        </w:rPr>
      </w:pPr>
    </w:p>
    <w:p w:rsidR="00ED1154" w:rsidRPr="006D4E55" w:rsidRDefault="00C3418E" w:rsidP="00ED1154">
      <w:pPr>
        <w:pStyle w:val="ListParagraph"/>
        <w:numPr>
          <w:ilvl w:val="0"/>
          <w:numId w:val="21"/>
        </w:numPr>
        <w:spacing w:after="200" w:line="276" w:lineRule="auto"/>
      </w:pPr>
      <w:r>
        <w:lastRenderedPageBreak/>
        <w:t>Connect hub device in tree node which needs to be configured</w:t>
      </w:r>
    </w:p>
    <w:p w:rsidR="00ED1154" w:rsidRPr="006D4E55" w:rsidRDefault="00C3418E" w:rsidP="00ED1154">
      <w:pPr>
        <w:pStyle w:val="ListParagraph"/>
        <w:numPr>
          <w:ilvl w:val="0"/>
          <w:numId w:val="21"/>
        </w:numPr>
        <w:spacing w:after="200" w:line="276" w:lineRule="auto"/>
      </w:pPr>
      <w:r>
        <w:t xml:space="preserve">Only hub connected nodes can be configured </w:t>
      </w:r>
    </w:p>
    <w:p w:rsidR="00ED1154" w:rsidRPr="006D4E55" w:rsidRDefault="00C3418E" w:rsidP="00ED1154">
      <w:pPr>
        <w:pStyle w:val="ListParagraph"/>
        <w:numPr>
          <w:ilvl w:val="0"/>
          <w:numId w:val="21"/>
        </w:numPr>
        <w:spacing w:after="200" w:line="276" w:lineRule="auto"/>
      </w:pPr>
      <w:r>
        <w:t>Set configuration settings for the selected node</w:t>
      </w:r>
    </w:p>
    <w:p w:rsidR="00ED1154" w:rsidRDefault="00C3418E" w:rsidP="00ED1154">
      <w:pPr>
        <w:pStyle w:val="ListParagraph"/>
        <w:numPr>
          <w:ilvl w:val="0"/>
          <w:numId w:val="21"/>
        </w:numPr>
        <w:spacing w:after="200" w:line="276" w:lineRule="auto"/>
      </w:pPr>
      <w:r>
        <w:t>Save the topology once all nodes are configured</w:t>
      </w:r>
    </w:p>
    <w:p w:rsidR="00C3418E" w:rsidRPr="006D4E55" w:rsidRDefault="00C3418E" w:rsidP="00C3418E">
      <w:pPr>
        <w:pStyle w:val="Heading2"/>
      </w:pPr>
      <w:bookmarkStart w:id="15" w:name="_Toc378251917"/>
      <w:r>
        <w:t>Configuration Settings:</w:t>
      </w:r>
      <w:bookmarkEnd w:id="15"/>
    </w:p>
    <w:p w:rsidR="00ED1154" w:rsidRDefault="00ED1154" w:rsidP="00EC01D5">
      <w:pPr>
        <w:pStyle w:val="Heading3"/>
      </w:pPr>
      <w:bookmarkStart w:id="16" w:name="_Toc352078439"/>
      <w:bookmarkStart w:id="17" w:name="_Toc378251918"/>
      <w:r w:rsidRPr="006D4E55">
        <w:t xml:space="preserve">Part </w:t>
      </w:r>
      <w:r w:rsidRPr="00ED1154">
        <w:t>type</w:t>
      </w:r>
      <w:r w:rsidRPr="006D4E55">
        <w:t>/number</w:t>
      </w:r>
      <w:bookmarkEnd w:id="16"/>
      <w:bookmarkEnd w:id="17"/>
      <w:r w:rsidRPr="006D4E55">
        <w:t xml:space="preserve"> </w:t>
      </w:r>
    </w:p>
    <w:p w:rsidR="00A20B82" w:rsidRPr="00A20B82" w:rsidRDefault="00A20B82" w:rsidP="00A20B82">
      <w:pPr>
        <w:rPr>
          <w:lang w:val="en-GB"/>
        </w:rPr>
      </w:pPr>
    </w:p>
    <w:p w:rsidR="00ED1154" w:rsidRDefault="00ED1154" w:rsidP="00A20B82">
      <w:pPr>
        <w:ind w:firstLine="720"/>
      </w:pPr>
      <w:r w:rsidRPr="006D4E55">
        <w:t>Part type displays following options</w:t>
      </w:r>
    </w:p>
    <w:p w:rsidR="00A20B82" w:rsidRPr="006D4E55" w:rsidRDefault="00A20B82" w:rsidP="00A20B82">
      <w:pPr>
        <w:ind w:firstLine="720"/>
      </w:pPr>
    </w:p>
    <w:p w:rsidR="00ED1154" w:rsidRPr="006D4E55" w:rsidRDefault="00ED1154" w:rsidP="00ED1154">
      <w:pPr>
        <w:pStyle w:val="ListParagraph"/>
        <w:numPr>
          <w:ilvl w:val="0"/>
          <w:numId w:val="24"/>
        </w:numPr>
        <w:spacing w:after="200" w:line="276" w:lineRule="auto"/>
        <w:jc w:val="both"/>
      </w:pPr>
      <w:r w:rsidRPr="006D4E55">
        <w:t>USB553x</w:t>
      </w:r>
    </w:p>
    <w:p w:rsidR="00ED1154" w:rsidRPr="006D4E55" w:rsidRDefault="003938C9" w:rsidP="00ED1154">
      <w:pPr>
        <w:pStyle w:val="ListParagraph"/>
        <w:numPr>
          <w:ilvl w:val="0"/>
          <w:numId w:val="24"/>
        </w:numPr>
        <w:spacing w:after="200" w:line="276" w:lineRule="auto"/>
        <w:jc w:val="both"/>
      </w:pPr>
      <w:r>
        <w:t>USB253x</w:t>
      </w:r>
      <w:r w:rsidR="005A0DDC">
        <w:t>/3613/3813/4604/4624</w:t>
      </w:r>
    </w:p>
    <w:p w:rsidR="00ED1154" w:rsidRDefault="00ED1154" w:rsidP="00ED1154">
      <w:pPr>
        <w:pStyle w:val="ListParagraph"/>
        <w:numPr>
          <w:ilvl w:val="0"/>
          <w:numId w:val="24"/>
        </w:numPr>
        <w:spacing w:after="200" w:line="276" w:lineRule="auto"/>
        <w:jc w:val="both"/>
      </w:pPr>
      <w:r w:rsidRPr="006D4E55">
        <w:t>Not Recognized</w:t>
      </w:r>
    </w:p>
    <w:p w:rsidR="00ED1154" w:rsidRPr="006D4E55" w:rsidRDefault="00CA7E43" w:rsidP="00CA7E43">
      <w:pPr>
        <w:spacing w:after="200" w:line="276" w:lineRule="auto"/>
        <w:ind w:left="720"/>
        <w:jc w:val="both"/>
      </w:pPr>
      <w:r>
        <w:rPr>
          <w:noProof/>
        </w:rPr>
        <w:drawing>
          <wp:inline distT="0" distB="0" distL="0" distR="0" wp14:anchorId="118F4BA2" wp14:editId="4155428B">
            <wp:extent cx="5486400" cy="39471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3947160"/>
                    </a:xfrm>
                    <a:prstGeom prst="rect">
                      <a:avLst/>
                    </a:prstGeom>
                  </pic:spPr>
                </pic:pic>
              </a:graphicData>
            </a:graphic>
          </wp:inline>
        </w:drawing>
      </w:r>
    </w:p>
    <w:p w:rsidR="00F262AE" w:rsidRDefault="00F262AE" w:rsidP="00F262AE">
      <w:pPr>
        <w:pStyle w:val="ListParagraph"/>
        <w:ind w:left="1080" w:firstLine="360"/>
        <w:jc w:val="both"/>
      </w:pPr>
      <w:r>
        <w:t>Figure 2.2 Protouch UCH Configuration Page Part Number Selection</w:t>
      </w:r>
    </w:p>
    <w:p w:rsidR="00ED1154" w:rsidRPr="006D4E55" w:rsidRDefault="00ED1154" w:rsidP="00ED1154">
      <w:pPr>
        <w:pStyle w:val="ListParagraph"/>
        <w:jc w:val="both"/>
      </w:pPr>
    </w:p>
    <w:p w:rsidR="00ED1154" w:rsidRPr="00BC4113" w:rsidRDefault="005A0DDC" w:rsidP="005A0DDC">
      <w:pPr>
        <w:pStyle w:val="ListParagraph"/>
        <w:numPr>
          <w:ilvl w:val="0"/>
          <w:numId w:val="23"/>
        </w:numPr>
        <w:spacing w:after="200" w:line="276" w:lineRule="auto"/>
        <w:jc w:val="both"/>
        <w:rPr>
          <w:b/>
        </w:rPr>
      </w:pPr>
      <w:r w:rsidRPr="00BC4113">
        <w:rPr>
          <w:b/>
        </w:rPr>
        <w:t>USB253x/3613/3813/4604/4624</w:t>
      </w:r>
      <w:r w:rsidR="00ED1154" w:rsidRPr="00BC4113">
        <w:rPr>
          <w:b/>
        </w:rPr>
        <w:tab/>
      </w:r>
    </w:p>
    <w:p w:rsidR="00ED1154" w:rsidRDefault="00ED1154" w:rsidP="00ED1154">
      <w:pPr>
        <w:pStyle w:val="ListParagraph"/>
        <w:ind w:left="1080" w:firstLine="360"/>
        <w:jc w:val="both"/>
      </w:pPr>
      <w:r w:rsidRPr="006D4E55">
        <w:t xml:space="preserve"> To configure the node for any operation, thereby connecting any “USB</w:t>
      </w:r>
      <w:r w:rsidR="005A0DDC">
        <w:t>2</w:t>
      </w:r>
      <w:r w:rsidRPr="006D4E55">
        <w:t>53x</w:t>
      </w:r>
      <w:r w:rsidR="005A0DDC">
        <w:t>/3613/3813/4604/4624</w:t>
      </w:r>
      <w:r w:rsidRPr="006D4E55">
        <w:t xml:space="preserve">” part type device in the node will execute </w:t>
      </w:r>
      <w:r w:rsidR="008C54ED">
        <w:t>the</w:t>
      </w:r>
      <w:r w:rsidRPr="006D4E55">
        <w:t xml:space="preserve"> configured operation</w:t>
      </w:r>
      <w:r w:rsidR="008C54ED">
        <w:t>.</w:t>
      </w:r>
    </w:p>
    <w:p w:rsidR="00BC4113" w:rsidRDefault="00BC4113" w:rsidP="00ED1154">
      <w:pPr>
        <w:pStyle w:val="ListParagraph"/>
        <w:ind w:left="1080" w:firstLine="360"/>
        <w:jc w:val="both"/>
      </w:pPr>
    </w:p>
    <w:p w:rsidR="00BC4113" w:rsidRPr="00BC4113" w:rsidRDefault="00BC4113" w:rsidP="00BC4113">
      <w:pPr>
        <w:pStyle w:val="ListParagraph"/>
        <w:numPr>
          <w:ilvl w:val="0"/>
          <w:numId w:val="23"/>
        </w:numPr>
        <w:spacing w:after="200" w:line="276" w:lineRule="auto"/>
        <w:jc w:val="both"/>
        <w:rPr>
          <w:b/>
        </w:rPr>
      </w:pPr>
      <w:r w:rsidRPr="00BC4113">
        <w:rPr>
          <w:b/>
        </w:rPr>
        <w:lastRenderedPageBreak/>
        <w:t xml:space="preserve">Not Recognized </w:t>
      </w:r>
    </w:p>
    <w:p w:rsidR="00BC4113" w:rsidRPr="006D4E55" w:rsidRDefault="00BC4113" w:rsidP="00BC4113">
      <w:pPr>
        <w:pStyle w:val="ListParagraph"/>
        <w:ind w:left="1080" w:firstLine="360"/>
        <w:jc w:val="both"/>
      </w:pPr>
      <w:r w:rsidRPr="006D4E55">
        <w:t xml:space="preserve"> If not intend to program the hub device</w:t>
      </w:r>
    </w:p>
    <w:p w:rsidR="00BC4113" w:rsidRDefault="00BC4113" w:rsidP="00ED1154">
      <w:pPr>
        <w:pStyle w:val="ListParagraph"/>
        <w:ind w:left="1080" w:firstLine="360"/>
        <w:jc w:val="both"/>
      </w:pPr>
    </w:p>
    <w:p w:rsidR="008C54ED" w:rsidRDefault="008C54ED" w:rsidP="00ED1154">
      <w:pPr>
        <w:pStyle w:val="ListParagraph"/>
        <w:ind w:left="1080" w:firstLine="360"/>
        <w:jc w:val="both"/>
      </w:pPr>
    </w:p>
    <w:p w:rsidR="00ED1154" w:rsidRPr="006D4E55" w:rsidRDefault="00ED1154" w:rsidP="008C54ED">
      <w:pPr>
        <w:pStyle w:val="Heading3"/>
      </w:pPr>
      <w:bookmarkStart w:id="18" w:name="_Toc352078440"/>
      <w:bookmarkStart w:id="19" w:name="_Toc378251919"/>
      <w:r w:rsidRPr="006D4E55">
        <w:t>Memory Type</w:t>
      </w:r>
      <w:bookmarkEnd w:id="18"/>
      <w:bookmarkEnd w:id="19"/>
    </w:p>
    <w:p w:rsidR="008C54ED" w:rsidRDefault="008C54ED" w:rsidP="008C54ED">
      <w:pPr>
        <w:ind w:firstLine="720"/>
        <w:jc w:val="both"/>
      </w:pPr>
    </w:p>
    <w:p w:rsidR="005A0DDC" w:rsidRDefault="008C54ED" w:rsidP="008C54ED">
      <w:pPr>
        <w:ind w:firstLine="720"/>
        <w:jc w:val="both"/>
      </w:pPr>
      <w:r>
        <w:t>The following</w:t>
      </w:r>
      <w:r w:rsidR="00ED1154" w:rsidRPr="006D4E55">
        <w:t xml:space="preserve"> Memory </w:t>
      </w:r>
      <w:r>
        <w:t xml:space="preserve">Type options will be displayed for </w:t>
      </w:r>
    </w:p>
    <w:p w:rsidR="00ED1154" w:rsidRDefault="005A0DDC" w:rsidP="008C54ED">
      <w:pPr>
        <w:ind w:firstLine="720"/>
        <w:jc w:val="both"/>
      </w:pPr>
      <w:r w:rsidRPr="00BC4113">
        <w:rPr>
          <w:b/>
          <w:i/>
        </w:rPr>
        <w:t>USB2</w:t>
      </w:r>
      <w:r w:rsidR="008C54ED" w:rsidRPr="00BC4113">
        <w:rPr>
          <w:b/>
          <w:i/>
        </w:rPr>
        <w:t>53x</w:t>
      </w:r>
      <w:r w:rsidRPr="00BC4113">
        <w:rPr>
          <w:b/>
          <w:i/>
        </w:rPr>
        <w:t>/3613/3813/4604/4624</w:t>
      </w:r>
      <w:r w:rsidR="008C54ED">
        <w:t xml:space="preserve"> part type,</w:t>
      </w:r>
    </w:p>
    <w:p w:rsidR="00BC4113" w:rsidRPr="006D4E55" w:rsidRDefault="00CA7E43" w:rsidP="008C54ED">
      <w:pPr>
        <w:ind w:firstLine="720"/>
        <w:jc w:val="both"/>
      </w:pPr>
      <w:r>
        <w:rPr>
          <w:noProof/>
        </w:rPr>
        <w:drawing>
          <wp:inline distT="0" distB="0" distL="0" distR="0" wp14:anchorId="35BAF72F" wp14:editId="64D0780B">
            <wp:extent cx="5486400" cy="39471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3947160"/>
                    </a:xfrm>
                    <a:prstGeom prst="rect">
                      <a:avLst/>
                    </a:prstGeom>
                  </pic:spPr>
                </pic:pic>
              </a:graphicData>
            </a:graphic>
          </wp:inline>
        </w:drawing>
      </w:r>
    </w:p>
    <w:p w:rsidR="00ED1154" w:rsidRPr="006D4E55" w:rsidRDefault="00F262AE" w:rsidP="00ED1154">
      <w:pPr>
        <w:pStyle w:val="ListParagraph"/>
        <w:ind w:left="1080"/>
        <w:jc w:val="both"/>
      </w:pPr>
      <w:r>
        <w:tab/>
      </w:r>
      <w:r>
        <w:tab/>
        <w:t>Figure 2.3 Configuration Page Memory Type Selections</w:t>
      </w:r>
    </w:p>
    <w:p w:rsidR="008C54ED" w:rsidRDefault="00ED1154" w:rsidP="008C54ED">
      <w:pPr>
        <w:pStyle w:val="ListParagraph"/>
        <w:numPr>
          <w:ilvl w:val="0"/>
          <w:numId w:val="25"/>
        </w:numPr>
        <w:spacing w:after="200" w:line="276" w:lineRule="auto"/>
        <w:jc w:val="both"/>
      </w:pPr>
      <w:r w:rsidRPr="006D4E55">
        <w:t xml:space="preserve">SPI </w:t>
      </w:r>
      <w:r w:rsidR="008C54ED">
        <w:t xml:space="preserve"> </w:t>
      </w:r>
    </w:p>
    <w:p w:rsidR="00360B6F" w:rsidRPr="006D4E55" w:rsidRDefault="00ED1154" w:rsidP="005A0DDC">
      <w:pPr>
        <w:pStyle w:val="ListParagraph"/>
        <w:numPr>
          <w:ilvl w:val="0"/>
          <w:numId w:val="25"/>
        </w:numPr>
        <w:spacing w:after="200" w:line="276" w:lineRule="auto"/>
        <w:jc w:val="both"/>
      </w:pPr>
      <w:r w:rsidRPr="006D4E55">
        <w:t>OTP</w:t>
      </w:r>
    </w:p>
    <w:p w:rsidR="00360B6F" w:rsidRDefault="00ED1154" w:rsidP="00360B6F">
      <w:pPr>
        <w:pStyle w:val="ListParagraph"/>
        <w:numPr>
          <w:ilvl w:val="0"/>
          <w:numId w:val="25"/>
        </w:numPr>
        <w:spacing w:after="200" w:line="276" w:lineRule="auto"/>
        <w:jc w:val="both"/>
      </w:pPr>
      <w:r w:rsidRPr="006D4E55">
        <w:t>N/A</w:t>
      </w:r>
    </w:p>
    <w:p w:rsidR="00360B6F" w:rsidRDefault="00ED1154" w:rsidP="00360B6F">
      <w:pPr>
        <w:pStyle w:val="ListParagraph"/>
        <w:numPr>
          <w:ilvl w:val="1"/>
          <w:numId w:val="25"/>
        </w:numPr>
        <w:spacing w:after="200" w:line="276" w:lineRule="auto"/>
        <w:jc w:val="both"/>
      </w:pPr>
      <w:r w:rsidRPr="006D4E55">
        <w:t>Selecting N/A means the user not intend to configure the device for any operation.</w:t>
      </w:r>
    </w:p>
    <w:p w:rsidR="00ED1154" w:rsidRPr="006D4E55" w:rsidRDefault="00ED1154" w:rsidP="00360B6F">
      <w:pPr>
        <w:pStyle w:val="ListParagraph"/>
        <w:numPr>
          <w:ilvl w:val="1"/>
          <w:numId w:val="25"/>
        </w:numPr>
        <w:spacing w:after="200" w:line="276" w:lineRule="auto"/>
        <w:jc w:val="both"/>
      </w:pPr>
      <w:r w:rsidRPr="006D4E55">
        <w:t>Selecting any other option enables the other controls</w:t>
      </w:r>
    </w:p>
    <w:p w:rsidR="00ED1154" w:rsidRPr="006D4E55" w:rsidRDefault="00ED1154" w:rsidP="00ED1154">
      <w:pPr>
        <w:pStyle w:val="ListParagraph"/>
        <w:jc w:val="both"/>
      </w:pPr>
    </w:p>
    <w:p w:rsidR="00ED1154" w:rsidRPr="006D4E55" w:rsidRDefault="00ED1154" w:rsidP="00606FB1">
      <w:pPr>
        <w:pStyle w:val="Heading3"/>
      </w:pPr>
      <w:bookmarkStart w:id="20" w:name="_Toc352078441"/>
      <w:bookmarkStart w:id="21" w:name="_Toc378251920"/>
      <w:r w:rsidRPr="006D4E55">
        <w:t>Operation</w:t>
      </w:r>
      <w:bookmarkEnd w:id="20"/>
      <w:bookmarkEnd w:id="21"/>
    </w:p>
    <w:p w:rsidR="00ED1154" w:rsidRPr="006D4E55" w:rsidRDefault="00ED1154" w:rsidP="00ED1154"/>
    <w:p w:rsidR="00ED1154" w:rsidRDefault="00ED1154" w:rsidP="00ED1154">
      <w:pPr>
        <w:ind w:left="720"/>
      </w:pPr>
      <w:r w:rsidRPr="006D4E55">
        <w:t>User must select any one of the following operation or both to complete configuring the node</w:t>
      </w:r>
      <w:r w:rsidR="00360B6F">
        <w:t>.</w:t>
      </w:r>
    </w:p>
    <w:p w:rsidR="00360B6F" w:rsidRDefault="00360B6F" w:rsidP="00ED1154">
      <w:pPr>
        <w:ind w:left="720"/>
      </w:pPr>
    </w:p>
    <w:p w:rsidR="00360B6F" w:rsidRDefault="00360B6F" w:rsidP="00360B6F">
      <w:pPr>
        <w:ind w:left="720"/>
      </w:pPr>
      <w:r w:rsidRPr="006D4E55">
        <w:t xml:space="preserve">Selecting an operation will enable the other controls </w:t>
      </w:r>
    </w:p>
    <w:p w:rsidR="00360B6F" w:rsidRPr="006D4E55" w:rsidRDefault="00360B6F" w:rsidP="00ED1154">
      <w:pPr>
        <w:ind w:left="720"/>
      </w:pPr>
    </w:p>
    <w:p w:rsidR="00360B6F" w:rsidRDefault="00ED1154" w:rsidP="00360B6F">
      <w:pPr>
        <w:pStyle w:val="ListParagraph"/>
        <w:numPr>
          <w:ilvl w:val="0"/>
          <w:numId w:val="26"/>
        </w:numPr>
        <w:spacing w:after="200" w:line="276" w:lineRule="auto"/>
      </w:pPr>
      <w:r w:rsidRPr="006D4E55">
        <w:t>Program Device</w:t>
      </w:r>
    </w:p>
    <w:p w:rsidR="003611FA" w:rsidRPr="006D4E55" w:rsidRDefault="003611FA" w:rsidP="003611FA">
      <w:pPr>
        <w:pStyle w:val="ListParagraph"/>
        <w:spacing w:after="200" w:line="276" w:lineRule="auto"/>
        <w:ind w:left="1800"/>
      </w:pPr>
    </w:p>
    <w:p w:rsidR="00ED1154" w:rsidRDefault="00ED1154" w:rsidP="00ED1154">
      <w:pPr>
        <w:pStyle w:val="ListParagraph"/>
        <w:numPr>
          <w:ilvl w:val="0"/>
          <w:numId w:val="26"/>
        </w:numPr>
        <w:spacing w:after="200" w:line="276" w:lineRule="auto"/>
      </w:pPr>
      <w:r w:rsidRPr="006D4E55">
        <w:t xml:space="preserve">Verify Image </w:t>
      </w:r>
    </w:p>
    <w:p w:rsidR="003611FA" w:rsidRDefault="003611FA" w:rsidP="003611FA">
      <w:pPr>
        <w:pStyle w:val="ListParagraph"/>
      </w:pPr>
    </w:p>
    <w:p w:rsidR="00360B6F" w:rsidRDefault="003611FA" w:rsidP="003611FA">
      <w:pPr>
        <w:spacing w:after="200" w:line="276" w:lineRule="auto"/>
        <w:ind w:firstLine="720"/>
        <w:jc w:val="both"/>
      </w:pPr>
      <w:r>
        <w:t>Selecting any of these options</w:t>
      </w:r>
      <w:r w:rsidR="00360B6F" w:rsidRPr="006D4E55">
        <w:t xml:space="preserve"> enables “Choose File” option </w:t>
      </w:r>
    </w:p>
    <w:p w:rsidR="00ED1154" w:rsidRDefault="00CA7E43" w:rsidP="00CA7E43">
      <w:pPr>
        <w:spacing w:after="200" w:line="276" w:lineRule="auto"/>
        <w:ind w:firstLine="720"/>
        <w:jc w:val="both"/>
      </w:pPr>
      <w:r>
        <w:rPr>
          <w:noProof/>
        </w:rPr>
        <w:drawing>
          <wp:inline distT="0" distB="0" distL="0" distR="0" wp14:anchorId="7449A2F1" wp14:editId="47FCF594">
            <wp:extent cx="5486400" cy="39471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3947160"/>
                    </a:xfrm>
                    <a:prstGeom prst="rect">
                      <a:avLst/>
                    </a:prstGeom>
                  </pic:spPr>
                </pic:pic>
              </a:graphicData>
            </a:graphic>
          </wp:inline>
        </w:drawing>
      </w:r>
    </w:p>
    <w:p w:rsidR="00BC4113" w:rsidRDefault="00F262AE" w:rsidP="00ED1154">
      <w:pPr>
        <w:pStyle w:val="ListParagraph"/>
        <w:jc w:val="both"/>
      </w:pPr>
      <w:r>
        <w:tab/>
      </w:r>
      <w:r>
        <w:tab/>
        <w:t>Figure 2.4 Configuration Page Operation Selections</w:t>
      </w:r>
    </w:p>
    <w:p w:rsidR="00F262AE" w:rsidRPr="006D4E55" w:rsidRDefault="00F262AE" w:rsidP="00ED1154">
      <w:pPr>
        <w:pStyle w:val="ListParagraph"/>
        <w:jc w:val="both"/>
      </w:pPr>
    </w:p>
    <w:p w:rsidR="00ED1154" w:rsidRPr="006D4E55" w:rsidRDefault="00ED1154" w:rsidP="00606FB1">
      <w:pPr>
        <w:pStyle w:val="Heading3"/>
      </w:pPr>
      <w:r w:rsidRPr="006D4E55">
        <w:t xml:space="preserve">  </w:t>
      </w:r>
      <w:bookmarkStart w:id="22" w:name="_Toc352078442"/>
      <w:bookmarkStart w:id="23" w:name="_Toc378251921"/>
      <w:r w:rsidR="00360B6F">
        <w:t xml:space="preserve">Choose </w:t>
      </w:r>
      <w:r w:rsidR="003611FA">
        <w:t>Binary Configuration</w:t>
      </w:r>
      <w:r w:rsidRPr="006D4E55">
        <w:t xml:space="preserve"> File:</w:t>
      </w:r>
      <w:bookmarkEnd w:id="22"/>
      <w:bookmarkEnd w:id="23"/>
    </w:p>
    <w:p w:rsidR="00ED1154" w:rsidRPr="006D4E55" w:rsidRDefault="00ED1154" w:rsidP="00ED1154"/>
    <w:p w:rsidR="00ED1154" w:rsidRPr="006D4E55" w:rsidRDefault="00ED1154" w:rsidP="00ED1154">
      <w:pPr>
        <w:pStyle w:val="ListParagraph"/>
        <w:numPr>
          <w:ilvl w:val="0"/>
          <w:numId w:val="28"/>
        </w:numPr>
        <w:spacing w:after="200" w:line="276" w:lineRule="auto"/>
      </w:pPr>
      <w:r w:rsidRPr="006D4E55">
        <w:t>Click the “</w:t>
      </w:r>
      <w:r w:rsidRPr="00BC4113">
        <w:rPr>
          <w:b/>
        </w:rPr>
        <w:t>…</w:t>
      </w:r>
      <w:r w:rsidRPr="006D4E55">
        <w:t xml:space="preserve">” Button to </w:t>
      </w:r>
      <w:r w:rsidR="00BC4113">
        <w:t>display the</w:t>
      </w:r>
      <w:r w:rsidRPr="006D4E55">
        <w:t xml:space="preserve"> file “Open” dialog</w:t>
      </w:r>
    </w:p>
    <w:p w:rsidR="00DB504B" w:rsidRPr="006D4E55" w:rsidRDefault="00ED1154" w:rsidP="00DB504B">
      <w:pPr>
        <w:pStyle w:val="ListParagraph"/>
        <w:numPr>
          <w:ilvl w:val="0"/>
          <w:numId w:val="28"/>
        </w:numPr>
        <w:spacing w:after="200" w:line="276" w:lineRule="auto"/>
      </w:pPr>
      <w:r w:rsidRPr="006D4E55">
        <w:lastRenderedPageBreak/>
        <w:t>“Open” dialog choose the corresponding file which needs to be programmed/verified</w:t>
      </w:r>
      <w:r w:rsidR="00DB504B">
        <w:rPr>
          <w:noProof/>
        </w:rPr>
        <w:drawing>
          <wp:inline distT="0" distB="0" distL="0" distR="0" wp14:anchorId="1FAE0834" wp14:editId="727D6F6E">
            <wp:extent cx="4746929" cy="37975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46929" cy="3797543"/>
                    </a:xfrm>
                    <a:prstGeom prst="rect">
                      <a:avLst/>
                    </a:prstGeom>
                  </pic:spPr>
                </pic:pic>
              </a:graphicData>
            </a:graphic>
          </wp:inline>
        </w:drawing>
      </w:r>
    </w:p>
    <w:p w:rsidR="00BC4113" w:rsidRPr="006D4E55" w:rsidRDefault="00BC4113" w:rsidP="000D7698">
      <w:pPr>
        <w:pStyle w:val="ListParagraph"/>
        <w:ind w:left="0"/>
        <w:jc w:val="both"/>
      </w:pPr>
      <w:r>
        <w:tab/>
      </w:r>
    </w:p>
    <w:p w:rsidR="00ED1154" w:rsidRPr="006D4E55" w:rsidRDefault="00ED1154" w:rsidP="00606FB1">
      <w:pPr>
        <w:pStyle w:val="Heading2"/>
      </w:pPr>
      <w:bookmarkStart w:id="24" w:name="_Toc352078444"/>
      <w:bookmarkStart w:id="25" w:name="_Toc378251922"/>
      <w:r w:rsidRPr="006D4E55">
        <w:t xml:space="preserve">Save the </w:t>
      </w:r>
      <w:r w:rsidRPr="00606FB1">
        <w:t>Topology</w:t>
      </w:r>
      <w:r w:rsidRPr="006D4E55">
        <w:t>:</w:t>
      </w:r>
      <w:bookmarkEnd w:id="24"/>
      <w:bookmarkEnd w:id="25"/>
    </w:p>
    <w:p w:rsidR="00ED1154" w:rsidRPr="006D4E55" w:rsidRDefault="00ED1154" w:rsidP="00ED1154">
      <w:pPr>
        <w:pStyle w:val="ListParagraph"/>
        <w:ind w:left="1440"/>
        <w:jc w:val="both"/>
      </w:pPr>
    </w:p>
    <w:p w:rsidR="00ED1154" w:rsidRDefault="00ED1154" w:rsidP="00ED1154">
      <w:pPr>
        <w:jc w:val="both"/>
      </w:pPr>
      <w:r w:rsidRPr="006D4E55">
        <w:t xml:space="preserve">         Once all the nodes are configured, save the topology in a file</w:t>
      </w:r>
    </w:p>
    <w:p w:rsidR="000D7698" w:rsidRPr="006D4E55" w:rsidRDefault="000D7698" w:rsidP="00ED1154">
      <w:pPr>
        <w:jc w:val="both"/>
      </w:pPr>
    </w:p>
    <w:p w:rsidR="00ED1154" w:rsidRPr="006D4E55" w:rsidRDefault="00ED1154" w:rsidP="00ED1154">
      <w:pPr>
        <w:pStyle w:val="ListParagraph"/>
        <w:numPr>
          <w:ilvl w:val="0"/>
          <w:numId w:val="29"/>
        </w:numPr>
        <w:spacing w:after="200" w:line="276" w:lineRule="auto"/>
        <w:jc w:val="both"/>
      </w:pPr>
      <w:r w:rsidRPr="006D4E55">
        <w:t>Click “Topology” menu -&gt; “Save”</w:t>
      </w:r>
    </w:p>
    <w:p w:rsidR="00ED1154" w:rsidRPr="006D4E55" w:rsidRDefault="00ED1154" w:rsidP="00ED1154">
      <w:pPr>
        <w:pStyle w:val="ListParagraph"/>
        <w:numPr>
          <w:ilvl w:val="0"/>
          <w:numId w:val="29"/>
        </w:numPr>
        <w:spacing w:after="200" w:line="276" w:lineRule="auto"/>
        <w:jc w:val="both"/>
      </w:pPr>
      <w:r w:rsidRPr="006D4E55">
        <w:t>Opens “Save As” dialog</w:t>
      </w:r>
    </w:p>
    <w:p w:rsidR="00ED1154" w:rsidRDefault="00ED1154" w:rsidP="00ED1154">
      <w:pPr>
        <w:pStyle w:val="ListParagraph"/>
        <w:numPr>
          <w:ilvl w:val="0"/>
          <w:numId w:val="29"/>
        </w:numPr>
        <w:spacing w:after="200" w:line="276" w:lineRule="auto"/>
        <w:jc w:val="both"/>
      </w:pPr>
      <w:r w:rsidRPr="006D4E55">
        <w:t>Specify the file name and save the topology</w:t>
      </w:r>
    </w:p>
    <w:p w:rsidR="000D7698" w:rsidRDefault="000D7698" w:rsidP="000D7698">
      <w:pPr>
        <w:pStyle w:val="ListParagraph"/>
        <w:spacing w:after="200" w:line="276" w:lineRule="auto"/>
        <w:jc w:val="both"/>
      </w:pPr>
    </w:p>
    <w:p w:rsidR="000D7698" w:rsidRPr="006D4E55" w:rsidRDefault="000D7698" w:rsidP="000D7698">
      <w:pPr>
        <w:pStyle w:val="Heading2"/>
      </w:pPr>
      <w:bookmarkStart w:id="26" w:name="_Toc378251923"/>
      <w:r>
        <w:t>Node Configuration State Colour Description:</w:t>
      </w:r>
      <w:bookmarkEnd w:id="26"/>
    </w:p>
    <w:p w:rsidR="00ED1154" w:rsidRPr="006D4E55" w:rsidRDefault="00ED1154" w:rsidP="00ED1154">
      <w:pPr>
        <w:pStyle w:val="ListParagraph"/>
        <w:jc w:val="both"/>
      </w:pPr>
    </w:p>
    <w:p w:rsidR="00ED1154" w:rsidRDefault="000D7698" w:rsidP="00ED1154">
      <w:pPr>
        <w:pStyle w:val="ListParagraph"/>
        <w:jc w:val="both"/>
      </w:pPr>
      <w:r>
        <w:t>Red – New to the topology and the node is un-configured</w:t>
      </w:r>
    </w:p>
    <w:p w:rsidR="002A42A4" w:rsidRDefault="002A42A4" w:rsidP="00ED1154">
      <w:pPr>
        <w:pStyle w:val="ListParagraph"/>
        <w:jc w:val="both"/>
      </w:pPr>
    </w:p>
    <w:p w:rsidR="000D7698" w:rsidRDefault="000D7698" w:rsidP="00ED1154">
      <w:pPr>
        <w:pStyle w:val="ListParagraph"/>
        <w:jc w:val="both"/>
      </w:pPr>
      <w:r>
        <w:t>Blue – Node saved as Part of the topology and configured for operation</w:t>
      </w:r>
    </w:p>
    <w:p w:rsidR="002A42A4" w:rsidRDefault="002A42A4" w:rsidP="00ED1154">
      <w:pPr>
        <w:pStyle w:val="ListParagraph"/>
        <w:jc w:val="both"/>
      </w:pPr>
    </w:p>
    <w:p w:rsidR="000D7698" w:rsidRDefault="000D7698" w:rsidP="00ED1154">
      <w:pPr>
        <w:pStyle w:val="ListParagraph"/>
        <w:jc w:val="both"/>
      </w:pPr>
      <w:r>
        <w:t>Black – Node saved as Part of the topol</w:t>
      </w:r>
      <w:r w:rsidR="002A42A4">
        <w:t>ogy but not for any operation</w:t>
      </w:r>
    </w:p>
    <w:p w:rsidR="002A42A4" w:rsidRPr="006D4E55" w:rsidRDefault="002A42A4" w:rsidP="00ED1154">
      <w:pPr>
        <w:pStyle w:val="ListParagraph"/>
        <w:jc w:val="both"/>
      </w:pPr>
      <w:r>
        <w:tab/>
        <w:t xml:space="preserve"> (</w:t>
      </w:r>
      <w:r w:rsidR="00DB504B">
        <w:t>Part</w:t>
      </w:r>
      <w:r>
        <w:t xml:space="preserve"> type and/or Memory type option for the node is N/A)</w:t>
      </w:r>
    </w:p>
    <w:p w:rsidR="00ED1154" w:rsidRPr="006D4E55" w:rsidRDefault="00ED1154" w:rsidP="00ED1154"/>
    <w:p w:rsidR="00FB2E34" w:rsidRDefault="00FB2E34" w:rsidP="00FB2E34">
      <w:pPr>
        <w:pStyle w:val="ListParagraph"/>
        <w:jc w:val="both"/>
      </w:pPr>
    </w:p>
    <w:p w:rsidR="00FB2E34" w:rsidRDefault="00FB2E34" w:rsidP="00FB2E34">
      <w:pPr>
        <w:pStyle w:val="Heading2"/>
      </w:pPr>
      <w:bookmarkStart w:id="27" w:name="_Toc378251924"/>
      <w:r>
        <w:lastRenderedPageBreak/>
        <w:t>Advanced Settings:</w:t>
      </w:r>
      <w:bookmarkEnd w:id="27"/>
    </w:p>
    <w:p w:rsidR="00FB2E34" w:rsidRPr="00B46B51" w:rsidRDefault="00FB2E34" w:rsidP="00FB2E34">
      <w:pPr>
        <w:rPr>
          <w:lang w:val="en-GB"/>
        </w:rPr>
      </w:pPr>
    </w:p>
    <w:p w:rsidR="00FB2E34" w:rsidRDefault="00FB2E34" w:rsidP="00FB2E34">
      <w:pPr>
        <w:ind w:left="576"/>
        <w:rPr>
          <w:lang w:val="en-GB"/>
        </w:rPr>
      </w:pPr>
      <w:r>
        <w:rPr>
          <w:lang w:val="en-GB"/>
        </w:rPr>
        <w:t xml:space="preserve">Advanced settings menu provides options to </w:t>
      </w:r>
    </w:p>
    <w:p w:rsidR="00FB2E34" w:rsidRDefault="00FB2E34" w:rsidP="00FB2E34">
      <w:pPr>
        <w:pStyle w:val="ListParagraph"/>
        <w:numPr>
          <w:ilvl w:val="0"/>
          <w:numId w:val="39"/>
        </w:numPr>
        <w:rPr>
          <w:lang w:val="en-GB"/>
        </w:rPr>
      </w:pPr>
      <w:r>
        <w:rPr>
          <w:lang w:val="en-GB"/>
        </w:rPr>
        <w:t>Disable UUID</w:t>
      </w:r>
      <w:r>
        <w:rPr>
          <w:lang w:val="en-GB"/>
        </w:rPr>
        <w:tab/>
        <w:t>-</w:t>
      </w:r>
      <w:r>
        <w:rPr>
          <w:lang w:val="en-GB"/>
        </w:rPr>
        <w:tab/>
        <w:t>disable UUID detection (only USB553x)</w:t>
      </w:r>
    </w:p>
    <w:p w:rsidR="00FB2E34" w:rsidRPr="00B46B51" w:rsidRDefault="00FB2E34" w:rsidP="00FB2E34">
      <w:pPr>
        <w:pStyle w:val="ListParagraph"/>
        <w:numPr>
          <w:ilvl w:val="0"/>
          <w:numId w:val="39"/>
        </w:numPr>
        <w:rPr>
          <w:lang w:val="en-GB"/>
        </w:rPr>
      </w:pPr>
      <w:r>
        <w:rPr>
          <w:lang w:val="en-GB"/>
        </w:rPr>
        <w:t>Enable Debug options</w:t>
      </w:r>
      <w:r>
        <w:rPr>
          <w:lang w:val="en-GB"/>
        </w:rPr>
        <w:tab/>
        <w:t>-</w:t>
      </w:r>
      <w:r>
        <w:rPr>
          <w:lang w:val="en-GB"/>
        </w:rPr>
        <w:tab/>
        <w:t>shows available debug options</w:t>
      </w:r>
    </w:p>
    <w:p w:rsidR="00FB2E34" w:rsidRPr="00B46B51" w:rsidRDefault="00FB2E34" w:rsidP="00FB2E34">
      <w:pPr>
        <w:rPr>
          <w:lang w:val="en-GB"/>
        </w:rPr>
      </w:pPr>
    </w:p>
    <w:p w:rsidR="00FB2E34" w:rsidRPr="00B46B51" w:rsidRDefault="00FB2E34" w:rsidP="00FB2E34">
      <w:pPr>
        <w:rPr>
          <w:lang w:val="en-GB"/>
        </w:rPr>
      </w:pPr>
      <w:r>
        <w:rPr>
          <w:noProof/>
        </w:rPr>
        <w:drawing>
          <wp:inline distT="0" distB="0" distL="0" distR="0">
            <wp:extent cx="5486400" cy="39439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943985"/>
                    </a:xfrm>
                    <a:prstGeom prst="rect">
                      <a:avLst/>
                    </a:prstGeom>
                    <a:noFill/>
                    <a:ln>
                      <a:noFill/>
                    </a:ln>
                  </pic:spPr>
                </pic:pic>
              </a:graphicData>
            </a:graphic>
          </wp:inline>
        </w:drawing>
      </w:r>
    </w:p>
    <w:p w:rsidR="00ED1154" w:rsidRPr="006D4E55" w:rsidRDefault="00ED1154" w:rsidP="00ED1154"/>
    <w:p w:rsidR="00ED1154" w:rsidRPr="006D4E55" w:rsidRDefault="00713A62" w:rsidP="00606FB1">
      <w:pPr>
        <w:pStyle w:val="Heading1"/>
      </w:pPr>
      <w:bookmarkStart w:id="28" w:name="_Toc352078445"/>
      <w:bookmarkStart w:id="29" w:name="_Toc378251925"/>
      <w:r>
        <w:t>Execution</w:t>
      </w:r>
      <w:r w:rsidR="00ED1154" w:rsidRPr="006D4E55">
        <w:t xml:space="preserve"> Page:</w:t>
      </w:r>
      <w:bookmarkEnd w:id="28"/>
      <w:bookmarkEnd w:id="29"/>
    </w:p>
    <w:p w:rsidR="00ED1154" w:rsidRDefault="00ED1154" w:rsidP="00ED1154">
      <w:pPr>
        <w:jc w:val="both"/>
      </w:pPr>
    </w:p>
    <w:p w:rsidR="00DB7CE1" w:rsidRDefault="00DB7CE1" w:rsidP="00ED1154">
      <w:pPr>
        <w:jc w:val="both"/>
      </w:pPr>
      <w:r>
        <w:t>On</w:t>
      </w:r>
      <w:r w:rsidR="00713A62">
        <w:t>ce</w:t>
      </w:r>
      <w:r>
        <w:t xml:space="preserve"> the topology configuration has been done, switch to execution page</w:t>
      </w:r>
    </w:p>
    <w:p w:rsidR="00713A62" w:rsidRDefault="00713A62" w:rsidP="00ED1154">
      <w:pPr>
        <w:jc w:val="both"/>
      </w:pPr>
    </w:p>
    <w:p w:rsidR="00ED1154" w:rsidRPr="006D4E55" w:rsidRDefault="00ED1154" w:rsidP="00713A62">
      <w:pPr>
        <w:pStyle w:val="ListParagraph"/>
        <w:numPr>
          <w:ilvl w:val="1"/>
          <w:numId w:val="36"/>
        </w:numPr>
        <w:spacing w:after="200" w:line="276" w:lineRule="auto"/>
        <w:ind w:left="360"/>
        <w:jc w:val="both"/>
      </w:pPr>
      <w:r w:rsidRPr="006D4E55">
        <w:t>It has two radio buttons two choose execution operation</w:t>
      </w:r>
    </w:p>
    <w:p w:rsidR="00ED1154" w:rsidRPr="006D4E55" w:rsidRDefault="00ED1154" w:rsidP="00713A62">
      <w:pPr>
        <w:pStyle w:val="ListParagraph"/>
        <w:numPr>
          <w:ilvl w:val="2"/>
          <w:numId w:val="36"/>
        </w:numPr>
        <w:jc w:val="both"/>
      </w:pPr>
      <w:r w:rsidRPr="006D4E55">
        <w:t xml:space="preserve">“Automated execution” </w:t>
      </w:r>
    </w:p>
    <w:p w:rsidR="00ED1154" w:rsidRPr="006D4E55" w:rsidRDefault="00ED1154" w:rsidP="00713A62">
      <w:pPr>
        <w:pStyle w:val="ListParagraph"/>
        <w:numPr>
          <w:ilvl w:val="2"/>
          <w:numId w:val="36"/>
        </w:numPr>
        <w:jc w:val="both"/>
      </w:pPr>
      <w:r w:rsidRPr="006D4E55">
        <w:t>“Execute Once”</w:t>
      </w:r>
    </w:p>
    <w:p w:rsidR="00ED1154" w:rsidRPr="006D4E55" w:rsidRDefault="00ED1154" w:rsidP="00713A62">
      <w:pPr>
        <w:pStyle w:val="ListParagraph"/>
        <w:ind w:left="0"/>
        <w:jc w:val="both"/>
      </w:pPr>
    </w:p>
    <w:p w:rsidR="00ED1154" w:rsidRPr="006D4E55" w:rsidRDefault="00ED1154" w:rsidP="00713A62">
      <w:pPr>
        <w:pStyle w:val="ListParagraph"/>
        <w:numPr>
          <w:ilvl w:val="1"/>
          <w:numId w:val="36"/>
        </w:numPr>
        <w:spacing w:after="200" w:line="276" w:lineRule="auto"/>
        <w:ind w:left="360"/>
        <w:jc w:val="both"/>
      </w:pPr>
      <w:r w:rsidRPr="006D4E55">
        <w:t>Once chosen the execution option click “Start” Button (changes to Stop while device programming is in progress) to start the operation</w:t>
      </w:r>
    </w:p>
    <w:p w:rsidR="00ED1154" w:rsidRPr="006D4E55" w:rsidRDefault="00ED1154" w:rsidP="00713A62">
      <w:pPr>
        <w:pStyle w:val="ListParagraph"/>
        <w:ind w:left="0"/>
        <w:jc w:val="both"/>
      </w:pPr>
    </w:p>
    <w:p w:rsidR="00DB504B" w:rsidRDefault="00ED1154" w:rsidP="00DB504B">
      <w:pPr>
        <w:pStyle w:val="ListParagraph"/>
        <w:numPr>
          <w:ilvl w:val="1"/>
          <w:numId w:val="36"/>
        </w:numPr>
        <w:spacing w:after="200" w:line="276" w:lineRule="auto"/>
        <w:ind w:left="360"/>
      </w:pPr>
      <w:r w:rsidRPr="006D4E55">
        <w:t xml:space="preserve">Topology UI tree will show the progress of the operation in color codes </w:t>
      </w:r>
    </w:p>
    <w:p w:rsidR="00DB504B" w:rsidRPr="006D4E55" w:rsidRDefault="00DB504B" w:rsidP="00DB504B">
      <w:pPr>
        <w:pStyle w:val="ListParagraph"/>
        <w:spacing w:after="200" w:line="276" w:lineRule="auto"/>
        <w:ind w:left="360"/>
      </w:pPr>
    </w:p>
    <w:p w:rsidR="00ED1154" w:rsidRPr="006D4E55" w:rsidRDefault="00CA7E43" w:rsidP="00713A62">
      <w:pPr>
        <w:pStyle w:val="ListParagraph"/>
        <w:ind w:left="0"/>
      </w:pPr>
      <w:r>
        <w:rPr>
          <w:noProof/>
        </w:rPr>
        <w:lastRenderedPageBreak/>
        <w:drawing>
          <wp:inline distT="0" distB="0" distL="0" distR="0" wp14:anchorId="79DFBE82" wp14:editId="6B0F9FD8">
            <wp:extent cx="5486400" cy="39471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3947160"/>
                    </a:xfrm>
                    <a:prstGeom prst="rect">
                      <a:avLst/>
                    </a:prstGeom>
                  </pic:spPr>
                </pic:pic>
              </a:graphicData>
            </a:graphic>
          </wp:inline>
        </w:drawing>
      </w:r>
    </w:p>
    <w:p w:rsidR="00ED1154" w:rsidRPr="006D4E55" w:rsidRDefault="00ED1154" w:rsidP="00ED1154"/>
    <w:p w:rsidR="00ED1154" w:rsidRPr="006D4E55" w:rsidRDefault="00ED1154" w:rsidP="00ED1154"/>
    <w:p w:rsidR="00ED1154" w:rsidRPr="006D4E55" w:rsidRDefault="00ED1154" w:rsidP="00ED1154">
      <w:r w:rsidRPr="006D4E55">
        <w:t>Once the “Start” button is selected, the execution will be started for all the configured devices and the “Stop” button will appear</w:t>
      </w:r>
    </w:p>
    <w:p w:rsidR="00ED1154" w:rsidRPr="006D4E55" w:rsidRDefault="00ED1154" w:rsidP="00ED1154"/>
    <w:p w:rsidR="00ED1154" w:rsidRPr="006D4E55" w:rsidRDefault="00ED1154" w:rsidP="00606FB1">
      <w:pPr>
        <w:pStyle w:val="Heading2"/>
      </w:pPr>
      <w:bookmarkStart w:id="30" w:name="_Toc352078446"/>
      <w:bookmarkStart w:id="31" w:name="_Toc378251926"/>
      <w:r w:rsidRPr="006D4E55">
        <w:t>Execute Once:</w:t>
      </w:r>
      <w:bookmarkEnd w:id="30"/>
      <w:bookmarkEnd w:id="31"/>
    </w:p>
    <w:p w:rsidR="00ED1154" w:rsidRPr="006D4E55" w:rsidRDefault="00ED1154" w:rsidP="00ED1154">
      <w:r w:rsidRPr="006D4E55">
        <w:t>In this option once all the connected and configured devices are done with its operation, the execution will be automatically stopped and the “Start” button will appear again.</w:t>
      </w:r>
    </w:p>
    <w:p w:rsidR="00ED1154" w:rsidRPr="006D4E55" w:rsidRDefault="00ED1154" w:rsidP="00ED1154">
      <w:r w:rsidRPr="006D4E55">
        <w:t>User has to replace the entire device in the topology and connect the new one to be programmed as per the configured topology and start the operation again</w:t>
      </w:r>
    </w:p>
    <w:p w:rsidR="00ED1154" w:rsidRPr="006D4E55" w:rsidRDefault="00ED1154" w:rsidP="00606FB1">
      <w:pPr>
        <w:pStyle w:val="Heading2"/>
      </w:pPr>
      <w:bookmarkStart w:id="32" w:name="_Toc352078447"/>
      <w:bookmarkStart w:id="33" w:name="_Toc378251927"/>
      <w:r w:rsidRPr="006D4E55">
        <w:t>Automated Execution:</w:t>
      </w:r>
      <w:bookmarkEnd w:id="32"/>
      <w:bookmarkEnd w:id="33"/>
    </w:p>
    <w:p w:rsidR="00ED1154" w:rsidRPr="006D4E55" w:rsidRDefault="00ED1154" w:rsidP="00ED1154">
      <w:r w:rsidRPr="006D4E55">
        <w:t>This mode is same as “Execute Once” mode except that in this mode the “execution engine” will not stop.  Once a device has been programmed, a new device can be connected to replace the programmed device.  New device will be automatically detected and will be executed for operation as per its configuration.</w:t>
      </w:r>
    </w:p>
    <w:p w:rsidR="00ED1154" w:rsidRPr="006D4E55" w:rsidRDefault="00ED1154" w:rsidP="00606FB1">
      <w:pPr>
        <w:pStyle w:val="Heading2"/>
      </w:pPr>
      <w:bookmarkStart w:id="34" w:name="_Toc352078448"/>
      <w:bookmarkStart w:id="35" w:name="_Toc378251928"/>
      <w:r w:rsidRPr="006D4E55">
        <w:t>Execution State</w:t>
      </w:r>
      <w:r w:rsidR="00736A11">
        <w:t xml:space="preserve"> Colour Description</w:t>
      </w:r>
      <w:r w:rsidRPr="006D4E55">
        <w:t>:</w:t>
      </w:r>
      <w:bookmarkEnd w:id="34"/>
      <w:bookmarkEnd w:id="35"/>
    </w:p>
    <w:p w:rsidR="00ED1154" w:rsidRDefault="00ED1154" w:rsidP="00ED1154">
      <w:r w:rsidRPr="006D4E55">
        <w:t>The execution state information at the bottom of the UI tree shows the operation status of the node</w:t>
      </w:r>
    </w:p>
    <w:p w:rsidR="00736A11" w:rsidRDefault="00736A11" w:rsidP="00ED1154"/>
    <w:p w:rsidR="00736A11" w:rsidRDefault="00736A11" w:rsidP="00736A11">
      <w:pPr>
        <w:ind w:firstLine="576"/>
      </w:pPr>
      <w:r>
        <w:t>Blue    – Device configured but not yet programmed</w:t>
      </w:r>
    </w:p>
    <w:p w:rsidR="00736A11" w:rsidRDefault="00736A11" w:rsidP="00736A11">
      <w:pPr>
        <w:ind w:firstLine="576"/>
      </w:pPr>
      <w:r>
        <w:lastRenderedPageBreak/>
        <w:t>Green – Programmed and/or verified successfully</w:t>
      </w:r>
    </w:p>
    <w:p w:rsidR="00736A11" w:rsidRDefault="00736A11" w:rsidP="00736A11">
      <w:pPr>
        <w:ind w:firstLine="576"/>
      </w:pPr>
      <w:r>
        <w:t>Red     – Failed programming and/or verification</w:t>
      </w:r>
    </w:p>
    <w:p w:rsidR="00736A11" w:rsidRDefault="00736A11" w:rsidP="00736A11">
      <w:pPr>
        <w:ind w:firstLine="576"/>
      </w:pPr>
      <w:r>
        <w:t>Violet – Device detection error</w:t>
      </w:r>
    </w:p>
    <w:p w:rsidR="00736A11" w:rsidRDefault="00736A11" w:rsidP="00736A11">
      <w:pPr>
        <w:ind w:firstLine="576"/>
      </w:pPr>
      <w:r>
        <w:t>Orange – Programming and/or verification is in progress</w:t>
      </w:r>
    </w:p>
    <w:p w:rsidR="00736A11" w:rsidRDefault="00736A11" w:rsidP="00736A11">
      <w:pPr>
        <w:ind w:firstLine="576"/>
      </w:pPr>
      <w:r>
        <w:t>Black   – Device not configured for any operation / Device is out of topology</w:t>
      </w:r>
    </w:p>
    <w:p w:rsidR="00736A11" w:rsidRPr="006D4E55" w:rsidRDefault="00736A11" w:rsidP="00ED1154"/>
    <w:p w:rsidR="00ED1154" w:rsidRPr="006D4E55" w:rsidRDefault="00ED1154" w:rsidP="00606FB1">
      <w:pPr>
        <w:pStyle w:val="Heading2"/>
      </w:pPr>
      <w:bookmarkStart w:id="36" w:name="_Toc352078449"/>
      <w:bookmarkStart w:id="37" w:name="_Toc378251929"/>
      <w:r w:rsidRPr="006D4E55">
        <w:t>Device safe removal symbol:</w:t>
      </w:r>
      <w:bookmarkEnd w:id="36"/>
      <w:bookmarkEnd w:id="37"/>
    </w:p>
    <w:p w:rsidR="00ED1154" w:rsidRPr="006D4E55" w:rsidRDefault="00ED1154" w:rsidP="00ED1154">
      <w:r w:rsidRPr="006D4E55">
        <w:t xml:space="preserve">[ X ] – Do not remove the device when it shows this symbol, even if it has been successfully executed its operation </w:t>
      </w:r>
    </w:p>
    <w:p w:rsidR="00ED1154" w:rsidRPr="006D4E55" w:rsidRDefault="00ED1154" w:rsidP="00ED1154">
      <w:r w:rsidRPr="006D4E55">
        <w:t>[ R ] – Remove the device only after it show this safe to remove symbol</w:t>
      </w:r>
    </w:p>
    <w:p w:rsidR="00F97011" w:rsidRPr="001A083C" w:rsidRDefault="00F97011" w:rsidP="00606FB1">
      <w:pPr>
        <w:pStyle w:val="Heading3"/>
        <w:numPr>
          <w:ilvl w:val="0"/>
          <w:numId w:val="0"/>
        </w:numPr>
      </w:pPr>
    </w:p>
    <w:p w:rsidR="00ED1154" w:rsidRDefault="00ED1154"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Pr="006D4E55" w:rsidRDefault="00DB504B" w:rsidP="00ED1154"/>
    <w:p w:rsidR="00ED1154" w:rsidRPr="006D4E55" w:rsidRDefault="00ED1154" w:rsidP="00606FB1">
      <w:pPr>
        <w:pStyle w:val="Heading1"/>
      </w:pPr>
      <w:bookmarkStart w:id="38" w:name="_Toc352078450"/>
      <w:bookmarkStart w:id="39" w:name="_Toc378251930"/>
      <w:r w:rsidRPr="006D4E55">
        <w:t>Configuration Editor Page:</w:t>
      </w:r>
      <w:bookmarkEnd w:id="38"/>
      <w:bookmarkEnd w:id="39"/>
    </w:p>
    <w:p w:rsidR="00ED1154" w:rsidRPr="006D4E55" w:rsidRDefault="00DB504B" w:rsidP="00ED1154">
      <w:pPr>
        <w:jc w:val="both"/>
      </w:pPr>
      <w:r>
        <w:tab/>
      </w:r>
      <w:r w:rsidR="00ED1154" w:rsidRPr="006D4E55">
        <w:t xml:space="preserve">Configuration editor page provides facility to prepare configuration file which can be used to override the default configuration of hub device. Application maintains master XML file which is used to populate GUI with default values. </w:t>
      </w:r>
    </w:p>
    <w:p w:rsidR="00ED1154" w:rsidRPr="006D4E55" w:rsidRDefault="00ED1154" w:rsidP="00ED1154">
      <w:pPr>
        <w:jc w:val="both"/>
      </w:pPr>
      <w:r w:rsidRPr="006D4E55">
        <w:t>Configuration editor page provides two features to user</w:t>
      </w:r>
    </w:p>
    <w:p w:rsidR="00DB504B" w:rsidRPr="006D4E55" w:rsidRDefault="00DB504B" w:rsidP="00DB504B">
      <w:pPr>
        <w:pStyle w:val="ListParagraph"/>
        <w:numPr>
          <w:ilvl w:val="0"/>
          <w:numId w:val="31"/>
        </w:numPr>
        <w:spacing w:line="276" w:lineRule="auto"/>
        <w:jc w:val="both"/>
      </w:pPr>
      <w:r w:rsidRPr="006D4E55">
        <w:t>New configuration file creation</w:t>
      </w:r>
      <w:r>
        <w:t xml:space="preserve"> </w:t>
      </w:r>
      <w:r w:rsidRPr="006D4E55">
        <w:t>(</w:t>
      </w:r>
      <w:r>
        <w:t>Create</w:t>
      </w:r>
      <w:r w:rsidRPr="006D4E55">
        <w:t xml:space="preserve"> C</w:t>
      </w:r>
      <w:r>
        <w:t>onfiguration File</w:t>
      </w:r>
      <w:r w:rsidRPr="006D4E55">
        <w:t>)</w:t>
      </w:r>
    </w:p>
    <w:p w:rsidR="00DB504B" w:rsidRPr="006D4E55" w:rsidRDefault="00DB504B" w:rsidP="00DB504B">
      <w:pPr>
        <w:pStyle w:val="ListParagraph"/>
        <w:numPr>
          <w:ilvl w:val="0"/>
          <w:numId w:val="31"/>
        </w:numPr>
        <w:spacing w:line="276" w:lineRule="auto"/>
        <w:jc w:val="both"/>
      </w:pPr>
      <w:r w:rsidRPr="006D4E55">
        <w:t>Load existing  con</w:t>
      </w:r>
      <w:r>
        <w:t>figuration file (Load Configuration File</w:t>
      </w:r>
      <w:r w:rsidRPr="006D4E55">
        <w:t>)</w:t>
      </w:r>
    </w:p>
    <w:p w:rsidR="00ED1154" w:rsidRPr="006D4E55" w:rsidRDefault="00ED1154" w:rsidP="00ED1154">
      <w:pPr>
        <w:pStyle w:val="ListParagraph"/>
        <w:jc w:val="both"/>
      </w:pPr>
      <w:r w:rsidRPr="006D4E55">
        <w:t xml:space="preserve"> </w:t>
      </w:r>
    </w:p>
    <w:p w:rsidR="00ED1154" w:rsidRPr="006D4E55" w:rsidRDefault="00DB504B" w:rsidP="00606FB1">
      <w:pPr>
        <w:pStyle w:val="Heading2"/>
      </w:pPr>
      <w:bookmarkStart w:id="40" w:name="_Toc352078451"/>
      <w:bookmarkStart w:id="41" w:name="_Toc378251931"/>
      <w:r w:rsidRPr="00212D11">
        <w:t>Create Configuration File</w:t>
      </w:r>
      <w:r w:rsidR="00ED1154" w:rsidRPr="006D4E55">
        <w:t>:</w:t>
      </w:r>
      <w:bookmarkEnd w:id="40"/>
      <w:bookmarkEnd w:id="41"/>
    </w:p>
    <w:p w:rsidR="00ED1154" w:rsidRDefault="00DB504B" w:rsidP="00ED1154">
      <w:pPr>
        <w:jc w:val="both"/>
      </w:pPr>
      <w:r>
        <w:tab/>
      </w:r>
      <w:r w:rsidR="00ED1154" w:rsidRPr="006D4E55">
        <w:t xml:space="preserve">There are several configuration fields exposed by the firmware which can be configured using configuration file. Configuration file can be created by configuration editor page. When configuration </w:t>
      </w:r>
      <w:r>
        <w:t>file</w:t>
      </w:r>
      <w:r w:rsidR="00ED1154" w:rsidRPr="006D4E55">
        <w:t xml:space="preserve"> selected by user, application loads the page using master XML file. Here is snapshot of configuration page.</w:t>
      </w:r>
    </w:p>
    <w:p w:rsidR="00DB504B" w:rsidRPr="006D4E55" w:rsidRDefault="00DB504B" w:rsidP="00ED1154">
      <w:pPr>
        <w:jc w:val="both"/>
      </w:pPr>
    </w:p>
    <w:p w:rsidR="00ED1154" w:rsidRPr="006D4E55" w:rsidRDefault="00CA7E43" w:rsidP="00ED1154">
      <w:pPr>
        <w:jc w:val="both"/>
      </w:pPr>
      <w:r>
        <w:rPr>
          <w:noProof/>
        </w:rPr>
        <w:lastRenderedPageBreak/>
        <w:drawing>
          <wp:inline distT="0" distB="0" distL="0" distR="0" wp14:anchorId="0042945D" wp14:editId="2CD425CB">
            <wp:extent cx="5486400" cy="39471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3947160"/>
                    </a:xfrm>
                    <a:prstGeom prst="rect">
                      <a:avLst/>
                    </a:prstGeom>
                  </pic:spPr>
                </pic:pic>
              </a:graphicData>
            </a:graphic>
          </wp:inline>
        </w:drawing>
      </w:r>
      <w:r w:rsidR="00ED1154" w:rsidRPr="006D4E55">
        <w:t xml:space="preserve"> </w:t>
      </w:r>
    </w:p>
    <w:p w:rsidR="00ED1154" w:rsidRPr="006D4E55" w:rsidRDefault="00ED1154" w:rsidP="00ED1154">
      <w:pPr>
        <w:jc w:val="both"/>
      </w:pPr>
    </w:p>
    <w:p w:rsidR="00ED1154" w:rsidRDefault="00ED1154" w:rsidP="00ED1154">
      <w:pPr>
        <w:jc w:val="both"/>
      </w:pPr>
    </w:p>
    <w:p w:rsidR="00DB504B" w:rsidRPr="006D4E55" w:rsidRDefault="00DB504B" w:rsidP="00ED1154">
      <w:pPr>
        <w:jc w:val="both"/>
      </w:pPr>
    </w:p>
    <w:p w:rsidR="00ED1154" w:rsidRPr="006D4E55" w:rsidRDefault="00ED1154" w:rsidP="00ED1154">
      <w:pPr>
        <w:jc w:val="both"/>
      </w:pPr>
      <w:r w:rsidRPr="006D4E55">
        <w:t>Consider the case if user chooses to program VID, PID and DID. User should check the check box against VID, PID and DID field. Here is snapshot</w:t>
      </w:r>
    </w:p>
    <w:p w:rsidR="00ED1154" w:rsidRPr="006D4E55" w:rsidRDefault="00ED1154" w:rsidP="00ED1154">
      <w:pPr>
        <w:jc w:val="both"/>
      </w:pPr>
      <w:r w:rsidRPr="006D4E55">
        <w:t xml:space="preserve"> </w:t>
      </w:r>
    </w:p>
    <w:p w:rsidR="00ED1154" w:rsidRPr="006D4E55" w:rsidRDefault="00ED1154" w:rsidP="00ED1154">
      <w:pPr>
        <w:jc w:val="both"/>
      </w:pPr>
    </w:p>
    <w:p w:rsidR="00ED1154" w:rsidRPr="006D4E55" w:rsidRDefault="00ED1154" w:rsidP="00ED1154">
      <w:pPr>
        <w:jc w:val="both"/>
      </w:pPr>
    </w:p>
    <w:p w:rsidR="00ED1154" w:rsidRPr="006D4E55" w:rsidRDefault="00CA7E43" w:rsidP="00ED1154">
      <w:pPr>
        <w:jc w:val="both"/>
      </w:pPr>
      <w:r>
        <w:rPr>
          <w:noProof/>
        </w:rPr>
        <w:lastRenderedPageBreak/>
        <w:drawing>
          <wp:inline distT="0" distB="0" distL="0" distR="0" wp14:anchorId="220681EA" wp14:editId="58E96130">
            <wp:extent cx="5486400" cy="394716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3947160"/>
                    </a:xfrm>
                    <a:prstGeom prst="rect">
                      <a:avLst/>
                    </a:prstGeom>
                  </pic:spPr>
                </pic:pic>
              </a:graphicData>
            </a:graphic>
          </wp:inline>
        </w:drawing>
      </w:r>
    </w:p>
    <w:p w:rsidR="00ED1154" w:rsidRPr="006D4E55" w:rsidRDefault="00ED1154" w:rsidP="00ED1154">
      <w:pPr>
        <w:jc w:val="both"/>
      </w:pPr>
    </w:p>
    <w:p w:rsidR="00ED1154" w:rsidRPr="006D4E55" w:rsidRDefault="00ED1154" w:rsidP="00ED1154">
      <w:pPr>
        <w:jc w:val="both"/>
      </w:pPr>
    </w:p>
    <w:p w:rsidR="00ED1154" w:rsidRPr="006D4E55" w:rsidRDefault="00ED1154" w:rsidP="00ED1154">
      <w:pPr>
        <w:jc w:val="both"/>
      </w:pPr>
      <w:r w:rsidRPr="006D4E55">
        <w:t>Now user should update the values in edit box with desired values. Here is snapshot</w:t>
      </w:r>
    </w:p>
    <w:p w:rsidR="00ED1154" w:rsidRPr="006D4E55" w:rsidRDefault="00ED1154" w:rsidP="00ED1154">
      <w:pPr>
        <w:jc w:val="both"/>
      </w:pPr>
    </w:p>
    <w:p w:rsidR="00ED1154" w:rsidRPr="006D4E55" w:rsidRDefault="00ED1154" w:rsidP="00ED1154">
      <w:pPr>
        <w:jc w:val="both"/>
      </w:pPr>
    </w:p>
    <w:p w:rsidR="00ED1154" w:rsidRPr="006D4E55" w:rsidRDefault="00ED1154" w:rsidP="00ED1154">
      <w:pPr>
        <w:jc w:val="both"/>
      </w:pPr>
      <w:r w:rsidRPr="006D4E55">
        <w:t>After selecting and updating the required fields and values user should press “</w:t>
      </w:r>
      <w:r w:rsidR="008E392A">
        <w:t>Save to File</w:t>
      </w:r>
      <w:r w:rsidRPr="006D4E55">
        <w:t xml:space="preserve">” button. Application will pop the path selection dialog. </w:t>
      </w:r>
    </w:p>
    <w:p w:rsidR="00ED1154" w:rsidRPr="006D4E55" w:rsidRDefault="00ED1154" w:rsidP="00ED1154">
      <w:pPr>
        <w:jc w:val="both"/>
      </w:pPr>
    </w:p>
    <w:p w:rsidR="00ED1154" w:rsidRDefault="00ED1154" w:rsidP="00DB504B">
      <w:pPr>
        <w:jc w:val="both"/>
      </w:pPr>
      <w:r w:rsidRPr="006D4E55">
        <w:t xml:space="preserve">Application will generate configuration file at selected path. </w:t>
      </w:r>
    </w:p>
    <w:p w:rsidR="00DB504B" w:rsidRPr="006D4E55" w:rsidRDefault="00DB504B" w:rsidP="00DB504B">
      <w:pPr>
        <w:jc w:val="both"/>
      </w:pPr>
      <w:r>
        <w:rPr>
          <w:noProof/>
        </w:rPr>
        <w:lastRenderedPageBreak/>
        <w:drawing>
          <wp:inline distT="0" distB="0" distL="0" distR="0" wp14:anchorId="69A51CA0" wp14:editId="60CC2ED6">
            <wp:extent cx="5486400" cy="43891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400" cy="4389120"/>
                    </a:xfrm>
                    <a:prstGeom prst="rect">
                      <a:avLst/>
                    </a:prstGeom>
                  </pic:spPr>
                </pic:pic>
              </a:graphicData>
            </a:graphic>
          </wp:inline>
        </w:drawing>
      </w:r>
    </w:p>
    <w:p w:rsidR="00ED1154" w:rsidRPr="006D4E55" w:rsidRDefault="00ED1154" w:rsidP="00ED1154">
      <w:pPr>
        <w:pStyle w:val="ListParagraph"/>
        <w:ind w:left="0"/>
      </w:pPr>
      <w:r w:rsidRPr="006D4E55">
        <w:t xml:space="preserve"> </w:t>
      </w:r>
    </w:p>
    <w:p w:rsidR="00ED1154" w:rsidRPr="006D4E55" w:rsidRDefault="00DB504B" w:rsidP="00606FB1">
      <w:pPr>
        <w:pStyle w:val="Heading2"/>
      </w:pPr>
      <w:bookmarkStart w:id="42" w:name="_Toc352078452"/>
      <w:bookmarkStart w:id="43" w:name="_Toc378251932"/>
      <w:r>
        <w:t>Load Configuration</w:t>
      </w:r>
      <w:r w:rsidRPr="006D4E55">
        <w:t xml:space="preserve"> File</w:t>
      </w:r>
      <w:r w:rsidR="00ED1154" w:rsidRPr="006D4E55">
        <w:t>:</w:t>
      </w:r>
      <w:bookmarkEnd w:id="42"/>
      <w:bookmarkEnd w:id="43"/>
      <w:r w:rsidR="00ED1154" w:rsidRPr="006D4E55">
        <w:t xml:space="preserve"> </w:t>
      </w:r>
    </w:p>
    <w:p w:rsidR="00ED1154" w:rsidRPr="006D4E55" w:rsidRDefault="00DB504B" w:rsidP="00ED1154">
      <w:r>
        <w:tab/>
      </w:r>
      <w:r w:rsidR="00ED1154" w:rsidRPr="006D4E55">
        <w:t>Configuration editor page provides facility to view existing c</w:t>
      </w:r>
      <w:r>
        <w:t>onfiguration</w:t>
      </w:r>
      <w:r w:rsidR="00ED1154" w:rsidRPr="006D4E55">
        <w:t xml:space="preserve"> files. For viewing settings provided in existing c</w:t>
      </w:r>
      <w:r>
        <w:t>onfiguration</w:t>
      </w:r>
      <w:r w:rsidR="00ED1154" w:rsidRPr="006D4E55">
        <w:t xml:space="preserve"> file user should select </w:t>
      </w:r>
      <w:r w:rsidR="008E392A">
        <w:t>Part type and then “Open File</w:t>
      </w:r>
      <w:r>
        <w:t xml:space="preserve">” </w:t>
      </w:r>
      <w:r w:rsidR="008E392A">
        <w:t>button</w:t>
      </w:r>
      <w:r w:rsidRPr="006D4E55">
        <w:t>.</w:t>
      </w:r>
    </w:p>
    <w:p w:rsidR="00ED1154" w:rsidRPr="006D4E55" w:rsidRDefault="008E392A" w:rsidP="00ED1154">
      <w:r>
        <w:rPr>
          <w:noProof/>
        </w:rPr>
        <w:lastRenderedPageBreak/>
        <w:drawing>
          <wp:inline distT="0" distB="0" distL="0" distR="0" wp14:anchorId="1318AA69" wp14:editId="363FD908">
            <wp:extent cx="5486400" cy="39471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86400" cy="3947160"/>
                    </a:xfrm>
                    <a:prstGeom prst="rect">
                      <a:avLst/>
                    </a:prstGeom>
                  </pic:spPr>
                </pic:pic>
              </a:graphicData>
            </a:graphic>
          </wp:inline>
        </w:drawing>
      </w:r>
    </w:p>
    <w:p w:rsidR="008E392A" w:rsidRDefault="00FB2E34" w:rsidP="00FB2E34">
      <w:pPr>
        <w:tabs>
          <w:tab w:val="left" w:pos="3293"/>
        </w:tabs>
        <w:jc w:val="both"/>
      </w:pPr>
      <w:r>
        <w:tab/>
      </w:r>
    </w:p>
    <w:p w:rsidR="00ED1154" w:rsidRPr="006D4E55" w:rsidRDefault="00ED1154" w:rsidP="00ED1154">
      <w:pPr>
        <w:jc w:val="both"/>
      </w:pPr>
      <w:r w:rsidRPr="006D4E55">
        <w:t>On clicking “</w:t>
      </w:r>
      <w:r w:rsidR="0096333F">
        <w:t>Open File</w:t>
      </w:r>
      <w:r w:rsidRPr="006D4E55">
        <w:t xml:space="preserve">” application will pop up file selection dialogue user should choose the desired file. </w:t>
      </w:r>
    </w:p>
    <w:p w:rsidR="00ED1154" w:rsidRDefault="00ED1154" w:rsidP="00ED1154"/>
    <w:p w:rsidR="00DB504B" w:rsidRPr="006D4E55" w:rsidRDefault="00DB504B" w:rsidP="00ED1154">
      <w:r>
        <w:rPr>
          <w:noProof/>
        </w:rPr>
        <w:lastRenderedPageBreak/>
        <w:drawing>
          <wp:inline distT="0" distB="0" distL="0" distR="0" wp14:anchorId="7355A3E1" wp14:editId="16E4DC2A">
            <wp:extent cx="5486400" cy="4389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4389120"/>
                    </a:xfrm>
                    <a:prstGeom prst="rect">
                      <a:avLst/>
                    </a:prstGeom>
                  </pic:spPr>
                </pic:pic>
              </a:graphicData>
            </a:graphic>
          </wp:inline>
        </w:drawing>
      </w:r>
    </w:p>
    <w:p w:rsidR="00ED1154" w:rsidRPr="006D4E55" w:rsidRDefault="00ED1154" w:rsidP="00ED1154"/>
    <w:p w:rsidR="00ED1154" w:rsidRDefault="00ED1154" w:rsidP="00ED1154">
      <w:r w:rsidRPr="006D4E55">
        <w:t>Application will verify the binary</w:t>
      </w:r>
      <w:r w:rsidR="00DB504B">
        <w:t xml:space="preserve"> configuration</w:t>
      </w:r>
      <w:r w:rsidRPr="006D4E55">
        <w:t xml:space="preserve"> file and will load the configuration settings from </w:t>
      </w:r>
      <w:r w:rsidR="00DB504B">
        <w:t>the</w:t>
      </w:r>
      <w:r w:rsidRPr="006D4E55">
        <w:t xml:space="preserve"> file.</w:t>
      </w:r>
    </w:p>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Default="00DB504B" w:rsidP="00ED1154"/>
    <w:p w:rsidR="00DB504B" w:rsidRPr="006D4E55" w:rsidRDefault="00DB504B" w:rsidP="00ED1154"/>
    <w:p w:rsidR="00ED1154" w:rsidRPr="006D4E55" w:rsidRDefault="00ED1154" w:rsidP="00606FB1">
      <w:pPr>
        <w:pStyle w:val="Heading1"/>
      </w:pPr>
      <w:bookmarkStart w:id="44" w:name="_Toc352078454"/>
      <w:bookmarkStart w:id="45" w:name="_Toc378251933"/>
      <w:r w:rsidRPr="006D4E55">
        <w:t xml:space="preserve">Configurable </w:t>
      </w:r>
      <w:r w:rsidRPr="00606FB1">
        <w:t>items</w:t>
      </w:r>
      <w:r w:rsidRPr="006D4E55">
        <w:t xml:space="preserve"> for </w:t>
      </w:r>
      <w:bookmarkEnd w:id="44"/>
      <w:r w:rsidR="00E665AD">
        <w:t>USB253x/3613/3813/4604/4624:</w:t>
      </w:r>
      <w:bookmarkEnd w:id="45"/>
    </w:p>
    <w:p w:rsidR="00ED1154" w:rsidRPr="006D4E55" w:rsidRDefault="00ED1154" w:rsidP="00ED1154">
      <w:pPr>
        <w:pStyle w:val="ListParagraph"/>
        <w:numPr>
          <w:ilvl w:val="0"/>
          <w:numId w:val="33"/>
        </w:numPr>
        <w:spacing w:after="200" w:line="276" w:lineRule="auto"/>
        <w:jc w:val="both"/>
      </w:pPr>
      <w:r w:rsidRPr="006D4E55">
        <w:t>USB VID, PID and device ID of the hub – Vendor ID, Product ID and Device ID</w:t>
      </w:r>
    </w:p>
    <w:p w:rsidR="00ED1154" w:rsidRPr="006D4E55" w:rsidRDefault="00ED1154" w:rsidP="00ED1154">
      <w:pPr>
        <w:pStyle w:val="ListParagraph"/>
        <w:numPr>
          <w:ilvl w:val="0"/>
          <w:numId w:val="33"/>
        </w:numPr>
        <w:spacing w:after="200" w:line="276" w:lineRule="auto"/>
        <w:jc w:val="both"/>
      </w:pPr>
      <w:r w:rsidRPr="006D4E55">
        <w:t>Self/bus power – Self / Bus powered hub</w:t>
      </w:r>
    </w:p>
    <w:p w:rsidR="00ED1154" w:rsidRPr="006D4E55" w:rsidRDefault="00ED1154" w:rsidP="00ED1154">
      <w:pPr>
        <w:pStyle w:val="ListParagraph"/>
        <w:numPr>
          <w:ilvl w:val="0"/>
          <w:numId w:val="33"/>
        </w:numPr>
        <w:spacing w:after="200" w:line="276" w:lineRule="auto"/>
        <w:jc w:val="both"/>
      </w:pPr>
      <w:r w:rsidRPr="006D4E55">
        <w:t>VSM for hub enable / Disable – Enable / Disable VSM</w:t>
      </w:r>
    </w:p>
    <w:p w:rsidR="00ED1154" w:rsidRPr="006D4E55" w:rsidRDefault="00ED1154" w:rsidP="00ED1154">
      <w:pPr>
        <w:pStyle w:val="ListParagraph"/>
        <w:numPr>
          <w:ilvl w:val="0"/>
          <w:numId w:val="33"/>
        </w:numPr>
        <w:spacing w:after="200" w:line="276" w:lineRule="auto"/>
        <w:jc w:val="both"/>
      </w:pPr>
      <w:r w:rsidRPr="006D4E55">
        <w:t>HS Disable – High Speed disable</w:t>
      </w:r>
    </w:p>
    <w:p w:rsidR="00ED1154" w:rsidRPr="006D4E55" w:rsidRDefault="00ED1154" w:rsidP="00ED1154">
      <w:pPr>
        <w:pStyle w:val="ListParagraph"/>
        <w:numPr>
          <w:ilvl w:val="0"/>
          <w:numId w:val="33"/>
        </w:numPr>
        <w:spacing w:after="200" w:line="276" w:lineRule="auto"/>
        <w:jc w:val="both"/>
      </w:pPr>
      <w:r w:rsidRPr="006D4E55">
        <w:t>MTT enable/disable – Enables / Disables MTT</w:t>
      </w:r>
    </w:p>
    <w:p w:rsidR="00ED1154" w:rsidRPr="006D4E55" w:rsidRDefault="00ED1154" w:rsidP="00ED1154">
      <w:pPr>
        <w:pStyle w:val="ListParagraph"/>
        <w:numPr>
          <w:ilvl w:val="0"/>
          <w:numId w:val="33"/>
        </w:numPr>
        <w:spacing w:after="200" w:line="276" w:lineRule="auto"/>
        <w:jc w:val="both"/>
      </w:pPr>
      <w:r w:rsidRPr="006D4E55">
        <w:t>EOP enable/disable – Enable / Disable EOP</w:t>
      </w:r>
    </w:p>
    <w:p w:rsidR="00ED1154" w:rsidRPr="006D4E55" w:rsidRDefault="00ED1154" w:rsidP="00ED1154">
      <w:pPr>
        <w:pStyle w:val="ListParagraph"/>
        <w:numPr>
          <w:ilvl w:val="0"/>
          <w:numId w:val="33"/>
        </w:numPr>
        <w:spacing w:after="200" w:line="276" w:lineRule="auto"/>
        <w:jc w:val="both"/>
      </w:pPr>
      <w:r w:rsidRPr="006D4E55">
        <w:t>Overcurrent sensing type (ganged / port-by-port) selection – Over current sensing type, can be ganged or port-by-port</w:t>
      </w:r>
    </w:p>
    <w:p w:rsidR="00ED1154" w:rsidRPr="006D4E55" w:rsidRDefault="00ED1154" w:rsidP="00ED1154">
      <w:pPr>
        <w:pStyle w:val="ListParagraph"/>
        <w:numPr>
          <w:ilvl w:val="0"/>
          <w:numId w:val="33"/>
        </w:numPr>
        <w:spacing w:after="200" w:line="276" w:lineRule="auto"/>
        <w:jc w:val="both"/>
      </w:pPr>
      <w:r w:rsidRPr="006D4E55">
        <w:t>Port power control type (ganged / port-by-port) selection – Port power control type, can be ganged or port-by-port</w:t>
      </w:r>
    </w:p>
    <w:p w:rsidR="00ED1154" w:rsidRPr="006D4E55" w:rsidRDefault="00ED1154" w:rsidP="00ED1154">
      <w:pPr>
        <w:pStyle w:val="ListParagraph"/>
        <w:numPr>
          <w:ilvl w:val="0"/>
          <w:numId w:val="33"/>
        </w:numPr>
        <w:spacing w:after="200" w:line="276" w:lineRule="auto"/>
        <w:jc w:val="both"/>
      </w:pPr>
      <w:r w:rsidRPr="006D4E55">
        <w:t>Dynamic power enable (automatically switching to bus power operation when self-power is removed) – Enable / Disable dynamic power switching</w:t>
      </w:r>
    </w:p>
    <w:p w:rsidR="00ED1154" w:rsidRPr="006D4E55" w:rsidRDefault="00ED1154" w:rsidP="00ED1154">
      <w:pPr>
        <w:pStyle w:val="ListParagraph"/>
        <w:numPr>
          <w:ilvl w:val="0"/>
          <w:numId w:val="33"/>
        </w:numPr>
        <w:spacing w:after="200" w:line="276" w:lineRule="auto"/>
        <w:jc w:val="both"/>
      </w:pPr>
      <w:r w:rsidRPr="006D4E55">
        <w:t>OC_Timer – Over Current sense time</w:t>
      </w:r>
    </w:p>
    <w:p w:rsidR="00ED1154" w:rsidRPr="006D4E55" w:rsidRDefault="00ED1154" w:rsidP="00ED1154">
      <w:pPr>
        <w:pStyle w:val="ListParagraph"/>
        <w:numPr>
          <w:ilvl w:val="0"/>
          <w:numId w:val="33"/>
        </w:numPr>
        <w:spacing w:after="200" w:line="276" w:lineRule="auto"/>
        <w:jc w:val="both"/>
      </w:pPr>
      <w:r w:rsidRPr="006D4E55">
        <w:t>COMPOUND – Compound hub</w:t>
      </w:r>
    </w:p>
    <w:p w:rsidR="00ED1154" w:rsidRPr="006D4E55" w:rsidRDefault="00ED1154" w:rsidP="00ED1154">
      <w:pPr>
        <w:pStyle w:val="ListParagraph"/>
        <w:numPr>
          <w:ilvl w:val="0"/>
          <w:numId w:val="33"/>
        </w:numPr>
        <w:spacing w:after="200" w:line="276" w:lineRule="auto"/>
        <w:jc w:val="both"/>
      </w:pPr>
      <w:r w:rsidRPr="006D4E55">
        <w:t>Hub resume inhibit enable/disable – Enables / Disables Hub resume inhibit</w:t>
      </w:r>
    </w:p>
    <w:p w:rsidR="00ED1154" w:rsidRPr="006D4E55" w:rsidRDefault="00ED1154" w:rsidP="00ED1154">
      <w:pPr>
        <w:pStyle w:val="ListParagraph"/>
        <w:numPr>
          <w:ilvl w:val="0"/>
          <w:numId w:val="33"/>
        </w:numPr>
        <w:spacing w:after="200" w:line="276" w:lineRule="auto"/>
        <w:jc w:val="both"/>
      </w:pPr>
      <w:r w:rsidRPr="006D4E55">
        <w:t>Port re-mapping enable/disable – Enable / Disable port remapping</w:t>
      </w:r>
    </w:p>
    <w:p w:rsidR="00ED1154" w:rsidRPr="006D4E55" w:rsidRDefault="00ED1154" w:rsidP="00ED1154">
      <w:pPr>
        <w:pStyle w:val="ListParagraph"/>
        <w:numPr>
          <w:ilvl w:val="0"/>
          <w:numId w:val="33"/>
        </w:numPr>
        <w:spacing w:after="200" w:line="276" w:lineRule="auto"/>
        <w:jc w:val="both"/>
      </w:pPr>
      <w:r w:rsidRPr="006D4E55">
        <w:t>String descriptor support enable/disable – Enable / Disable string descriptor</w:t>
      </w:r>
    </w:p>
    <w:p w:rsidR="00ED1154" w:rsidRPr="006D4E55" w:rsidRDefault="00ED1154" w:rsidP="00ED1154">
      <w:pPr>
        <w:pStyle w:val="ListParagraph"/>
        <w:numPr>
          <w:ilvl w:val="0"/>
          <w:numId w:val="33"/>
        </w:numPr>
        <w:spacing w:after="200" w:line="276" w:lineRule="auto"/>
        <w:jc w:val="both"/>
      </w:pPr>
      <w:r w:rsidRPr="006D4E55">
        <w:t>Non-removable – Set whether a port has a non-removable device</w:t>
      </w:r>
    </w:p>
    <w:p w:rsidR="00ED1154" w:rsidRPr="006D4E55" w:rsidRDefault="00ED1154" w:rsidP="00ED1154">
      <w:pPr>
        <w:pStyle w:val="ListParagraph"/>
        <w:numPr>
          <w:ilvl w:val="0"/>
          <w:numId w:val="33"/>
        </w:numPr>
        <w:spacing w:after="200" w:line="276" w:lineRule="auto"/>
        <w:jc w:val="both"/>
      </w:pPr>
      <w:r w:rsidRPr="006D4E55">
        <w:t xml:space="preserve">Port Enable/Disable Self – Enable / Disable port when hub is </w:t>
      </w:r>
      <w:r w:rsidR="003611FA" w:rsidRPr="006D4E55">
        <w:t>self-powered</w:t>
      </w:r>
    </w:p>
    <w:p w:rsidR="00ED1154" w:rsidRPr="006D4E55" w:rsidRDefault="00ED1154" w:rsidP="00ED1154">
      <w:pPr>
        <w:pStyle w:val="ListParagraph"/>
        <w:numPr>
          <w:ilvl w:val="0"/>
          <w:numId w:val="33"/>
        </w:numPr>
        <w:spacing w:after="200" w:line="276" w:lineRule="auto"/>
        <w:jc w:val="both"/>
      </w:pPr>
      <w:r w:rsidRPr="006D4E55">
        <w:t>Port Enable/Disable Bus – Enable / Disable port when hub is bus powered</w:t>
      </w:r>
    </w:p>
    <w:p w:rsidR="00ED1154" w:rsidRPr="006D4E55" w:rsidRDefault="00ED1154" w:rsidP="00ED1154">
      <w:pPr>
        <w:pStyle w:val="ListParagraph"/>
        <w:numPr>
          <w:ilvl w:val="0"/>
          <w:numId w:val="33"/>
        </w:numPr>
        <w:spacing w:after="200" w:line="276" w:lineRule="auto"/>
        <w:jc w:val="both"/>
      </w:pPr>
      <w:r w:rsidRPr="006D4E55">
        <w:t xml:space="preserve">Max power Self – Maximum power when hub is </w:t>
      </w:r>
      <w:r w:rsidR="003611FA" w:rsidRPr="006D4E55">
        <w:t>self-powered</w:t>
      </w:r>
    </w:p>
    <w:p w:rsidR="00ED1154" w:rsidRPr="006D4E55" w:rsidRDefault="00ED1154" w:rsidP="00ED1154">
      <w:pPr>
        <w:pStyle w:val="ListParagraph"/>
        <w:numPr>
          <w:ilvl w:val="0"/>
          <w:numId w:val="33"/>
        </w:numPr>
        <w:spacing w:after="200" w:line="276" w:lineRule="auto"/>
        <w:jc w:val="both"/>
      </w:pPr>
      <w:r w:rsidRPr="006D4E55">
        <w:t>Max power Bus – Maximum power when hub is bus powered</w:t>
      </w:r>
    </w:p>
    <w:p w:rsidR="00ED1154" w:rsidRPr="006D4E55" w:rsidRDefault="00ED1154" w:rsidP="00ED1154">
      <w:pPr>
        <w:pStyle w:val="ListParagraph"/>
        <w:numPr>
          <w:ilvl w:val="0"/>
          <w:numId w:val="33"/>
        </w:numPr>
        <w:spacing w:after="200" w:line="276" w:lineRule="auto"/>
        <w:jc w:val="both"/>
      </w:pPr>
      <w:r w:rsidRPr="006D4E55">
        <w:t xml:space="preserve">Hub controller Max power Self – Maximum power consumed by the hub controller when hub is </w:t>
      </w:r>
      <w:r w:rsidR="003611FA" w:rsidRPr="006D4E55">
        <w:t>self-powered</w:t>
      </w:r>
    </w:p>
    <w:p w:rsidR="00ED1154" w:rsidRPr="006D4E55" w:rsidRDefault="00ED1154" w:rsidP="00ED1154">
      <w:pPr>
        <w:pStyle w:val="ListParagraph"/>
        <w:numPr>
          <w:ilvl w:val="0"/>
          <w:numId w:val="33"/>
        </w:numPr>
        <w:spacing w:after="200" w:line="276" w:lineRule="auto"/>
        <w:jc w:val="both"/>
      </w:pPr>
      <w:r w:rsidRPr="006D4E55">
        <w:t>Hub controller Max power Bus – Maximum power consumed by the hub controller when hub is bus powered</w:t>
      </w:r>
    </w:p>
    <w:p w:rsidR="00ED1154" w:rsidRPr="006D4E55" w:rsidRDefault="00ED1154" w:rsidP="00ED1154">
      <w:pPr>
        <w:pStyle w:val="ListParagraph"/>
        <w:numPr>
          <w:ilvl w:val="0"/>
          <w:numId w:val="33"/>
        </w:numPr>
        <w:spacing w:after="200" w:line="276" w:lineRule="auto"/>
        <w:jc w:val="both"/>
      </w:pPr>
      <w:r w:rsidRPr="006D4E55">
        <w:t>Power on time – Power on time required to detect downstream device</w:t>
      </w:r>
    </w:p>
    <w:p w:rsidR="00ED1154" w:rsidRPr="006D4E55" w:rsidRDefault="00ED1154" w:rsidP="00ED1154">
      <w:pPr>
        <w:pStyle w:val="ListParagraph"/>
        <w:numPr>
          <w:ilvl w:val="0"/>
          <w:numId w:val="33"/>
        </w:numPr>
        <w:spacing w:after="200" w:line="276" w:lineRule="auto"/>
        <w:jc w:val="both"/>
      </w:pPr>
      <w:r w:rsidRPr="006D4E55">
        <w:t>Language ID – Language ID of the string descriptors</w:t>
      </w:r>
    </w:p>
    <w:p w:rsidR="00ED1154" w:rsidRPr="006D4E55" w:rsidRDefault="00ED1154" w:rsidP="00ED1154">
      <w:pPr>
        <w:pStyle w:val="ListParagraph"/>
        <w:numPr>
          <w:ilvl w:val="0"/>
          <w:numId w:val="33"/>
        </w:numPr>
        <w:spacing w:after="200" w:line="276" w:lineRule="auto"/>
        <w:jc w:val="both"/>
      </w:pPr>
      <w:r w:rsidRPr="006D4E55">
        <w:t>Manufacturer String (auto Length insertion) – Manufacturer string descriptor</w:t>
      </w:r>
    </w:p>
    <w:p w:rsidR="00ED1154" w:rsidRPr="006D4E55" w:rsidRDefault="00ED1154" w:rsidP="00ED1154">
      <w:pPr>
        <w:pStyle w:val="ListParagraph"/>
        <w:numPr>
          <w:ilvl w:val="0"/>
          <w:numId w:val="33"/>
        </w:numPr>
        <w:spacing w:after="200" w:line="276" w:lineRule="auto"/>
        <w:jc w:val="both"/>
      </w:pPr>
      <w:r w:rsidRPr="006D4E55">
        <w:t>Product String (auto Length insertion) – Product string descriptor</w:t>
      </w:r>
    </w:p>
    <w:p w:rsidR="00ED1154" w:rsidRPr="006D4E55" w:rsidRDefault="00ED1154" w:rsidP="00ED1154">
      <w:pPr>
        <w:pStyle w:val="ListParagraph"/>
        <w:numPr>
          <w:ilvl w:val="0"/>
          <w:numId w:val="33"/>
        </w:numPr>
        <w:spacing w:after="200" w:line="276" w:lineRule="auto"/>
        <w:jc w:val="both"/>
      </w:pPr>
      <w:r w:rsidRPr="006D4E55">
        <w:t>Serial string (auto Length insertion) – Serial string descriptor</w:t>
      </w:r>
    </w:p>
    <w:p w:rsidR="00ED1154" w:rsidRPr="006D4E55" w:rsidRDefault="00ED1154" w:rsidP="00ED1154">
      <w:pPr>
        <w:pStyle w:val="ListParagraph"/>
        <w:numPr>
          <w:ilvl w:val="0"/>
          <w:numId w:val="33"/>
        </w:numPr>
        <w:spacing w:after="200" w:line="276" w:lineRule="auto"/>
        <w:jc w:val="both"/>
      </w:pPr>
      <w:r w:rsidRPr="006D4E55">
        <w:t>Battery charging enable (per port) – Enable / Disable battery charging per port</w:t>
      </w:r>
    </w:p>
    <w:p w:rsidR="00ED1154" w:rsidRPr="006D4E55" w:rsidRDefault="00ED1154" w:rsidP="00ED1154">
      <w:pPr>
        <w:pStyle w:val="ListParagraph"/>
        <w:numPr>
          <w:ilvl w:val="0"/>
          <w:numId w:val="33"/>
        </w:numPr>
        <w:spacing w:after="200" w:line="276" w:lineRule="auto"/>
        <w:jc w:val="both"/>
      </w:pPr>
      <w:r w:rsidRPr="006D4E55">
        <w:t>Battery charging Mode – USB/Apple/China – Battery charging mode, can be USB, Apple, China</w:t>
      </w:r>
    </w:p>
    <w:p w:rsidR="00ED1154" w:rsidRPr="006D4E55" w:rsidRDefault="00ED1154" w:rsidP="00ED1154">
      <w:pPr>
        <w:pStyle w:val="ListParagraph"/>
        <w:numPr>
          <w:ilvl w:val="0"/>
          <w:numId w:val="33"/>
        </w:numPr>
        <w:spacing w:after="200" w:line="276" w:lineRule="auto"/>
        <w:jc w:val="both"/>
      </w:pPr>
      <w:r w:rsidRPr="006D4E55">
        <w:t>Port Swap – Swap port</w:t>
      </w:r>
    </w:p>
    <w:p w:rsidR="00ED1154" w:rsidRPr="006D4E55" w:rsidRDefault="00ED1154" w:rsidP="00ED1154">
      <w:pPr>
        <w:pStyle w:val="ListParagraph"/>
        <w:numPr>
          <w:ilvl w:val="0"/>
          <w:numId w:val="33"/>
        </w:numPr>
        <w:spacing w:after="200" w:line="276" w:lineRule="auto"/>
        <w:jc w:val="both"/>
      </w:pPr>
      <w:r w:rsidRPr="006D4E55">
        <w:t>Port Remap – remap hub ports</w:t>
      </w:r>
    </w:p>
    <w:p w:rsidR="00F97011" w:rsidRDefault="00F97011" w:rsidP="00F97011">
      <w:pPr>
        <w:rPr>
          <w:lang w:val="en-GB"/>
        </w:rPr>
      </w:pPr>
    </w:p>
    <w:p w:rsidR="00F262AE" w:rsidRDefault="00F262AE" w:rsidP="00F262AE">
      <w:pPr>
        <w:pStyle w:val="Heading1"/>
      </w:pPr>
      <w:bookmarkStart w:id="46" w:name="_Toc378251934"/>
      <w:r>
        <w:t>Installation and System Requirement</w:t>
      </w:r>
      <w:bookmarkEnd w:id="46"/>
    </w:p>
    <w:p w:rsidR="00F262AE" w:rsidRDefault="00F262AE" w:rsidP="00F262AE">
      <w:pPr>
        <w:rPr>
          <w:lang w:val="en-GB"/>
        </w:rPr>
      </w:pPr>
    </w:p>
    <w:p w:rsidR="00F262AE" w:rsidRDefault="00F262AE" w:rsidP="00F262AE">
      <w:pPr>
        <w:pStyle w:val="Heading2"/>
      </w:pPr>
      <w:bookmarkStart w:id="47" w:name="_Toc378251935"/>
      <w:r>
        <w:t>System Requirement:</w:t>
      </w:r>
      <w:bookmarkEnd w:id="47"/>
    </w:p>
    <w:p w:rsidR="00F262AE" w:rsidRDefault="00F262AE" w:rsidP="00F262AE">
      <w:pPr>
        <w:rPr>
          <w:lang w:val="en-GB"/>
        </w:rPr>
      </w:pPr>
    </w:p>
    <w:p w:rsidR="00F262AE" w:rsidRDefault="00F262AE" w:rsidP="00F262AE">
      <w:pPr>
        <w:pStyle w:val="ListParagraph"/>
        <w:numPr>
          <w:ilvl w:val="0"/>
          <w:numId w:val="37"/>
        </w:numPr>
        <w:rPr>
          <w:lang w:val="en-GB"/>
        </w:rPr>
      </w:pPr>
      <w:r>
        <w:rPr>
          <w:lang w:val="en-GB"/>
        </w:rPr>
        <w:t>OS Supported : Windows 7, Windows 8</w:t>
      </w:r>
    </w:p>
    <w:p w:rsidR="00F262AE" w:rsidRDefault="00F262AE" w:rsidP="00F262AE">
      <w:pPr>
        <w:pStyle w:val="ListParagraph"/>
        <w:numPr>
          <w:ilvl w:val="0"/>
          <w:numId w:val="37"/>
        </w:numPr>
        <w:rPr>
          <w:lang w:val="en-GB"/>
        </w:rPr>
      </w:pPr>
      <w:r>
        <w:rPr>
          <w:lang w:val="en-GB"/>
        </w:rPr>
        <w:t>Any previous version of the tool must be uninstalled and system has to be rebooted before installing the new version of the tool.</w:t>
      </w:r>
    </w:p>
    <w:p w:rsidR="00F262AE" w:rsidRDefault="00F262AE" w:rsidP="00F262AE">
      <w:pPr>
        <w:rPr>
          <w:lang w:val="en-GB"/>
        </w:rPr>
      </w:pPr>
    </w:p>
    <w:p w:rsidR="00F262AE" w:rsidRDefault="00F262AE" w:rsidP="00F262AE">
      <w:pPr>
        <w:pStyle w:val="Heading2"/>
      </w:pPr>
      <w:bookmarkStart w:id="48" w:name="_Toc378251936"/>
      <w:r>
        <w:t>Installation Steps:</w:t>
      </w:r>
      <w:bookmarkEnd w:id="48"/>
    </w:p>
    <w:p w:rsidR="00F262AE" w:rsidRDefault="00F262AE" w:rsidP="00F262AE">
      <w:pPr>
        <w:rPr>
          <w:lang w:val="en-GB"/>
        </w:rPr>
      </w:pPr>
    </w:p>
    <w:p w:rsidR="00F262AE" w:rsidRDefault="00F262AE" w:rsidP="00F262AE">
      <w:pPr>
        <w:pStyle w:val="ListParagraph"/>
        <w:numPr>
          <w:ilvl w:val="0"/>
          <w:numId w:val="38"/>
        </w:numPr>
        <w:rPr>
          <w:lang w:val="en-GB"/>
        </w:rPr>
      </w:pPr>
      <w:r>
        <w:rPr>
          <w:lang w:val="en-GB"/>
        </w:rPr>
        <w:t>Uninstall previous version of the tool and reboot the system before installing the latest version.</w:t>
      </w:r>
    </w:p>
    <w:p w:rsidR="00F262AE" w:rsidRDefault="00F262AE" w:rsidP="00F262AE">
      <w:pPr>
        <w:pStyle w:val="ListParagraph"/>
        <w:numPr>
          <w:ilvl w:val="0"/>
          <w:numId w:val="38"/>
        </w:numPr>
        <w:rPr>
          <w:lang w:val="en-GB"/>
        </w:rPr>
      </w:pPr>
      <w:r>
        <w:rPr>
          <w:lang w:val="en-GB"/>
        </w:rPr>
        <w:t>Double click &lt;protouch-setup&gt;.exe and accept UAC popup to run as admin.</w:t>
      </w:r>
    </w:p>
    <w:p w:rsidR="00F262AE" w:rsidRDefault="00F262AE" w:rsidP="00F262AE">
      <w:pPr>
        <w:pStyle w:val="ListParagraph"/>
        <w:numPr>
          <w:ilvl w:val="0"/>
          <w:numId w:val="38"/>
        </w:numPr>
        <w:rPr>
          <w:lang w:val="en-GB"/>
        </w:rPr>
      </w:pPr>
      <w:r>
        <w:rPr>
          <w:lang w:val="en-GB"/>
        </w:rPr>
        <w:t>After installation reboot the system.</w:t>
      </w:r>
    </w:p>
    <w:p w:rsidR="00F262AE" w:rsidRDefault="00F262AE" w:rsidP="00F262AE">
      <w:pPr>
        <w:rPr>
          <w:lang w:val="en-GB"/>
        </w:rPr>
      </w:pPr>
    </w:p>
    <w:p w:rsidR="00F262AE" w:rsidRDefault="00F262AE" w:rsidP="00F262AE">
      <w:pPr>
        <w:pStyle w:val="Heading2"/>
      </w:pPr>
      <w:bookmarkStart w:id="49" w:name="_Toc378251937"/>
      <w:r>
        <w:t>Troubleshoot:</w:t>
      </w:r>
      <w:bookmarkEnd w:id="49"/>
    </w:p>
    <w:p w:rsidR="00F262AE" w:rsidRDefault="00F262AE" w:rsidP="00F262AE">
      <w:pPr>
        <w:rPr>
          <w:lang w:val="en-GB"/>
        </w:rPr>
      </w:pPr>
    </w:p>
    <w:p w:rsidR="00F262AE" w:rsidRDefault="00F262AE" w:rsidP="00F262AE">
      <w:pPr>
        <w:rPr>
          <w:lang w:val="en-GB"/>
        </w:rPr>
      </w:pPr>
      <w:r>
        <w:rPr>
          <w:lang w:val="en-GB"/>
        </w:rPr>
        <w:t>There can be situation where installation can fail. This happens mostly when older version of the tool uninstalled and without reboot attempting to install the tool again.</w:t>
      </w:r>
    </w:p>
    <w:p w:rsidR="00F262AE" w:rsidRDefault="00F262AE" w:rsidP="00F262AE">
      <w:pPr>
        <w:rPr>
          <w:lang w:val="en-GB"/>
        </w:rPr>
      </w:pPr>
    </w:p>
    <w:p w:rsidR="00F262AE" w:rsidRPr="007C7A83" w:rsidRDefault="00F262AE" w:rsidP="00F262AE">
      <w:pPr>
        <w:rPr>
          <w:lang w:val="en-GB"/>
        </w:rPr>
      </w:pPr>
      <w:r>
        <w:rPr>
          <w:lang w:val="en-GB"/>
        </w:rPr>
        <w:t>In this case filter service and driver files will not be completely removed. So, next attempt of installation will fail.</w:t>
      </w:r>
    </w:p>
    <w:p w:rsidR="00F262AE" w:rsidRPr="00F97011" w:rsidRDefault="00F262AE" w:rsidP="00F97011">
      <w:pPr>
        <w:rPr>
          <w:lang w:val="en-GB"/>
        </w:rPr>
      </w:pPr>
    </w:p>
    <w:sectPr w:rsidR="00F262AE" w:rsidRPr="00F97011" w:rsidSect="00027422">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8B" w:rsidRDefault="0008028B" w:rsidP="00EE2D4E">
      <w:r>
        <w:separator/>
      </w:r>
    </w:p>
  </w:endnote>
  <w:endnote w:type="continuationSeparator" w:id="0">
    <w:p w:rsidR="0008028B" w:rsidRDefault="0008028B" w:rsidP="00EE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hollaSansRegular">
    <w:altName w:val="Arial Narrow"/>
    <w:charset w:val="00"/>
    <w:family w:val="auto"/>
    <w:pitch w:val="variable"/>
    <w:sig w:usb0="800000A7" w:usb1="0000004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Gill Sans MT Light">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8B" w:rsidRDefault="0008028B" w:rsidP="00EE2D4E">
      <w:r>
        <w:separator/>
      </w:r>
    </w:p>
  </w:footnote>
  <w:footnote w:type="continuationSeparator" w:id="0">
    <w:p w:rsidR="0008028B" w:rsidRDefault="0008028B" w:rsidP="00EE2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A7" w:rsidRDefault="007066A7">
    <w:pPr>
      <w:pStyle w:val="Header"/>
    </w:pPr>
    <w:r>
      <w:rPr>
        <w:noProof/>
      </w:rPr>
      <w:drawing>
        <wp:anchor distT="0" distB="0" distL="114300" distR="114300" simplePos="0" relativeHeight="251658240" behindDoc="0" locked="0" layoutInCell="1" allowOverlap="1" wp14:anchorId="1F8745DA" wp14:editId="238F8BEC">
          <wp:simplePos x="0" y="0"/>
          <wp:positionH relativeFrom="column">
            <wp:posOffset>-19050</wp:posOffset>
          </wp:positionH>
          <wp:positionV relativeFrom="paragraph">
            <wp:posOffset>-190500</wp:posOffset>
          </wp:positionV>
          <wp:extent cx="2821305" cy="457200"/>
          <wp:effectExtent l="0" t="0" r="0" b="0"/>
          <wp:wrapNone/>
          <wp:docPr id="5" name="Picture 5" descr="s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130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C6C"/>
    <w:multiLevelType w:val="hybridMultilevel"/>
    <w:tmpl w:val="22CE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14ABF"/>
    <w:multiLevelType w:val="hybridMultilevel"/>
    <w:tmpl w:val="E73A1F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29498F"/>
    <w:multiLevelType w:val="hybridMultilevel"/>
    <w:tmpl w:val="B0F422FE"/>
    <w:lvl w:ilvl="0" w:tplc="0409000F">
      <w:start w:val="1"/>
      <w:numFmt w:val="decimal"/>
      <w:lvlText w:val="%1."/>
      <w:lvlJc w:val="left"/>
      <w:pPr>
        <w:ind w:left="720" w:hanging="360"/>
      </w:pPr>
      <w:rPr>
        <w:rFonts w:hint="default"/>
      </w:rPr>
    </w:lvl>
    <w:lvl w:ilvl="1" w:tplc="E17A7F1A">
      <w:start w:val="1"/>
      <w:numFmt w:val="decimal"/>
      <w:lvlText w:val="%2."/>
      <w:lvlJc w:val="left"/>
      <w:pPr>
        <w:ind w:left="1440" w:hanging="360"/>
      </w:pPr>
      <w:rPr>
        <w:rFonts w:asciiTheme="minorHAnsi" w:eastAsiaTheme="minorHAnsi" w:hAnsiTheme="minorHAnsi" w:cstheme="minorBidi"/>
      </w:rPr>
    </w:lvl>
    <w:lvl w:ilvl="2" w:tplc="5D7CF93E">
      <w:start w:val="1"/>
      <w:numFmt w:val="lowerLetter"/>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7964"/>
    <w:multiLevelType w:val="multilevel"/>
    <w:tmpl w:val="6956935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asciiTheme="majorHAnsi" w:eastAsiaTheme="majorEastAsia" w:hAnsiTheme="majorHAnsi" w:cstheme="majorBidi" w:hint="default"/>
        <w:b/>
        <w:color w:val="4F81BD" w:themeColor="accent1"/>
        <w:sz w:val="26"/>
      </w:rPr>
    </w:lvl>
    <w:lvl w:ilvl="2">
      <w:start w:val="1"/>
      <w:numFmt w:val="decimal"/>
      <w:isLgl/>
      <w:lvlText w:val="%1.%2.%3."/>
      <w:lvlJc w:val="left"/>
      <w:pPr>
        <w:ind w:left="720" w:hanging="720"/>
      </w:pPr>
      <w:rPr>
        <w:rFonts w:asciiTheme="majorHAnsi" w:eastAsiaTheme="majorEastAsia" w:hAnsiTheme="majorHAnsi" w:cstheme="majorBidi" w:hint="default"/>
        <w:b/>
        <w:color w:val="4F81BD" w:themeColor="accent1"/>
        <w:sz w:val="26"/>
      </w:rPr>
    </w:lvl>
    <w:lvl w:ilvl="3">
      <w:start w:val="1"/>
      <w:numFmt w:val="decimal"/>
      <w:isLgl/>
      <w:lvlText w:val="%1.%2.%3.%4."/>
      <w:lvlJc w:val="left"/>
      <w:pPr>
        <w:ind w:left="720" w:hanging="720"/>
      </w:pPr>
      <w:rPr>
        <w:rFonts w:asciiTheme="majorHAnsi" w:eastAsiaTheme="majorEastAsia" w:hAnsiTheme="majorHAnsi" w:cstheme="majorBidi" w:hint="default"/>
        <w:b/>
        <w:color w:val="4F81BD" w:themeColor="accent1"/>
        <w:sz w:val="26"/>
      </w:rPr>
    </w:lvl>
    <w:lvl w:ilvl="4">
      <w:start w:val="1"/>
      <w:numFmt w:val="decimal"/>
      <w:isLgl/>
      <w:lvlText w:val="%1.%2.%3.%4.%5."/>
      <w:lvlJc w:val="left"/>
      <w:pPr>
        <w:ind w:left="1080" w:hanging="1080"/>
      </w:pPr>
      <w:rPr>
        <w:rFonts w:asciiTheme="majorHAnsi" w:eastAsiaTheme="majorEastAsia" w:hAnsiTheme="majorHAnsi" w:cstheme="majorBidi" w:hint="default"/>
        <w:b/>
        <w:color w:val="4F81BD" w:themeColor="accent1"/>
        <w:sz w:val="26"/>
      </w:rPr>
    </w:lvl>
    <w:lvl w:ilvl="5">
      <w:start w:val="1"/>
      <w:numFmt w:val="decimal"/>
      <w:isLgl/>
      <w:lvlText w:val="%1.%2.%3.%4.%5.%6."/>
      <w:lvlJc w:val="left"/>
      <w:pPr>
        <w:ind w:left="1080" w:hanging="1080"/>
      </w:pPr>
      <w:rPr>
        <w:rFonts w:asciiTheme="majorHAnsi" w:eastAsiaTheme="majorEastAsia" w:hAnsiTheme="majorHAnsi" w:cstheme="majorBidi" w:hint="default"/>
        <w:b/>
        <w:color w:val="4F81BD" w:themeColor="accent1"/>
        <w:sz w:val="26"/>
      </w:rPr>
    </w:lvl>
    <w:lvl w:ilvl="6">
      <w:start w:val="1"/>
      <w:numFmt w:val="decimal"/>
      <w:isLgl/>
      <w:lvlText w:val="%1.%2.%3.%4.%5.%6.%7."/>
      <w:lvlJc w:val="left"/>
      <w:pPr>
        <w:ind w:left="1440" w:hanging="1440"/>
      </w:pPr>
      <w:rPr>
        <w:rFonts w:asciiTheme="majorHAnsi" w:eastAsiaTheme="majorEastAsia" w:hAnsiTheme="majorHAnsi" w:cstheme="majorBidi" w:hint="default"/>
        <w:b/>
        <w:color w:val="4F81BD" w:themeColor="accent1"/>
        <w:sz w:val="26"/>
      </w:rPr>
    </w:lvl>
    <w:lvl w:ilvl="7">
      <w:start w:val="1"/>
      <w:numFmt w:val="decimal"/>
      <w:isLgl/>
      <w:lvlText w:val="%1.%2.%3.%4.%5.%6.%7.%8."/>
      <w:lvlJc w:val="left"/>
      <w:pPr>
        <w:ind w:left="1440" w:hanging="1440"/>
      </w:pPr>
      <w:rPr>
        <w:rFonts w:asciiTheme="majorHAnsi" w:eastAsiaTheme="majorEastAsia" w:hAnsiTheme="majorHAnsi" w:cstheme="majorBidi" w:hint="default"/>
        <w:b/>
        <w:color w:val="4F81BD" w:themeColor="accent1"/>
        <w:sz w:val="26"/>
      </w:rPr>
    </w:lvl>
    <w:lvl w:ilvl="8">
      <w:start w:val="1"/>
      <w:numFmt w:val="decimal"/>
      <w:isLgl/>
      <w:lvlText w:val="%1.%2.%3.%4.%5.%6.%7.%8.%9."/>
      <w:lvlJc w:val="left"/>
      <w:pPr>
        <w:ind w:left="1800" w:hanging="1800"/>
      </w:pPr>
      <w:rPr>
        <w:rFonts w:asciiTheme="majorHAnsi" w:eastAsiaTheme="majorEastAsia" w:hAnsiTheme="majorHAnsi" w:cstheme="majorBidi" w:hint="default"/>
        <w:b/>
        <w:color w:val="4F81BD" w:themeColor="accent1"/>
        <w:sz w:val="26"/>
      </w:rPr>
    </w:lvl>
  </w:abstractNum>
  <w:abstractNum w:abstractNumId="4">
    <w:nsid w:val="11B75511"/>
    <w:multiLevelType w:val="hybridMultilevel"/>
    <w:tmpl w:val="D264C930"/>
    <w:lvl w:ilvl="0" w:tplc="6BD2F1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22431DF"/>
    <w:multiLevelType w:val="hybridMultilevel"/>
    <w:tmpl w:val="0846A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7829B9"/>
    <w:multiLevelType w:val="hybridMultilevel"/>
    <w:tmpl w:val="27681A2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5256A2"/>
    <w:multiLevelType w:val="hybridMultilevel"/>
    <w:tmpl w:val="A5509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E2443"/>
    <w:multiLevelType w:val="hybridMultilevel"/>
    <w:tmpl w:val="A5509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43968"/>
    <w:multiLevelType w:val="hybridMultilevel"/>
    <w:tmpl w:val="F104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CF398E"/>
    <w:multiLevelType w:val="hybridMultilevel"/>
    <w:tmpl w:val="67F0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C904D8"/>
    <w:multiLevelType w:val="hybridMultilevel"/>
    <w:tmpl w:val="8BC21EDA"/>
    <w:lvl w:ilvl="0" w:tplc="18CA7EB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CDE0DC5"/>
    <w:multiLevelType w:val="multilevel"/>
    <w:tmpl w:val="028E5784"/>
    <w:lvl w:ilvl="0">
      <w:start w:val="1"/>
      <w:numFmt w:val="decimal"/>
      <w:lvlText w:val="%1."/>
      <w:lvlJc w:val="left"/>
      <w:pPr>
        <w:ind w:left="1080" w:hanging="360"/>
      </w:pPr>
      <w:rPr>
        <w:rFonts w:hint="default"/>
      </w:rPr>
    </w:lvl>
    <w:lvl w:ilvl="1">
      <w:start w:val="2"/>
      <w:numFmt w:val="decimal"/>
      <w:isLgl/>
      <w:lvlText w:val="%1.%2."/>
      <w:lvlJc w:val="left"/>
      <w:pPr>
        <w:ind w:left="1440" w:hanging="54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3">
    <w:nsid w:val="2D931F55"/>
    <w:multiLevelType w:val="hybridMultilevel"/>
    <w:tmpl w:val="A636F660"/>
    <w:lvl w:ilvl="0" w:tplc="F8CC5F26">
      <w:start w:val="1"/>
      <w:numFmt w:val="decimal"/>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4">
    <w:nsid w:val="36202956"/>
    <w:multiLevelType w:val="hybridMultilevel"/>
    <w:tmpl w:val="32CC0BE2"/>
    <w:lvl w:ilvl="0" w:tplc="9BAA52A6">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6343485"/>
    <w:multiLevelType w:val="hybridMultilevel"/>
    <w:tmpl w:val="17AA4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06EB0"/>
    <w:multiLevelType w:val="hybridMultilevel"/>
    <w:tmpl w:val="65528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86D6D24"/>
    <w:multiLevelType w:val="hybridMultilevel"/>
    <w:tmpl w:val="BAEA57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nsid w:val="39BA65B5"/>
    <w:multiLevelType w:val="hybridMultilevel"/>
    <w:tmpl w:val="3EB04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C9616F6"/>
    <w:multiLevelType w:val="hybridMultilevel"/>
    <w:tmpl w:val="93DCF97A"/>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DC1546"/>
    <w:multiLevelType w:val="hybridMultilevel"/>
    <w:tmpl w:val="86C24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67B0A"/>
    <w:multiLevelType w:val="hybridMultilevel"/>
    <w:tmpl w:val="F0CEA1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3485ED6"/>
    <w:multiLevelType w:val="hybridMultilevel"/>
    <w:tmpl w:val="1F567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8373925"/>
    <w:multiLevelType w:val="hybridMultilevel"/>
    <w:tmpl w:val="164EFC28"/>
    <w:lvl w:ilvl="0" w:tplc="3D58BD8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nsid w:val="4BFD6F12"/>
    <w:multiLevelType w:val="hybridMultilevel"/>
    <w:tmpl w:val="8CB43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156BF0"/>
    <w:multiLevelType w:val="hybridMultilevel"/>
    <w:tmpl w:val="2BFA98F6"/>
    <w:lvl w:ilvl="0" w:tplc="18CA7EB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5C324252"/>
    <w:multiLevelType w:val="hybridMultilevel"/>
    <w:tmpl w:val="22E05874"/>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526E5"/>
    <w:multiLevelType w:val="multilevel"/>
    <w:tmpl w:val="AB9E60F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B4F10BE"/>
    <w:multiLevelType w:val="hybridMultilevel"/>
    <w:tmpl w:val="2640E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0361C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706E7E42"/>
    <w:multiLevelType w:val="hybridMultilevel"/>
    <w:tmpl w:val="F85A3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C1028D"/>
    <w:multiLevelType w:val="hybridMultilevel"/>
    <w:tmpl w:val="6844780A"/>
    <w:lvl w:ilvl="0" w:tplc="04090001">
      <w:start w:val="1"/>
      <w:numFmt w:val="bullet"/>
      <w:lvlText w:val=""/>
      <w:lvlJc w:val="left"/>
      <w:pPr>
        <w:ind w:left="1080" w:hanging="360"/>
      </w:pPr>
      <w:rPr>
        <w:rFonts w:ascii="Symbol" w:hAnsi="Symbol" w:hint="default"/>
      </w:rPr>
    </w:lvl>
    <w:lvl w:ilvl="1" w:tplc="DA22FBDC">
      <w:start w:val="1"/>
      <w:numFmt w:val="decimal"/>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8E68B5F6">
      <w:start w:val="4"/>
      <w:numFmt w:val="bullet"/>
      <w:lvlText w:val=""/>
      <w:lvlJc w:val="left"/>
      <w:pPr>
        <w:ind w:left="3240" w:hanging="360"/>
      </w:pPr>
      <w:rPr>
        <w:rFonts w:ascii="Wingdings" w:eastAsiaTheme="minorHAnsi" w:hAnsi="Wingdings"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552E4F"/>
    <w:multiLevelType w:val="hybridMultilevel"/>
    <w:tmpl w:val="D884FF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8371A97"/>
    <w:multiLevelType w:val="hybridMultilevel"/>
    <w:tmpl w:val="8E8C1BEE"/>
    <w:lvl w:ilvl="0" w:tplc="18CA7EB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9494965"/>
    <w:multiLevelType w:val="hybridMultilevel"/>
    <w:tmpl w:val="282C79A4"/>
    <w:lvl w:ilvl="0" w:tplc="39D6336C">
      <w:start w:val="1"/>
      <w:numFmt w:val="decimal"/>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795A399A"/>
    <w:multiLevelType w:val="multilevel"/>
    <w:tmpl w:val="866E896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7B3D244C"/>
    <w:multiLevelType w:val="multilevel"/>
    <w:tmpl w:val="A1884C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7"/>
  </w:num>
  <w:num w:numId="3">
    <w:abstractNumId w:val="8"/>
  </w:num>
  <w:num w:numId="4">
    <w:abstractNumId w:val="30"/>
  </w:num>
  <w:num w:numId="5">
    <w:abstractNumId w:val="20"/>
  </w:num>
  <w:num w:numId="6">
    <w:abstractNumId w:val="24"/>
  </w:num>
  <w:num w:numId="7">
    <w:abstractNumId w:val="0"/>
  </w:num>
  <w:num w:numId="8">
    <w:abstractNumId w:val="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0"/>
  </w:num>
  <w:num w:numId="12">
    <w:abstractNumId w:val="17"/>
  </w:num>
  <w:num w:numId="13">
    <w:abstractNumId w:val="13"/>
  </w:num>
  <w:num w:numId="14">
    <w:abstractNumId w:val="1"/>
  </w:num>
  <w:num w:numId="15">
    <w:abstractNumId w:val="22"/>
  </w:num>
  <w:num w:numId="16">
    <w:abstractNumId w:val="16"/>
  </w:num>
  <w:num w:numId="17">
    <w:abstractNumId w:val="18"/>
  </w:num>
  <w:num w:numId="18">
    <w:abstractNumId w:val="3"/>
  </w:num>
  <w:num w:numId="19">
    <w:abstractNumId w:val="6"/>
  </w:num>
  <w:num w:numId="20">
    <w:abstractNumId w:val="27"/>
  </w:num>
  <w:num w:numId="21">
    <w:abstractNumId w:val="5"/>
  </w:num>
  <w:num w:numId="22">
    <w:abstractNumId w:val="28"/>
  </w:num>
  <w:num w:numId="23">
    <w:abstractNumId w:val="31"/>
  </w:num>
  <w:num w:numId="24">
    <w:abstractNumId w:val="25"/>
  </w:num>
  <w:num w:numId="25">
    <w:abstractNumId w:val="34"/>
  </w:num>
  <w:num w:numId="26">
    <w:abstractNumId w:val="14"/>
  </w:num>
  <w:num w:numId="27">
    <w:abstractNumId w:val="35"/>
  </w:num>
  <w:num w:numId="28">
    <w:abstractNumId w:val="12"/>
  </w:num>
  <w:num w:numId="29">
    <w:abstractNumId w:val="36"/>
  </w:num>
  <w:num w:numId="30">
    <w:abstractNumId w:val="2"/>
  </w:num>
  <w:num w:numId="31">
    <w:abstractNumId w:val="15"/>
  </w:num>
  <w:num w:numId="32">
    <w:abstractNumId w:val="19"/>
  </w:num>
  <w:num w:numId="33">
    <w:abstractNumId w:val="26"/>
  </w:num>
  <w:num w:numId="34">
    <w:abstractNumId w:val="4"/>
  </w:num>
  <w:num w:numId="35">
    <w:abstractNumId w:val="11"/>
  </w:num>
  <w:num w:numId="36">
    <w:abstractNumId w:val="33"/>
  </w:num>
  <w:num w:numId="37">
    <w:abstractNumId w:val="32"/>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D0"/>
    <w:rsid w:val="0000191E"/>
    <w:rsid w:val="00002D89"/>
    <w:rsid w:val="00005679"/>
    <w:rsid w:val="000067D8"/>
    <w:rsid w:val="00027422"/>
    <w:rsid w:val="00035F36"/>
    <w:rsid w:val="0004449F"/>
    <w:rsid w:val="0007095E"/>
    <w:rsid w:val="0008028B"/>
    <w:rsid w:val="000816C7"/>
    <w:rsid w:val="0009585B"/>
    <w:rsid w:val="000B1509"/>
    <w:rsid w:val="000C6E09"/>
    <w:rsid w:val="000D7698"/>
    <w:rsid w:val="000E4DE2"/>
    <w:rsid w:val="000F645C"/>
    <w:rsid w:val="00103A34"/>
    <w:rsid w:val="00104D5C"/>
    <w:rsid w:val="0011384D"/>
    <w:rsid w:val="0014132B"/>
    <w:rsid w:val="0014556A"/>
    <w:rsid w:val="0014782A"/>
    <w:rsid w:val="001709CF"/>
    <w:rsid w:val="00173CB4"/>
    <w:rsid w:val="00175308"/>
    <w:rsid w:val="00175322"/>
    <w:rsid w:val="0017694A"/>
    <w:rsid w:val="00176B24"/>
    <w:rsid w:val="00194D0B"/>
    <w:rsid w:val="001A083C"/>
    <w:rsid w:val="001B7362"/>
    <w:rsid w:val="001C26D1"/>
    <w:rsid w:val="001D557F"/>
    <w:rsid w:val="001D62DA"/>
    <w:rsid w:val="001F4C6F"/>
    <w:rsid w:val="002033BA"/>
    <w:rsid w:val="0020582C"/>
    <w:rsid w:val="00226565"/>
    <w:rsid w:val="002270B4"/>
    <w:rsid w:val="00242472"/>
    <w:rsid w:val="00244C0B"/>
    <w:rsid w:val="0024705C"/>
    <w:rsid w:val="0025476F"/>
    <w:rsid w:val="00282E49"/>
    <w:rsid w:val="00293876"/>
    <w:rsid w:val="002A42A4"/>
    <w:rsid w:val="002C1E8E"/>
    <w:rsid w:val="002D2A06"/>
    <w:rsid w:val="002D476F"/>
    <w:rsid w:val="002D78BE"/>
    <w:rsid w:val="002E1D5D"/>
    <w:rsid w:val="002E5D70"/>
    <w:rsid w:val="002E73F0"/>
    <w:rsid w:val="002F6480"/>
    <w:rsid w:val="00306004"/>
    <w:rsid w:val="003144F1"/>
    <w:rsid w:val="00326432"/>
    <w:rsid w:val="00326A3A"/>
    <w:rsid w:val="00333DE4"/>
    <w:rsid w:val="00340224"/>
    <w:rsid w:val="0035029B"/>
    <w:rsid w:val="003564E6"/>
    <w:rsid w:val="00360B6F"/>
    <w:rsid w:val="003611FA"/>
    <w:rsid w:val="00372FCB"/>
    <w:rsid w:val="003759F3"/>
    <w:rsid w:val="00376634"/>
    <w:rsid w:val="003824AF"/>
    <w:rsid w:val="00392258"/>
    <w:rsid w:val="003938C9"/>
    <w:rsid w:val="00396A86"/>
    <w:rsid w:val="003C3F87"/>
    <w:rsid w:val="003C445A"/>
    <w:rsid w:val="003D372F"/>
    <w:rsid w:val="003E1F73"/>
    <w:rsid w:val="003E32AE"/>
    <w:rsid w:val="003E7740"/>
    <w:rsid w:val="003F5ACD"/>
    <w:rsid w:val="003F6E16"/>
    <w:rsid w:val="00401315"/>
    <w:rsid w:val="00404984"/>
    <w:rsid w:val="00441294"/>
    <w:rsid w:val="00441436"/>
    <w:rsid w:val="00447CF8"/>
    <w:rsid w:val="00457688"/>
    <w:rsid w:val="00463509"/>
    <w:rsid w:val="00471740"/>
    <w:rsid w:val="00484704"/>
    <w:rsid w:val="004849B7"/>
    <w:rsid w:val="0049165F"/>
    <w:rsid w:val="004A16F2"/>
    <w:rsid w:val="004A62EB"/>
    <w:rsid w:val="004B2239"/>
    <w:rsid w:val="005431B5"/>
    <w:rsid w:val="005433D7"/>
    <w:rsid w:val="005550D7"/>
    <w:rsid w:val="00563FC5"/>
    <w:rsid w:val="00563FE2"/>
    <w:rsid w:val="00572F67"/>
    <w:rsid w:val="00587D1A"/>
    <w:rsid w:val="005A07EB"/>
    <w:rsid w:val="005A0DDC"/>
    <w:rsid w:val="005A5852"/>
    <w:rsid w:val="005B16FF"/>
    <w:rsid w:val="005B3B96"/>
    <w:rsid w:val="005E4B8B"/>
    <w:rsid w:val="005F72C9"/>
    <w:rsid w:val="00606FB1"/>
    <w:rsid w:val="006125ED"/>
    <w:rsid w:val="006326D0"/>
    <w:rsid w:val="00635BD6"/>
    <w:rsid w:val="006A5670"/>
    <w:rsid w:val="006E23B9"/>
    <w:rsid w:val="007066A7"/>
    <w:rsid w:val="00713A62"/>
    <w:rsid w:val="00723068"/>
    <w:rsid w:val="00730C5D"/>
    <w:rsid w:val="00736A11"/>
    <w:rsid w:val="00745C86"/>
    <w:rsid w:val="00757A3A"/>
    <w:rsid w:val="0079078C"/>
    <w:rsid w:val="007962F5"/>
    <w:rsid w:val="007979A3"/>
    <w:rsid w:val="007A5A7F"/>
    <w:rsid w:val="007A645D"/>
    <w:rsid w:val="007A7143"/>
    <w:rsid w:val="007B0B5F"/>
    <w:rsid w:val="007B2BD9"/>
    <w:rsid w:val="007D1BCD"/>
    <w:rsid w:val="007D425F"/>
    <w:rsid w:val="007E2A96"/>
    <w:rsid w:val="00800016"/>
    <w:rsid w:val="00820709"/>
    <w:rsid w:val="00866012"/>
    <w:rsid w:val="00875919"/>
    <w:rsid w:val="008A4E6C"/>
    <w:rsid w:val="008B498E"/>
    <w:rsid w:val="008C54ED"/>
    <w:rsid w:val="008D7371"/>
    <w:rsid w:val="008E069F"/>
    <w:rsid w:val="008E392A"/>
    <w:rsid w:val="008F5407"/>
    <w:rsid w:val="00914FA6"/>
    <w:rsid w:val="009161A0"/>
    <w:rsid w:val="00916BC4"/>
    <w:rsid w:val="00925999"/>
    <w:rsid w:val="00932F3A"/>
    <w:rsid w:val="00954F7F"/>
    <w:rsid w:val="009553A8"/>
    <w:rsid w:val="0096333F"/>
    <w:rsid w:val="0096656D"/>
    <w:rsid w:val="00977DF9"/>
    <w:rsid w:val="009800EC"/>
    <w:rsid w:val="009876C4"/>
    <w:rsid w:val="009948D0"/>
    <w:rsid w:val="009B0F77"/>
    <w:rsid w:val="009C3693"/>
    <w:rsid w:val="009C5FB9"/>
    <w:rsid w:val="009C7267"/>
    <w:rsid w:val="00A13A12"/>
    <w:rsid w:val="00A17D8A"/>
    <w:rsid w:val="00A20B82"/>
    <w:rsid w:val="00A22A35"/>
    <w:rsid w:val="00A6012B"/>
    <w:rsid w:val="00A75164"/>
    <w:rsid w:val="00A81CE3"/>
    <w:rsid w:val="00AA2431"/>
    <w:rsid w:val="00AA7DA9"/>
    <w:rsid w:val="00AE1601"/>
    <w:rsid w:val="00AE181A"/>
    <w:rsid w:val="00B337A6"/>
    <w:rsid w:val="00B3412F"/>
    <w:rsid w:val="00B72CDC"/>
    <w:rsid w:val="00B7748F"/>
    <w:rsid w:val="00B816BC"/>
    <w:rsid w:val="00BA573E"/>
    <w:rsid w:val="00BC4113"/>
    <w:rsid w:val="00BC5D23"/>
    <w:rsid w:val="00BE552F"/>
    <w:rsid w:val="00C23944"/>
    <w:rsid w:val="00C27DA7"/>
    <w:rsid w:val="00C313B5"/>
    <w:rsid w:val="00C3418E"/>
    <w:rsid w:val="00C34D30"/>
    <w:rsid w:val="00C36EAF"/>
    <w:rsid w:val="00C644D3"/>
    <w:rsid w:val="00C7484A"/>
    <w:rsid w:val="00C825D6"/>
    <w:rsid w:val="00CA00DE"/>
    <w:rsid w:val="00CA7E43"/>
    <w:rsid w:val="00CB2A4F"/>
    <w:rsid w:val="00CC111F"/>
    <w:rsid w:val="00CC63F7"/>
    <w:rsid w:val="00CD14BA"/>
    <w:rsid w:val="00CE1B0C"/>
    <w:rsid w:val="00CE6AD5"/>
    <w:rsid w:val="00D06D71"/>
    <w:rsid w:val="00D12F52"/>
    <w:rsid w:val="00D20752"/>
    <w:rsid w:val="00D30DA0"/>
    <w:rsid w:val="00D40970"/>
    <w:rsid w:val="00D47E2E"/>
    <w:rsid w:val="00D5288E"/>
    <w:rsid w:val="00D54E78"/>
    <w:rsid w:val="00D55F84"/>
    <w:rsid w:val="00D9357A"/>
    <w:rsid w:val="00DA5109"/>
    <w:rsid w:val="00DB504B"/>
    <w:rsid w:val="00DB7CE1"/>
    <w:rsid w:val="00DC24E2"/>
    <w:rsid w:val="00DC3ACB"/>
    <w:rsid w:val="00DF22AB"/>
    <w:rsid w:val="00DF3114"/>
    <w:rsid w:val="00DF7391"/>
    <w:rsid w:val="00E01B01"/>
    <w:rsid w:val="00E03F6F"/>
    <w:rsid w:val="00E13372"/>
    <w:rsid w:val="00E22ACA"/>
    <w:rsid w:val="00E371CE"/>
    <w:rsid w:val="00E665AD"/>
    <w:rsid w:val="00E75510"/>
    <w:rsid w:val="00E8678C"/>
    <w:rsid w:val="00E9143D"/>
    <w:rsid w:val="00E94DD6"/>
    <w:rsid w:val="00EA0AD1"/>
    <w:rsid w:val="00EC01D5"/>
    <w:rsid w:val="00ED1154"/>
    <w:rsid w:val="00ED5C0D"/>
    <w:rsid w:val="00EE2D4E"/>
    <w:rsid w:val="00EF0821"/>
    <w:rsid w:val="00EF2222"/>
    <w:rsid w:val="00F06DFE"/>
    <w:rsid w:val="00F2481B"/>
    <w:rsid w:val="00F24D66"/>
    <w:rsid w:val="00F262AE"/>
    <w:rsid w:val="00F36A4B"/>
    <w:rsid w:val="00F53CE8"/>
    <w:rsid w:val="00F7669A"/>
    <w:rsid w:val="00F83AE7"/>
    <w:rsid w:val="00F9278B"/>
    <w:rsid w:val="00F97011"/>
    <w:rsid w:val="00FB2E34"/>
    <w:rsid w:val="00FB4E8C"/>
    <w:rsid w:val="00FB5234"/>
    <w:rsid w:val="00FD6BD7"/>
    <w:rsid w:val="00FE405E"/>
    <w:rsid w:val="00FF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22"/>
    <w:rPr>
      <w:sz w:val="24"/>
      <w:szCs w:val="24"/>
    </w:rPr>
  </w:style>
  <w:style w:type="paragraph" w:styleId="Heading1">
    <w:name w:val="heading 1"/>
    <w:basedOn w:val="Normal"/>
    <w:next w:val="Normal"/>
    <w:link w:val="Heading1Char"/>
    <w:qFormat/>
    <w:rsid w:val="000067D8"/>
    <w:pPr>
      <w:keepNext/>
      <w:numPr>
        <w:numId w:val="1"/>
      </w:numPr>
      <w:spacing w:before="240" w:after="60"/>
      <w:outlineLvl w:val="0"/>
    </w:pPr>
    <w:rPr>
      <w:rFonts w:ascii="Arial" w:hAnsi="Arial" w:cs="Arial"/>
      <w:b/>
      <w:bCs/>
      <w:kern w:val="32"/>
      <w:sz w:val="32"/>
      <w:szCs w:val="32"/>
      <w:lang w:val="en-GB"/>
    </w:rPr>
  </w:style>
  <w:style w:type="paragraph" w:styleId="Heading2">
    <w:name w:val="heading 2"/>
    <w:basedOn w:val="Normal"/>
    <w:next w:val="Normal"/>
    <w:link w:val="Heading2Char"/>
    <w:qFormat/>
    <w:rsid w:val="000067D8"/>
    <w:pPr>
      <w:keepNext/>
      <w:numPr>
        <w:ilvl w:val="1"/>
        <w:numId w:val="1"/>
      </w:numPr>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qFormat/>
    <w:rsid w:val="000067D8"/>
    <w:pPr>
      <w:keepNext/>
      <w:numPr>
        <w:ilvl w:val="2"/>
        <w:numId w:val="1"/>
      </w:numPr>
      <w:spacing w:before="240" w:after="60"/>
      <w:outlineLvl w:val="2"/>
    </w:pPr>
    <w:rPr>
      <w:rFonts w:ascii="Arial" w:hAnsi="Arial" w:cs="Arial"/>
      <w:b/>
      <w:bCs/>
      <w:sz w:val="26"/>
      <w:szCs w:val="26"/>
      <w:lang w:val="en-GB"/>
    </w:rPr>
  </w:style>
  <w:style w:type="paragraph" w:styleId="Heading4">
    <w:name w:val="heading 4"/>
    <w:basedOn w:val="Normal"/>
    <w:next w:val="Normal"/>
    <w:link w:val="Heading4Char"/>
    <w:autoRedefine/>
    <w:qFormat/>
    <w:rsid w:val="000067D8"/>
    <w:pPr>
      <w:keepNext/>
      <w:numPr>
        <w:ilvl w:val="3"/>
        <w:numId w:val="1"/>
      </w:numPr>
      <w:spacing w:before="240" w:after="60"/>
      <w:outlineLvl w:val="3"/>
    </w:pPr>
    <w:rPr>
      <w:b/>
      <w:bCs/>
      <w:szCs w:val="28"/>
      <w:lang w:val="en-GB"/>
    </w:rPr>
  </w:style>
  <w:style w:type="paragraph" w:styleId="Heading5">
    <w:name w:val="heading 5"/>
    <w:basedOn w:val="Normal"/>
    <w:next w:val="Normal"/>
    <w:link w:val="Heading5Char"/>
    <w:autoRedefine/>
    <w:qFormat/>
    <w:rsid w:val="000067D8"/>
    <w:pPr>
      <w:numPr>
        <w:ilvl w:val="4"/>
        <w:numId w:val="1"/>
      </w:numPr>
      <w:spacing w:before="240" w:after="60"/>
      <w:outlineLvl w:val="4"/>
    </w:pPr>
    <w:rPr>
      <w:b/>
      <w:bCs/>
      <w:i/>
      <w:iCs/>
      <w:szCs w:val="26"/>
      <w:lang w:val="en-GB"/>
    </w:rPr>
  </w:style>
  <w:style w:type="paragraph" w:styleId="Heading6">
    <w:name w:val="heading 6"/>
    <w:basedOn w:val="Normal"/>
    <w:next w:val="Normal"/>
    <w:link w:val="Heading6Char"/>
    <w:qFormat/>
    <w:rsid w:val="000067D8"/>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0067D8"/>
    <w:pPr>
      <w:numPr>
        <w:ilvl w:val="6"/>
        <w:numId w:val="1"/>
      </w:numPr>
      <w:spacing w:before="240" w:after="60"/>
      <w:outlineLvl w:val="6"/>
    </w:pPr>
    <w:rPr>
      <w:lang w:val="en-GB"/>
    </w:rPr>
  </w:style>
  <w:style w:type="paragraph" w:styleId="Heading8">
    <w:name w:val="heading 8"/>
    <w:basedOn w:val="Normal"/>
    <w:next w:val="Normal"/>
    <w:link w:val="Heading8Char"/>
    <w:qFormat/>
    <w:rsid w:val="000067D8"/>
    <w:pPr>
      <w:numPr>
        <w:ilvl w:val="7"/>
        <w:numId w:val="1"/>
      </w:numPr>
      <w:spacing w:before="240" w:after="60"/>
      <w:outlineLvl w:val="7"/>
    </w:pPr>
    <w:rPr>
      <w:i/>
      <w:iCs/>
      <w:lang w:val="en-GB"/>
    </w:rPr>
  </w:style>
  <w:style w:type="paragraph" w:styleId="Heading9">
    <w:name w:val="heading 9"/>
    <w:basedOn w:val="Normal"/>
    <w:next w:val="Normal"/>
    <w:link w:val="Heading9Char"/>
    <w:qFormat/>
    <w:rsid w:val="000067D8"/>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7D8"/>
    <w:rPr>
      <w:rFonts w:ascii="Arial" w:hAnsi="Arial" w:cs="Arial"/>
      <w:b/>
      <w:bCs/>
      <w:kern w:val="32"/>
      <w:sz w:val="32"/>
      <w:szCs w:val="32"/>
      <w:lang w:val="en-GB"/>
    </w:rPr>
  </w:style>
  <w:style w:type="character" w:customStyle="1" w:styleId="Heading2Char">
    <w:name w:val="Heading 2 Char"/>
    <w:basedOn w:val="DefaultParagraphFont"/>
    <w:link w:val="Heading2"/>
    <w:uiPriority w:val="9"/>
    <w:rsid w:val="000067D8"/>
    <w:rPr>
      <w:rFonts w:ascii="Arial" w:hAnsi="Arial" w:cs="Arial"/>
      <w:b/>
      <w:bCs/>
      <w:i/>
      <w:iCs/>
      <w:sz w:val="28"/>
      <w:szCs w:val="28"/>
      <w:lang w:val="en-GB"/>
    </w:rPr>
  </w:style>
  <w:style w:type="character" w:customStyle="1" w:styleId="Heading3Char">
    <w:name w:val="Heading 3 Char"/>
    <w:basedOn w:val="DefaultParagraphFont"/>
    <w:link w:val="Heading3"/>
    <w:rsid w:val="000067D8"/>
    <w:rPr>
      <w:rFonts w:ascii="Arial" w:hAnsi="Arial" w:cs="Arial"/>
      <w:b/>
      <w:bCs/>
      <w:sz w:val="26"/>
      <w:szCs w:val="26"/>
      <w:lang w:val="en-GB"/>
    </w:rPr>
  </w:style>
  <w:style w:type="character" w:customStyle="1" w:styleId="Heading4Char">
    <w:name w:val="Heading 4 Char"/>
    <w:basedOn w:val="DefaultParagraphFont"/>
    <w:link w:val="Heading4"/>
    <w:rsid w:val="000067D8"/>
    <w:rPr>
      <w:b/>
      <w:bCs/>
      <w:sz w:val="24"/>
      <w:szCs w:val="28"/>
      <w:lang w:val="en-GB"/>
    </w:rPr>
  </w:style>
  <w:style w:type="character" w:customStyle="1" w:styleId="Heading5Char">
    <w:name w:val="Heading 5 Char"/>
    <w:basedOn w:val="DefaultParagraphFont"/>
    <w:link w:val="Heading5"/>
    <w:rsid w:val="000067D8"/>
    <w:rPr>
      <w:b/>
      <w:bCs/>
      <w:i/>
      <w:iCs/>
      <w:sz w:val="24"/>
      <w:szCs w:val="26"/>
      <w:lang w:val="en-GB"/>
    </w:rPr>
  </w:style>
  <w:style w:type="character" w:customStyle="1" w:styleId="Heading6Char">
    <w:name w:val="Heading 6 Char"/>
    <w:basedOn w:val="DefaultParagraphFont"/>
    <w:link w:val="Heading6"/>
    <w:rsid w:val="000067D8"/>
    <w:rPr>
      <w:b/>
      <w:bCs/>
      <w:sz w:val="22"/>
      <w:szCs w:val="22"/>
      <w:lang w:val="en-GB"/>
    </w:rPr>
  </w:style>
  <w:style w:type="character" w:customStyle="1" w:styleId="Heading7Char">
    <w:name w:val="Heading 7 Char"/>
    <w:basedOn w:val="DefaultParagraphFont"/>
    <w:link w:val="Heading7"/>
    <w:rsid w:val="000067D8"/>
    <w:rPr>
      <w:sz w:val="24"/>
      <w:szCs w:val="24"/>
      <w:lang w:val="en-GB"/>
    </w:rPr>
  </w:style>
  <w:style w:type="character" w:customStyle="1" w:styleId="Heading8Char">
    <w:name w:val="Heading 8 Char"/>
    <w:basedOn w:val="DefaultParagraphFont"/>
    <w:link w:val="Heading8"/>
    <w:rsid w:val="000067D8"/>
    <w:rPr>
      <w:i/>
      <w:iCs/>
      <w:sz w:val="24"/>
      <w:szCs w:val="24"/>
      <w:lang w:val="en-GB"/>
    </w:rPr>
  </w:style>
  <w:style w:type="character" w:customStyle="1" w:styleId="Heading9Char">
    <w:name w:val="Heading 9 Char"/>
    <w:basedOn w:val="DefaultParagraphFont"/>
    <w:link w:val="Heading9"/>
    <w:rsid w:val="000067D8"/>
    <w:rPr>
      <w:rFonts w:ascii="Arial" w:hAnsi="Arial" w:cs="Arial"/>
      <w:sz w:val="22"/>
      <w:szCs w:val="22"/>
      <w:lang w:val="en-GB"/>
    </w:rPr>
  </w:style>
  <w:style w:type="character" w:styleId="Strong">
    <w:name w:val="Strong"/>
    <w:basedOn w:val="DefaultParagraphFont"/>
    <w:qFormat/>
    <w:rsid w:val="000067D8"/>
    <w:rPr>
      <w:b/>
      <w:bCs/>
    </w:rPr>
  </w:style>
  <w:style w:type="paragraph" w:styleId="TOC1">
    <w:name w:val="toc 1"/>
    <w:basedOn w:val="Normal"/>
    <w:next w:val="Normal"/>
    <w:autoRedefine/>
    <w:uiPriority w:val="39"/>
    <w:rsid w:val="000067D8"/>
    <w:pPr>
      <w:tabs>
        <w:tab w:val="right" w:leader="dot" w:pos="8296"/>
      </w:tabs>
    </w:pPr>
    <w:rPr>
      <w:lang w:val="en-GB"/>
    </w:rPr>
  </w:style>
  <w:style w:type="paragraph" w:styleId="TOC2">
    <w:name w:val="toc 2"/>
    <w:basedOn w:val="Normal"/>
    <w:next w:val="Normal"/>
    <w:autoRedefine/>
    <w:uiPriority w:val="39"/>
    <w:rsid w:val="000067D8"/>
    <w:pPr>
      <w:ind w:left="240"/>
    </w:pPr>
    <w:rPr>
      <w:lang w:val="en-GB"/>
    </w:rPr>
  </w:style>
  <w:style w:type="paragraph" w:styleId="TOC3">
    <w:name w:val="toc 3"/>
    <w:basedOn w:val="Normal"/>
    <w:next w:val="Normal"/>
    <w:autoRedefine/>
    <w:uiPriority w:val="39"/>
    <w:rsid w:val="000067D8"/>
    <w:pPr>
      <w:ind w:left="480"/>
    </w:pPr>
    <w:rPr>
      <w:lang w:val="en-GB"/>
    </w:rPr>
  </w:style>
  <w:style w:type="paragraph" w:styleId="TOC4">
    <w:name w:val="toc 4"/>
    <w:basedOn w:val="Normal"/>
    <w:next w:val="Normal"/>
    <w:autoRedefine/>
    <w:uiPriority w:val="39"/>
    <w:rsid w:val="000067D8"/>
    <w:pPr>
      <w:ind w:left="720"/>
    </w:pPr>
    <w:rPr>
      <w:lang w:val="en-GB"/>
    </w:rPr>
  </w:style>
  <w:style w:type="character" w:styleId="Hyperlink">
    <w:name w:val="Hyperlink"/>
    <w:basedOn w:val="DefaultParagraphFont"/>
    <w:uiPriority w:val="99"/>
    <w:rsid w:val="000067D8"/>
    <w:rPr>
      <w:color w:val="0000FF"/>
      <w:u w:val="single"/>
    </w:rPr>
  </w:style>
  <w:style w:type="paragraph" w:customStyle="1" w:styleId="Maintitle">
    <w:name w:val="Main title"/>
    <w:basedOn w:val="Normal"/>
    <w:next w:val="Normal"/>
    <w:rsid w:val="000067D8"/>
    <w:rPr>
      <w:rFonts w:ascii="ChollaSansRegular" w:hAnsi="ChollaSansRegular"/>
      <w:sz w:val="80"/>
      <w:szCs w:val="20"/>
      <w:lang w:val="en-GB"/>
    </w:rPr>
  </w:style>
  <w:style w:type="paragraph" w:customStyle="1" w:styleId="GeneralTitle">
    <w:name w:val="General Title"/>
    <w:basedOn w:val="Normal"/>
    <w:next w:val="Normal"/>
    <w:rsid w:val="000067D8"/>
    <w:pPr>
      <w:jc w:val="center"/>
    </w:pPr>
    <w:rPr>
      <w:rFonts w:ascii="Gill Sans MT" w:hAnsi="Gill Sans MT"/>
      <w:b/>
      <w:szCs w:val="20"/>
      <w:lang w:val="en-GB"/>
    </w:rPr>
  </w:style>
  <w:style w:type="paragraph" w:styleId="TableofFigures">
    <w:name w:val="table of figures"/>
    <w:basedOn w:val="Normal"/>
    <w:next w:val="Normal"/>
    <w:semiHidden/>
    <w:rsid w:val="000067D8"/>
    <w:rPr>
      <w:rFonts w:ascii="Gill Sans MT Light" w:hAnsi="Gill Sans MT Light"/>
      <w:sz w:val="20"/>
      <w:szCs w:val="20"/>
      <w:lang w:val="en-GB"/>
    </w:rPr>
  </w:style>
  <w:style w:type="paragraph" w:styleId="BalloonText">
    <w:name w:val="Balloon Text"/>
    <w:basedOn w:val="Normal"/>
    <w:link w:val="BalloonTextChar"/>
    <w:semiHidden/>
    <w:rsid w:val="000067D8"/>
    <w:rPr>
      <w:rFonts w:ascii="Tahoma" w:hAnsi="Tahoma" w:cs="Tahoma"/>
      <w:sz w:val="16"/>
      <w:szCs w:val="16"/>
      <w:lang w:val="en-GB"/>
    </w:rPr>
  </w:style>
  <w:style w:type="character" w:customStyle="1" w:styleId="BalloonTextChar">
    <w:name w:val="Balloon Text Char"/>
    <w:basedOn w:val="DefaultParagraphFont"/>
    <w:link w:val="BalloonText"/>
    <w:semiHidden/>
    <w:rsid w:val="000067D8"/>
    <w:rPr>
      <w:rFonts w:ascii="Tahoma" w:hAnsi="Tahoma" w:cs="Tahoma"/>
      <w:sz w:val="16"/>
      <w:szCs w:val="16"/>
      <w:lang w:val="en-GB"/>
    </w:rPr>
  </w:style>
  <w:style w:type="paragraph" w:styleId="ListParagraph">
    <w:name w:val="List Paragraph"/>
    <w:basedOn w:val="Normal"/>
    <w:uiPriority w:val="34"/>
    <w:qFormat/>
    <w:rsid w:val="00173CB4"/>
    <w:pPr>
      <w:ind w:left="720"/>
      <w:contextualSpacing/>
    </w:pPr>
  </w:style>
  <w:style w:type="table" w:styleId="TableGrid">
    <w:name w:val="Table Grid"/>
    <w:basedOn w:val="TableNormal"/>
    <w:uiPriority w:val="59"/>
    <w:rsid w:val="00382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5">
    <w:name w:val="Colorful Grid Accent 5"/>
    <w:basedOn w:val="TableNormal"/>
    <w:uiPriority w:val="73"/>
    <w:rsid w:val="003824A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Header">
    <w:name w:val="header"/>
    <w:basedOn w:val="Normal"/>
    <w:link w:val="HeaderChar"/>
    <w:uiPriority w:val="99"/>
    <w:unhideWhenUsed/>
    <w:rsid w:val="00EE2D4E"/>
    <w:pPr>
      <w:tabs>
        <w:tab w:val="center" w:pos="4680"/>
        <w:tab w:val="right" w:pos="9360"/>
      </w:tabs>
    </w:pPr>
  </w:style>
  <w:style w:type="character" w:customStyle="1" w:styleId="HeaderChar">
    <w:name w:val="Header Char"/>
    <w:basedOn w:val="DefaultParagraphFont"/>
    <w:link w:val="Header"/>
    <w:uiPriority w:val="99"/>
    <w:rsid w:val="00EE2D4E"/>
    <w:rPr>
      <w:sz w:val="24"/>
      <w:szCs w:val="24"/>
    </w:rPr>
  </w:style>
  <w:style w:type="paragraph" w:styleId="Footer">
    <w:name w:val="footer"/>
    <w:basedOn w:val="Normal"/>
    <w:link w:val="FooterChar"/>
    <w:uiPriority w:val="99"/>
    <w:unhideWhenUsed/>
    <w:rsid w:val="00EE2D4E"/>
    <w:pPr>
      <w:tabs>
        <w:tab w:val="center" w:pos="4680"/>
        <w:tab w:val="right" w:pos="9360"/>
      </w:tabs>
    </w:pPr>
  </w:style>
  <w:style w:type="character" w:customStyle="1" w:styleId="FooterChar">
    <w:name w:val="Footer Char"/>
    <w:basedOn w:val="DefaultParagraphFont"/>
    <w:link w:val="Footer"/>
    <w:uiPriority w:val="99"/>
    <w:rsid w:val="00EE2D4E"/>
    <w:rPr>
      <w:sz w:val="24"/>
      <w:szCs w:val="24"/>
    </w:rPr>
  </w:style>
  <w:style w:type="paragraph" w:styleId="NoSpacing">
    <w:name w:val="No Spacing"/>
    <w:basedOn w:val="Normal"/>
    <w:link w:val="NoSpacingChar"/>
    <w:uiPriority w:val="1"/>
    <w:qFormat/>
    <w:rsid w:val="00EC01D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01D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22"/>
    <w:rPr>
      <w:sz w:val="24"/>
      <w:szCs w:val="24"/>
    </w:rPr>
  </w:style>
  <w:style w:type="paragraph" w:styleId="Heading1">
    <w:name w:val="heading 1"/>
    <w:basedOn w:val="Normal"/>
    <w:next w:val="Normal"/>
    <w:link w:val="Heading1Char"/>
    <w:qFormat/>
    <w:rsid w:val="000067D8"/>
    <w:pPr>
      <w:keepNext/>
      <w:numPr>
        <w:numId w:val="1"/>
      </w:numPr>
      <w:spacing w:before="240" w:after="60"/>
      <w:outlineLvl w:val="0"/>
    </w:pPr>
    <w:rPr>
      <w:rFonts w:ascii="Arial" w:hAnsi="Arial" w:cs="Arial"/>
      <w:b/>
      <w:bCs/>
      <w:kern w:val="32"/>
      <w:sz w:val="32"/>
      <w:szCs w:val="32"/>
      <w:lang w:val="en-GB"/>
    </w:rPr>
  </w:style>
  <w:style w:type="paragraph" w:styleId="Heading2">
    <w:name w:val="heading 2"/>
    <w:basedOn w:val="Normal"/>
    <w:next w:val="Normal"/>
    <w:link w:val="Heading2Char"/>
    <w:qFormat/>
    <w:rsid w:val="000067D8"/>
    <w:pPr>
      <w:keepNext/>
      <w:numPr>
        <w:ilvl w:val="1"/>
        <w:numId w:val="1"/>
      </w:numPr>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qFormat/>
    <w:rsid w:val="000067D8"/>
    <w:pPr>
      <w:keepNext/>
      <w:numPr>
        <w:ilvl w:val="2"/>
        <w:numId w:val="1"/>
      </w:numPr>
      <w:spacing w:before="240" w:after="60"/>
      <w:outlineLvl w:val="2"/>
    </w:pPr>
    <w:rPr>
      <w:rFonts w:ascii="Arial" w:hAnsi="Arial" w:cs="Arial"/>
      <w:b/>
      <w:bCs/>
      <w:sz w:val="26"/>
      <w:szCs w:val="26"/>
      <w:lang w:val="en-GB"/>
    </w:rPr>
  </w:style>
  <w:style w:type="paragraph" w:styleId="Heading4">
    <w:name w:val="heading 4"/>
    <w:basedOn w:val="Normal"/>
    <w:next w:val="Normal"/>
    <w:link w:val="Heading4Char"/>
    <w:autoRedefine/>
    <w:qFormat/>
    <w:rsid w:val="000067D8"/>
    <w:pPr>
      <w:keepNext/>
      <w:numPr>
        <w:ilvl w:val="3"/>
        <w:numId w:val="1"/>
      </w:numPr>
      <w:spacing w:before="240" w:after="60"/>
      <w:outlineLvl w:val="3"/>
    </w:pPr>
    <w:rPr>
      <w:b/>
      <w:bCs/>
      <w:szCs w:val="28"/>
      <w:lang w:val="en-GB"/>
    </w:rPr>
  </w:style>
  <w:style w:type="paragraph" w:styleId="Heading5">
    <w:name w:val="heading 5"/>
    <w:basedOn w:val="Normal"/>
    <w:next w:val="Normal"/>
    <w:link w:val="Heading5Char"/>
    <w:autoRedefine/>
    <w:qFormat/>
    <w:rsid w:val="000067D8"/>
    <w:pPr>
      <w:numPr>
        <w:ilvl w:val="4"/>
        <w:numId w:val="1"/>
      </w:numPr>
      <w:spacing w:before="240" w:after="60"/>
      <w:outlineLvl w:val="4"/>
    </w:pPr>
    <w:rPr>
      <w:b/>
      <w:bCs/>
      <w:i/>
      <w:iCs/>
      <w:szCs w:val="26"/>
      <w:lang w:val="en-GB"/>
    </w:rPr>
  </w:style>
  <w:style w:type="paragraph" w:styleId="Heading6">
    <w:name w:val="heading 6"/>
    <w:basedOn w:val="Normal"/>
    <w:next w:val="Normal"/>
    <w:link w:val="Heading6Char"/>
    <w:qFormat/>
    <w:rsid w:val="000067D8"/>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0067D8"/>
    <w:pPr>
      <w:numPr>
        <w:ilvl w:val="6"/>
        <w:numId w:val="1"/>
      </w:numPr>
      <w:spacing w:before="240" w:after="60"/>
      <w:outlineLvl w:val="6"/>
    </w:pPr>
    <w:rPr>
      <w:lang w:val="en-GB"/>
    </w:rPr>
  </w:style>
  <w:style w:type="paragraph" w:styleId="Heading8">
    <w:name w:val="heading 8"/>
    <w:basedOn w:val="Normal"/>
    <w:next w:val="Normal"/>
    <w:link w:val="Heading8Char"/>
    <w:qFormat/>
    <w:rsid w:val="000067D8"/>
    <w:pPr>
      <w:numPr>
        <w:ilvl w:val="7"/>
        <w:numId w:val="1"/>
      </w:numPr>
      <w:spacing w:before="240" w:after="60"/>
      <w:outlineLvl w:val="7"/>
    </w:pPr>
    <w:rPr>
      <w:i/>
      <w:iCs/>
      <w:lang w:val="en-GB"/>
    </w:rPr>
  </w:style>
  <w:style w:type="paragraph" w:styleId="Heading9">
    <w:name w:val="heading 9"/>
    <w:basedOn w:val="Normal"/>
    <w:next w:val="Normal"/>
    <w:link w:val="Heading9Char"/>
    <w:qFormat/>
    <w:rsid w:val="000067D8"/>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7D8"/>
    <w:rPr>
      <w:rFonts w:ascii="Arial" w:hAnsi="Arial" w:cs="Arial"/>
      <w:b/>
      <w:bCs/>
      <w:kern w:val="32"/>
      <w:sz w:val="32"/>
      <w:szCs w:val="32"/>
      <w:lang w:val="en-GB"/>
    </w:rPr>
  </w:style>
  <w:style w:type="character" w:customStyle="1" w:styleId="Heading2Char">
    <w:name w:val="Heading 2 Char"/>
    <w:basedOn w:val="DefaultParagraphFont"/>
    <w:link w:val="Heading2"/>
    <w:uiPriority w:val="9"/>
    <w:rsid w:val="000067D8"/>
    <w:rPr>
      <w:rFonts w:ascii="Arial" w:hAnsi="Arial" w:cs="Arial"/>
      <w:b/>
      <w:bCs/>
      <w:i/>
      <w:iCs/>
      <w:sz w:val="28"/>
      <w:szCs w:val="28"/>
      <w:lang w:val="en-GB"/>
    </w:rPr>
  </w:style>
  <w:style w:type="character" w:customStyle="1" w:styleId="Heading3Char">
    <w:name w:val="Heading 3 Char"/>
    <w:basedOn w:val="DefaultParagraphFont"/>
    <w:link w:val="Heading3"/>
    <w:rsid w:val="000067D8"/>
    <w:rPr>
      <w:rFonts w:ascii="Arial" w:hAnsi="Arial" w:cs="Arial"/>
      <w:b/>
      <w:bCs/>
      <w:sz w:val="26"/>
      <w:szCs w:val="26"/>
      <w:lang w:val="en-GB"/>
    </w:rPr>
  </w:style>
  <w:style w:type="character" w:customStyle="1" w:styleId="Heading4Char">
    <w:name w:val="Heading 4 Char"/>
    <w:basedOn w:val="DefaultParagraphFont"/>
    <w:link w:val="Heading4"/>
    <w:rsid w:val="000067D8"/>
    <w:rPr>
      <w:b/>
      <w:bCs/>
      <w:sz w:val="24"/>
      <w:szCs w:val="28"/>
      <w:lang w:val="en-GB"/>
    </w:rPr>
  </w:style>
  <w:style w:type="character" w:customStyle="1" w:styleId="Heading5Char">
    <w:name w:val="Heading 5 Char"/>
    <w:basedOn w:val="DefaultParagraphFont"/>
    <w:link w:val="Heading5"/>
    <w:rsid w:val="000067D8"/>
    <w:rPr>
      <w:b/>
      <w:bCs/>
      <w:i/>
      <w:iCs/>
      <w:sz w:val="24"/>
      <w:szCs w:val="26"/>
      <w:lang w:val="en-GB"/>
    </w:rPr>
  </w:style>
  <w:style w:type="character" w:customStyle="1" w:styleId="Heading6Char">
    <w:name w:val="Heading 6 Char"/>
    <w:basedOn w:val="DefaultParagraphFont"/>
    <w:link w:val="Heading6"/>
    <w:rsid w:val="000067D8"/>
    <w:rPr>
      <w:b/>
      <w:bCs/>
      <w:sz w:val="22"/>
      <w:szCs w:val="22"/>
      <w:lang w:val="en-GB"/>
    </w:rPr>
  </w:style>
  <w:style w:type="character" w:customStyle="1" w:styleId="Heading7Char">
    <w:name w:val="Heading 7 Char"/>
    <w:basedOn w:val="DefaultParagraphFont"/>
    <w:link w:val="Heading7"/>
    <w:rsid w:val="000067D8"/>
    <w:rPr>
      <w:sz w:val="24"/>
      <w:szCs w:val="24"/>
      <w:lang w:val="en-GB"/>
    </w:rPr>
  </w:style>
  <w:style w:type="character" w:customStyle="1" w:styleId="Heading8Char">
    <w:name w:val="Heading 8 Char"/>
    <w:basedOn w:val="DefaultParagraphFont"/>
    <w:link w:val="Heading8"/>
    <w:rsid w:val="000067D8"/>
    <w:rPr>
      <w:i/>
      <w:iCs/>
      <w:sz w:val="24"/>
      <w:szCs w:val="24"/>
      <w:lang w:val="en-GB"/>
    </w:rPr>
  </w:style>
  <w:style w:type="character" w:customStyle="1" w:styleId="Heading9Char">
    <w:name w:val="Heading 9 Char"/>
    <w:basedOn w:val="DefaultParagraphFont"/>
    <w:link w:val="Heading9"/>
    <w:rsid w:val="000067D8"/>
    <w:rPr>
      <w:rFonts w:ascii="Arial" w:hAnsi="Arial" w:cs="Arial"/>
      <w:sz w:val="22"/>
      <w:szCs w:val="22"/>
      <w:lang w:val="en-GB"/>
    </w:rPr>
  </w:style>
  <w:style w:type="character" w:styleId="Strong">
    <w:name w:val="Strong"/>
    <w:basedOn w:val="DefaultParagraphFont"/>
    <w:qFormat/>
    <w:rsid w:val="000067D8"/>
    <w:rPr>
      <w:b/>
      <w:bCs/>
    </w:rPr>
  </w:style>
  <w:style w:type="paragraph" w:styleId="TOC1">
    <w:name w:val="toc 1"/>
    <w:basedOn w:val="Normal"/>
    <w:next w:val="Normal"/>
    <w:autoRedefine/>
    <w:uiPriority w:val="39"/>
    <w:rsid w:val="000067D8"/>
    <w:pPr>
      <w:tabs>
        <w:tab w:val="right" w:leader="dot" w:pos="8296"/>
      </w:tabs>
    </w:pPr>
    <w:rPr>
      <w:lang w:val="en-GB"/>
    </w:rPr>
  </w:style>
  <w:style w:type="paragraph" w:styleId="TOC2">
    <w:name w:val="toc 2"/>
    <w:basedOn w:val="Normal"/>
    <w:next w:val="Normal"/>
    <w:autoRedefine/>
    <w:uiPriority w:val="39"/>
    <w:rsid w:val="000067D8"/>
    <w:pPr>
      <w:ind w:left="240"/>
    </w:pPr>
    <w:rPr>
      <w:lang w:val="en-GB"/>
    </w:rPr>
  </w:style>
  <w:style w:type="paragraph" w:styleId="TOC3">
    <w:name w:val="toc 3"/>
    <w:basedOn w:val="Normal"/>
    <w:next w:val="Normal"/>
    <w:autoRedefine/>
    <w:uiPriority w:val="39"/>
    <w:rsid w:val="000067D8"/>
    <w:pPr>
      <w:ind w:left="480"/>
    </w:pPr>
    <w:rPr>
      <w:lang w:val="en-GB"/>
    </w:rPr>
  </w:style>
  <w:style w:type="paragraph" w:styleId="TOC4">
    <w:name w:val="toc 4"/>
    <w:basedOn w:val="Normal"/>
    <w:next w:val="Normal"/>
    <w:autoRedefine/>
    <w:uiPriority w:val="39"/>
    <w:rsid w:val="000067D8"/>
    <w:pPr>
      <w:ind w:left="720"/>
    </w:pPr>
    <w:rPr>
      <w:lang w:val="en-GB"/>
    </w:rPr>
  </w:style>
  <w:style w:type="character" w:styleId="Hyperlink">
    <w:name w:val="Hyperlink"/>
    <w:basedOn w:val="DefaultParagraphFont"/>
    <w:uiPriority w:val="99"/>
    <w:rsid w:val="000067D8"/>
    <w:rPr>
      <w:color w:val="0000FF"/>
      <w:u w:val="single"/>
    </w:rPr>
  </w:style>
  <w:style w:type="paragraph" w:customStyle="1" w:styleId="Maintitle">
    <w:name w:val="Main title"/>
    <w:basedOn w:val="Normal"/>
    <w:next w:val="Normal"/>
    <w:rsid w:val="000067D8"/>
    <w:rPr>
      <w:rFonts w:ascii="ChollaSansRegular" w:hAnsi="ChollaSansRegular"/>
      <w:sz w:val="80"/>
      <w:szCs w:val="20"/>
      <w:lang w:val="en-GB"/>
    </w:rPr>
  </w:style>
  <w:style w:type="paragraph" w:customStyle="1" w:styleId="GeneralTitle">
    <w:name w:val="General Title"/>
    <w:basedOn w:val="Normal"/>
    <w:next w:val="Normal"/>
    <w:rsid w:val="000067D8"/>
    <w:pPr>
      <w:jc w:val="center"/>
    </w:pPr>
    <w:rPr>
      <w:rFonts w:ascii="Gill Sans MT" w:hAnsi="Gill Sans MT"/>
      <w:b/>
      <w:szCs w:val="20"/>
      <w:lang w:val="en-GB"/>
    </w:rPr>
  </w:style>
  <w:style w:type="paragraph" w:styleId="TableofFigures">
    <w:name w:val="table of figures"/>
    <w:basedOn w:val="Normal"/>
    <w:next w:val="Normal"/>
    <w:semiHidden/>
    <w:rsid w:val="000067D8"/>
    <w:rPr>
      <w:rFonts w:ascii="Gill Sans MT Light" w:hAnsi="Gill Sans MT Light"/>
      <w:sz w:val="20"/>
      <w:szCs w:val="20"/>
      <w:lang w:val="en-GB"/>
    </w:rPr>
  </w:style>
  <w:style w:type="paragraph" w:styleId="BalloonText">
    <w:name w:val="Balloon Text"/>
    <w:basedOn w:val="Normal"/>
    <w:link w:val="BalloonTextChar"/>
    <w:semiHidden/>
    <w:rsid w:val="000067D8"/>
    <w:rPr>
      <w:rFonts w:ascii="Tahoma" w:hAnsi="Tahoma" w:cs="Tahoma"/>
      <w:sz w:val="16"/>
      <w:szCs w:val="16"/>
      <w:lang w:val="en-GB"/>
    </w:rPr>
  </w:style>
  <w:style w:type="character" w:customStyle="1" w:styleId="BalloonTextChar">
    <w:name w:val="Balloon Text Char"/>
    <w:basedOn w:val="DefaultParagraphFont"/>
    <w:link w:val="BalloonText"/>
    <w:semiHidden/>
    <w:rsid w:val="000067D8"/>
    <w:rPr>
      <w:rFonts w:ascii="Tahoma" w:hAnsi="Tahoma" w:cs="Tahoma"/>
      <w:sz w:val="16"/>
      <w:szCs w:val="16"/>
      <w:lang w:val="en-GB"/>
    </w:rPr>
  </w:style>
  <w:style w:type="paragraph" w:styleId="ListParagraph">
    <w:name w:val="List Paragraph"/>
    <w:basedOn w:val="Normal"/>
    <w:uiPriority w:val="34"/>
    <w:qFormat/>
    <w:rsid w:val="00173CB4"/>
    <w:pPr>
      <w:ind w:left="720"/>
      <w:contextualSpacing/>
    </w:pPr>
  </w:style>
  <w:style w:type="table" w:styleId="TableGrid">
    <w:name w:val="Table Grid"/>
    <w:basedOn w:val="TableNormal"/>
    <w:uiPriority w:val="59"/>
    <w:rsid w:val="00382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5">
    <w:name w:val="Colorful Grid Accent 5"/>
    <w:basedOn w:val="TableNormal"/>
    <w:uiPriority w:val="73"/>
    <w:rsid w:val="003824AF"/>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Header">
    <w:name w:val="header"/>
    <w:basedOn w:val="Normal"/>
    <w:link w:val="HeaderChar"/>
    <w:uiPriority w:val="99"/>
    <w:unhideWhenUsed/>
    <w:rsid w:val="00EE2D4E"/>
    <w:pPr>
      <w:tabs>
        <w:tab w:val="center" w:pos="4680"/>
        <w:tab w:val="right" w:pos="9360"/>
      </w:tabs>
    </w:pPr>
  </w:style>
  <w:style w:type="character" w:customStyle="1" w:styleId="HeaderChar">
    <w:name w:val="Header Char"/>
    <w:basedOn w:val="DefaultParagraphFont"/>
    <w:link w:val="Header"/>
    <w:uiPriority w:val="99"/>
    <w:rsid w:val="00EE2D4E"/>
    <w:rPr>
      <w:sz w:val="24"/>
      <w:szCs w:val="24"/>
    </w:rPr>
  </w:style>
  <w:style w:type="paragraph" w:styleId="Footer">
    <w:name w:val="footer"/>
    <w:basedOn w:val="Normal"/>
    <w:link w:val="FooterChar"/>
    <w:uiPriority w:val="99"/>
    <w:unhideWhenUsed/>
    <w:rsid w:val="00EE2D4E"/>
    <w:pPr>
      <w:tabs>
        <w:tab w:val="center" w:pos="4680"/>
        <w:tab w:val="right" w:pos="9360"/>
      </w:tabs>
    </w:pPr>
  </w:style>
  <w:style w:type="character" w:customStyle="1" w:styleId="FooterChar">
    <w:name w:val="Footer Char"/>
    <w:basedOn w:val="DefaultParagraphFont"/>
    <w:link w:val="Footer"/>
    <w:uiPriority w:val="99"/>
    <w:rsid w:val="00EE2D4E"/>
    <w:rPr>
      <w:sz w:val="24"/>
      <w:szCs w:val="24"/>
    </w:rPr>
  </w:style>
  <w:style w:type="paragraph" w:styleId="NoSpacing">
    <w:name w:val="No Spacing"/>
    <w:basedOn w:val="Normal"/>
    <w:link w:val="NoSpacingChar"/>
    <w:uiPriority w:val="1"/>
    <w:qFormat/>
    <w:rsid w:val="00EC01D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C01D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28759">
      <w:bodyDiv w:val="1"/>
      <w:marLeft w:val="0"/>
      <w:marRight w:val="0"/>
      <w:marTop w:val="0"/>
      <w:marBottom w:val="0"/>
      <w:divBdr>
        <w:top w:val="none" w:sz="0" w:space="0" w:color="auto"/>
        <w:left w:val="none" w:sz="0" w:space="0" w:color="auto"/>
        <w:bottom w:val="none" w:sz="0" w:space="0" w:color="auto"/>
        <w:right w:val="none" w:sz="0" w:space="0" w:color="auto"/>
      </w:divBdr>
    </w:div>
    <w:div w:id="1580017570">
      <w:bodyDiv w:val="1"/>
      <w:marLeft w:val="0"/>
      <w:marRight w:val="0"/>
      <w:marTop w:val="0"/>
      <w:marBottom w:val="0"/>
      <w:divBdr>
        <w:top w:val="none" w:sz="0" w:space="0" w:color="auto"/>
        <w:left w:val="none" w:sz="0" w:space="0" w:color="auto"/>
        <w:bottom w:val="none" w:sz="0" w:space="0" w:color="auto"/>
        <w:right w:val="none" w:sz="0" w:space="0" w:color="auto"/>
      </w:divBdr>
      <w:divsChild>
        <w:div w:id="1043285503">
          <w:marLeft w:val="0"/>
          <w:marRight w:val="0"/>
          <w:marTop w:val="0"/>
          <w:marBottom w:val="0"/>
          <w:divBdr>
            <w:top w:val="none" w:sz="0" w:space="0" w:color="auto"/>
            <w:left w:val="none" w:sz="0" w:space="0" w:color="auto"/>
            <w:bottom w:val="none" w:sz="0" w:space="0" w:color="auto"/>
            <w:right w:val="none" w:sz="0" w:space="0" w:color="auto"/>
          </w:divBdr>
        </w:div>
      </w:divsChild>
    </w:div>
    <w:div w:id="1766027243">
      <w:bodyDiv w:val="1"/>
      <w:marLeft w:val="0"/>
      <w:marRight w:val="0"/>
      <w:marTop w:val="0"/>
      <w:marBottom w:val="0"/>
      <w:divBdr>
        <w:top w:val="none" w:sz="0" w:space="0" w:color="auto"/>
        <w:left w:val="none" w:sz="0" w:space="0" w:color="auto"/>
        <w:bottom w:val="none" w:sz="0" w:space="0" w:color="auto"/>
        <w:right w:val="none" w:sz="0" w:space="0" w:color="auto"/>
      </w:divBdr>
    </w:div>
    <w:div w:id="19968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mangalapandian\Application%20Data\Microsoft\Templates\USX101x%20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USX101x Documentation Template.dotx</Template>
  <TotalTime>148</TotalTime>
  <Pages>21</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SMSC</Company>
  <LinksUpToDate>false</LinksUpToDate>
  <CharactersWithSpaces>15359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Pragash Mangalapandian</dc:creator>
  <cp:lastModifiedBy>Srinivasan RajagopalBalan - I21367</cp:lastModifiedBy>
  <cp:revision>7</cp:revision>
  <dcterms:created xsi:type="dcterms:W3CDTF">2013-04-17T06:16:00Z</dcterms:created>
  <dcterms:modified xsi:type="dcterms:W3CDTF">2014-01-23T09:32:00Z</dcterms:modified>
</cp:coreProperties>
</file>