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0193F" w:rsidRPr="00840C72" w:rsidRDefault="00C837DD" w:rsidP="00B0193F">
      <w:pPr>
        <w:jc w:val="center"/>
      </w:pPr>
      <w:r>
        <w:softHyphen/>
      </w:r>
      <w:r>
        <w:softHyphen/>
      </w:r>
      <w:r>
        <w:softHyphen/>
      </w:r>
      <w:r w:rsidR="00B0193F">
        <w:rPr>
          <w:noProof/>
        </w:rPr>
        <w:drawing>
          <wp:inline distT="0" distB="0" distL="0" distR="0" wp14:anchorId="14BF2F19" wp14:editId="057E9A64">
            <wp:extent cx="1762125" cy="923925"/>
            <wp:effectExtent l="0" t="0" r="9525" b="9525"/>
            <wp:docPr id="28" name="Picture 28" descr="MICV2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CV2C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62125" cy="923925"/>
                    </a:xfrm>
                    <a:prstGeom prst="rect">
                      <a:avLst/>
                    </a:prstGeom>
                    <a:noFill/>
                    <a:ln>
                      <a:noFill/>
                    </a:ln>
                  </pic:spPr>
                </pic:pic>
              </a:graphicData>
            </a:graphic>
          </wp:inline>
        </w:drawing>
      </w:r>
    </w:p>
    <w:p w:rsidR="00B0193F" w:rsidRDefault="00B0193F" w:rsidP="00B0193F"/>
    <w:p w:rsidR="00BC2C4B" w:rsidRDefault="00BC2C4B" w:rsidP="00B0193F"/>
    <w:p w:rsidR="00BC2C4B" w:rsidRDefault="00BC2C4B" w:rsidP="00B0193F"/>
    <w:p w:rsidR="00BC2C4B" w:rsidRDefault="00BC2C4B" w:rsidP="00B0193F"/>
    <w:p w:rsidR="00BC2C4B" w:rsidRDefault="00BC2C4B" w:rsidP="00B0193F"/>
    <w:p w:rsidR="00B0193F" w:rsidRDefault="00B0193F" w:rsidP="00B0193F"/>
    <w:tbl>
      <w:tblPr>
        <w:tblW w:w="0" w:type="auto"/>
        <w:jc w:val="center"/>
        <w:tblLayout w:type="fixed"/>
        <w:tblCellMar>
          <w:left w:w="120" w:type="dxa"/>
          <w:right w:w="120" w:type="dxa"/>
        </w:tblCellMar>
        <w:tblLook w:val="0000" w:firstRow="0" w:lastRow="0" w:firstColumn="0" w:lastColumn="0" w:noHBand="0" w:noVBand="0"/>
      </w:tblPr>
      <w:tblGrid>
        <w:gridCol w:w="2673"/>
        <w:gridCol w:w="2438"/>
      </w:tblGrid>
      <w:tr w:rsidR="00B0193F" w:rsidTr="00595E01">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CA3004" w:rsidRDefault="003C7C75" w:rsidP="00CA3004">
            <w:pPr>
              <w:pStyle w:val="TitleAN"/>
            </w:pPr>
            <w:r>
              <w:t xml:space="preserve">CEC1702 MPLABX </w:t>
            </w:r>
            <w:proofErr w:type="spellStart"/>
            <w:r>
              <w:t>efuse</w:t>
            </w:r>
            <w:proofErr w:type="spellEnd"/>
            <w:r>
              <w:t xml:space="preserve"> programming</w:t>
            </w:r>
            <w:r w:rsidR="00CA3004">
              <w:t xml:space="preserve"> </w:t>
            </w:r>
            <w:r w:rsidR="00845EED">
              <w:t>Guide</w:t>
            </w:r>
          </w:p>
        </w:tc>
      </w:tr>
      <w:tr w:rsidR="00B0193F" w:rsidTr="00595E01">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B0193F" w:rsidRDefault="00845EED" w:rsidP="000731FB">
            <w:pPr>
              <w:pStyle w:val="TitleANSub"/>
              <w:rPr>
                <w:sz w:val="28"/>
              </w:rPr>
            </w:pPr>
            <w:r>
              <w:rPr>
                <w:sz w:val="28"/>
              </w:rPr>
              <w:t>User manual</w:t>
            </w:r>
          </w:p>
        </w:tc>
      </w:tr>
      <w:tr w:rsidR="00B0193F" w:rsidTr="00595E01">
        <w:trPr>
          <w:jc w:val="center"/>
        </w:trPr>
        <w:tc>
          <w:tcPr>
            <w:tcW w:w="2673" w:type="dxa"/>
            <w:tcBorders>
              <w:top w:val="single" w:sz="4" w:space="0" w:color="auto"/>
              <w:left w:val="double" w:sz="6" w:space="0" w:color="auto"/>
              <w:bottom w:val="double" w:sz="6" w:space="0" w:color="auto"/>
              <w:right w:val="single" w:sz="4" w:space="0" w:color="auto"/>
            </w:tcBorders>
          </w:tcPr>
          <w:p w:rsidR="00B0193F" w:rsidRDefault="00B0193F" w:rsidP="00066B01">
            <w:pPr>
              <w:pStyle w:val="Revision"/>
            </w:pPr>
            <w:r>
              <w:t xml:space="preserve">Rev </w:t>
            </w:r>
            <w:r w:rsidR="00020FCB">
              <w:t>0</w:t>
            </w:r>
            <w:r w:rsidR="002E31AD">
              <w:t>.</w:t>
            </w:r>
            <w:r w:rsidR="00240905">
              <w:t>2</w:t>
            </w:r>
          </w:p>
        </w:tc>
        <w:tc>
          <w:tcPr>
            <w:tcW w:w="2438" w:type="dxa"/>
            <w:tcBorders>
              <w:top w:val="single" w:sz="4" w:space="0" w:color="auto"/>
              <w:left w:val="single" w:sz="4" w:space="0" w:color="auto"/>
              <w:bottom w:val="double" w:sz="6" w:space="0" w:color="auto"/>
              <w:right w:val="double" w:sz="6" w:space="0" w:color="auto"/>
            </w:tcBorders>
          </w:tcPr>
          <w:p w:rsidR="00B0193F" w:rsidRDefault="00240905" w:rsidP="00F67250">
            <w:pPr>
              <w:pStyle w:val="DateAN"/>
            </w:pPr>
            <w:r>
              <w:t>23</w:t>
            </w:r>
            <w:r>
              <w:rPr>
                <w:vertAlign w:val="superscript"/>
              </w:rPr>
              <w:t>rd</w:t>
            </w:r>
            <w:r w:rsidR="00CA3004">
              <w:t xml:space="preserve"> March </w:t>
            </w:r>
            <w:r w:rsidR="00066B01">
              <w:t>201</w:t>
            </w:r>
            <w:r w:rsidR="002C7B83">
              <w:t>8</w:t>
            </w:r>
          </w:p>
        </w:tc>
      </w:tr>
    </w:tbl>
    <w:p w:rsidR="00B0193F" w:rsidRDefault="00B0193F" w:rsidP="00B0193F"/>
    <w:p w:rsidR="007D1EC1" w:rsidRDefault="007D1EC1" w:rsidP="00B0193F"/>
    <w:p w:rsidR="007D1EC1" w:rsidRDefault="007D1EC1" w:rsidP="00B0193F"/>
    <w:p w:rsidR="007D1EC1" w:rsidRDefault="007D1EC1" w:rsidP="00B0193F"/>
    <w:p w:rsidR="007D1EC1" w:rsidRDefault="007D1EC1" w:rsidP="00B0193F"/>
    <w:p w:rsidR="00B0193F" w:rsidRDefault="00B0193F" w:rsidP="00B0193F">
      <w:pPr>
        <w:pStyle w:val="CoverStyleLarge"/>
      </w:pPr>
      <w:bookmarkStart w:id="0" w:name="_Toc362627908"/>
      <w:r>
        <w:t>MICROCHIP CONFIDENTIAL</w:t>
      </w:r>
      <w:bookmarkEnd w:id="0"/>
    </w:p>
    <w:p w:rsidR="00B0193F" w:rsidRDefault="00B0193F" w:rsidP="00B0193F"/>
    <w:tbl>
      <w:tblPr>
        <w:tblpPr w:leftFromText="180" w:rightFromText="180" w:vertAnchor="text" w:horzAnchor="page" w:tblpX="1791" w:tblpY="39"/>
        <w:tblW w:w="0" w:type="auto"/>
        <w:tblCellMar>
          <w:left w:w="120" w:type="dxa"/>
          <w:right w:w="120" w:type="dxa"/>
        </w:tblCellMar>
        <w:tblLook w:val="0000" w:firstRow="0" w:lastRow="0" w:firstColumn="0" w:lastColumn="0" w:noHBand="0" w:noVBand="0"/>
      </w:tblPr>
      <w:tblGrid>
        <w:gridCol w:w="9314"/>
      </w:tblGrid>
      <w:tr w:rsidR="00B0193F" w:rsidTr="00AE31D1">
        <w:tc>
          <w:tcPr>
            <w:tcW w:w="0" w:type="auto"/>
            <w:tcBorders>
              <w:top w:val="double" w:sz="6" w:space="0" w:color="auto"/>
              <w:left w:val="double" w:sz="6" w:space="0" w:color="auto"/>
              <w:bottom w:val="double" w:sz="6" w:space="0" w:color="auto"/>
              <w:right w:val="double" w:sz="6" w:space="0" w:color="auto"/>
            </w:tcBorders>
            <w:vAlign w:val="center"/>
          </w:tcPr>
          <w:p w:rsidR="00B0193F" w:rsidRDefault="00B0193F" w:rsidP="00AE31D1">
            <w:pPr>
              <w:pStyle w:val="ConfidentialStatement"/>
            </w:pPr>
            <w:r w:rsidRPr="00FB3A8D">
              <w:t>Copyright © 201</w:t>
            </w:r>
            <w:r w:rsidR="00C15C40">
              <w:t>8</w:t>
            </w:r>
            <w:r>
              <w:t xml:space="preserve"> Microchip</w:t>
            </w:r>
            <w:r w:rsidRPr="00FB3A8D">
              <w:t xml:space="preserve"> or its subsidiaries. All rights reserved.</w:t>
            </w:r>
          </w:p>
          <w:p w:rsidR="00B0193F" w:rsidRDefault="00B0193F" w:rsidP="00AE31D1">
            <w:pPr>
              <w:pStyle w:val="ConfidentialStatement"/>
            </w:pPr>
            <w:r w:rsidRPr="00FB3A8D">
              <w:t xml:space="preserve">The information contained herein is confidential and proprietary to </w:t>
            </w:r>
            <w:r>
              <w:t>Microchip</w:t>
            </w:r>
            <w:r w:rsidRPr="00FB3A8D">
              <w:t xml:space="preserve">, shall be used solely in accordance with the agreement pursuant to which it is provided, and shall not be reproduced or disclosed to others without the prior written consent of </w:t>
            </w:r>
            <w:r>
              <w:t>Microchip</w:t>
            </w:r>
            <w:r w:rsidRPr="00FB3A8D">
              <w:t xml:space="preserve">. Although the information is believed to be accurate, no responsibility is assumed for inaccuracies. </w:t>
            </w:r>
            <w:r>
              <w:t xml:space="preserve">Microchip </w:t>
            </w:r>
            <w:r w:rsidRPr="00FB3A8D">
              <w:t xml:space="preserve">reserves the right to make changes to this document and to specifications and product descriptions at any time without notice. Neither the provision of this information nor the sale of the described semiconductor devices conveys any licenses under any patent rights or other intellectual property rights of </w:t>
            </w:r>
            <w:r>
              <w:t>Microchip</w:t>
            </w:r>
            <w:r w:rsidRPr="00FB3A8D">
              <w:t xml:space="preserve"> or others. The product may contain design defects or errors known as anomalies, including but not necessarily limited to any which may be identified in this document, which may cause the product to deviate from published specifications. </w:t>
            </w:r>
            <w:r>
              <w:t>Microchip</w:t>
            </w:r>
            <w:r w:rsidRPr="00FB3A8D">
              <w:t xml:space="preserve"> products are not designed, intended, authorized or warranted for use in any life support or other application where product failure could cause or contribute to personal injury or severe property damage. </w:t>
            </w:r>
            <w:proofErr w:type="gramStart"/>
            <w:r w:rsidRPr="00FB3A8D">
              <w:t>Any and all</w:t>
            </w:r>
            <w:proofErr w:type="gramEnd"/>
            <w:r w:rsidRPr="00FB3A8D">
              <w:t xml:space="preserve"> such uses without prior written approval of an officer of</w:t>
            </w:r>
            <w:r>
              <w:t xml:space="preserve"> Microchip</w:t>
            </w:r>
            <w:r w:rsidRPr="00FB3A8D">
              <w:t xml:space="preserve"> will be fully at the risk of the custo</w:t>
            </w:r>
            <w:r>
              <w:t xml:space="preserve">mer. </w:t>
            </w:r>
          </w:p>
          <w:p w:rsidR="00B0193F" w:rsidRDefault="00B0193F" w:rsidP="00AE31D1">
            <w:pPr>
              <w:pStyle w:val="ConfidentialStatement"/>
            </w:pPr>
            <w:r w:rsidRPr="00FB3A8D">
              <w:t xml:space="preserve"> </w:t>
            </w:r>
          </w:p>
          <w:p w:rsidR="00B0193F" w:rsidRDefault="00B0193F" w:rsidP="00AE31D1">
            <w:pPr>
              <w:pStyle w:val="ConfidentialStatement"/>
            </w:pPr>
            <w:r>
              <w:t>MICROCHIP</w:t>
            </w:r>
            <w:r w:rsidRPr="00FB3A8D">
              <w:t xml:space="preserve"> DISCLAIMS AND EXCLUDES </w:t>
            </w:r>
            <w:proofErr w:type="gramStart"/>
            <w:r w:rsidRPr="00FB3A8D">
              <w:t>ANY AND ALL</w:t>
            </w:r>
            <w:proofErr w:type="gramEnd"/>
            <w:r w:rsidRPr="00FB3A8D">
              <w:t xml:space="preserve"> WARRANTIES, INCLUDING WITHOUT LIMITATION ANY AND ALL IMPLIED WARRANTIES OF MERCHANTABILITY, FITNESS FOR A PARTICULAR PURPOSE, TITLE, AND AGAINST INFRINGEMENT AND THE LIKE, AND ANY AND ALL WARRANTIES ARISING FROM ANY COURSE OF DEALING OR USAGE OF TRADE. IN NO EVENT SHALL </w:t>
            </w:r>
            <w:r w:rsidR="00C15C40">
              <w:t xml:space="preserve">MICROCHIP </w:t>
            </w:r>
            <w:r w:rsidRPr="00FB3A8D">
              <w:t xml:space="preserve">BE LIABLE FOR ANY DIRECT, INCIDENTAL, INDIRECT, SPECIAL, PUNITIVE, OR CONSEQUENTIAL DAMAGES; OR FOR LOST DATA, PROFITS, SAVINGS OR REVENUES OF ANY KIND; REGARDLESS OF THE FORM OF ACTION, WHETHER BASED ON CONTRACT; TORT; NEGLIGENCE OF </w:t>
            </w:r>
            <w:r w:rsidR="00C15C40">
              <w:t xml:space="preserve">MICROCHIP </w:t>
            </w:r>
            <w:r w:rsidRPr="00FB3A8D">
              <w:t xml:space="preserve">OR OTHERS; STRICT LIABILITY; BREACH OF WARRANTY; OR OTHERWISE; WHETHER OR NOT ANY REMEDY OF BUYER IS HELD TO HAVE FAILED OF ITS ESSENTIAL PURPOSE, AND WHETHER OR NOT </w:t>
            </w:r>
            <w:r w:rsidR="00C15C40">
              <w:t xml:space="preserve">MICROCHIP </w:t>
            </w:r>
            <w:r w:rsidRPr="00FB3A8D">
              <w:t>HAS BEEN ADVISED OF THE POSSIBILITY OF SUCH DAMAGES.</w:t>
            </w:r>
          </w:p>
        </w:tc>
      </w:tr>
    </w:tbl>
    <w:p w:rsidR="00D9233F" w:rsidRDefault="00680EED" w:rsidP="007E0A42">
      <w:pPr>
        <w:pStyle w:val="TOC1"/>
        <w:jc w:val="center"/>
      </w:pPr>
      <w:bookmarkStart w:id="1" w:name="_Toc271289980"/>
      <w:r w:rsidRPr="00F84CA6">
        <w:lastRenderedPageBreak/>
        <w:t>Table of Contents</w:t>
      </w:r>
    </w:p>
    <w:bookmarkStart w:id="2" w:name="_GoBack"/>
    <w:bookmarkEnd w:id="2"/>
    <w:p w:rsidR="00686C22" w:rsidRDefault="00C41677">
      <w:pPr>
        <w:pStyle w:val="TOC1"/>
        <w:tabs>
          <w:tab w:val="left" w:pos="360"/>
          <w:tab w:val="right" w:leader="dot" w:pos="9350"/>
        </w:tabs>
        <w:rPr>
          <w:rFonts w:asciiTheme="minorHAnsi" w:eastAsiaTheme="minorEastAsia" w:hAnsiTheme="minorHAnsi" w:cstheme="minorBidi"/>
          <w:b w:val="0"/>
          <w:caps w:val="0"/>
          <w:noProof/>
          <w:sz w:val="22"/>
          <w:szCs w:val="22"/>
        </w:rPr>
      </w:pPr>
      <w:r>
        <w:fldChar w:fldCharType="begin"/>
      </w:r>
      <w:r w:rsidR="006A2084">
        <w:instrText xml:space="preserve"> TOC \h \z \t "Heading 1,1,Heading 2,2,Heading 3,3,Appendix,1,AppHead1,2,AppHead2,3" </w:instrText>
      </w:r>
      <w:r>
        <w:fldChar w:fldCharType="separate"/>
      </w:r>
      <w:hyperlink w:anchor="_Toc509573766" w:history="1">
        <w:r w:rsidR="00686C22" w:rsidRPr="003D03B0">
          <w:rPr>
            <w:rStyle w:val="Hyperlink"/>
            <w:noProof/>
          </w:rPr>
          <w:t>1</w:t>
        </w:r>
        <w:r w:rsidR="00686C22">
          <w:rPr>
            <w:rFonts w:asciiTheme="minorHAnsi" w:eastAsiaTheme="minorEastAsia" w:hAnsiTheme="minorHAnsi" w:cstheme="minorBidi"/>
            <w:b w:val="0"/>
            <w:caps w:val="0"/>
            <w:noProof/>
            <w:sz w:val="22"/>
            <w:szCs w:val="22"/>
          </w:rPr>
          <w:tab/>
        </w:r>
        <w:r w:rsidR="00686C22" w:rsidRPr="003D03B0">
          <w:rPr>
            <w:rStyle w:val="Hyperlink"/>
            <w:noProof/>
          </w:rPr>
          <w:t>Introduction</w:t>
        </w:r>
        <w:r w:rsidR="00686C22">
          <w:rPr>
            <w:noProof/>
            <w:webHidden/>
          </w:rPr>
          <w:tab/>
        </w:r>
        <w:r w:rsidR="00686C22">
          <w:rPr>
            <w:noProof/>
            <w:webHidden/>
          </w:rPr>
          <w:fldChar w:fldCharType="begin"/>
        </w:r>
        <w:r w:rsidR="00686C22">
          <w:rPr>
            <w:noProof/>
            <w:webHidden/>
          </w:rPr>
          <w:instrText xml:space="preserve"> PAGEREF _Toc509573766 \h </w:instrText>
        </w:r>
        <w:r w:rsidR="00686C22">
          <w:rPr>
            <w:noProof/>
            <w:webHidden/>
          </w:rPr>
        </w:r>
        <w:r w:rsidR="00686C22">
          <w:rPr>
            <w:noProof/>
            <w:webHidden/>
          </w:rPr>
          <w:fldChar w:fldCharType="separate"/>
        </w:r>
        <w:r w:rsidR="00686C22">
          <w:rPr>
            <w:noProof/>
            <w:webHidden/>
          </w:rPr>
          <w:t>3</w:t>
        </w:r>
        <w:r w:rsidR="00686C22">
          <w:rPr>
            <w:noProof/>
            <w:webHidden/>
          </w:rPr>
          <w:fldChar w:fldCharType="end"/>
        </w:r>
      </w:hyperlink>
    </w:p>
    <w:p w:rsidR="00686C22" w:rsidRDefault="00686C22">
      <w:pPr>
        <w:pStyle w:val="TOC2"/>
        <w:tabs>
          <w:tab w:val="left" w:pos="720"/>
          <w:tab w:val="right" w:leader="dot" w:pos="9350"/>
        </w:tabs>
        <w:rPr>
          <w:rFonts w:asciiTheme="minorHAnsi" w:eastAsiaTheme="minorEastAsia" w:hAnsiTheme="minorHAnsi" w:cstheme="minorBidi"/>
          <w:smallCaps w:val="0"/>
          <w:noProof/>
          <w:sz w:val="22"/>
          <w:szCs w:val="22"/>
        </w:rPr>
      </w:pPr>
      <w:hyperlink w:anchor="_Toc509573767" w:history="1">
        <w:r w:rsidRPr="003D03B0">
          <w:rPr>
            <w:rStyle w:val="Hyperlink"/>
            <w:noProof/>
          </w:rPr>
          <w:t>1.1</w:t>
        </w:r>
        <w:r>
          <w:rPr>
            <w:rFonts w:asciiTheme="minorHAnsi" w:eastAsiaTheme="minorEastAsia" w:hAnsiTheme="minorHAnsi" w:cstheme="minorBidi"/>
            <w:smallCaps w:val="0"/>
            <w:noProof/>
            <w:sz w:val="22"/>
            <w:szCs w:val="22"/>
          </w:rPr>
          <w:tab/>
        </w:r>
        <w:r w:rsidRPr="003D03B0">
          <w:rPr>
            <w:rStyle w:val="Hyperlink"/>
            <w:noProof/>
          </w:rPr>
          <w:t>Purpose</w:t>
        </w:r>
        <w:r>
          <w:rPr>
            <w:noProof/>
            <w:webHidden/>
          </w:rPr>
          <w:tab/>
        </w:r>
        <w:r>
          <w:rPr>
            <w:noProof/>
            <w:webHidden/>
          </w:rPr>
          <w:fldChar w:fldCharType="begin"/>
        </w:r>
        <w:r>
          <w:rPr>
            <w:noProof/>
            <w:webHidden/>
          </w:rPr>
          <w:instrText xml:space="preserve"> PAGEREF _Toc509573767 \h </w:instrText>
        </w:r>
        <w:r>
          <w:rPr>
            <w:noProof/>
            <w:webHidden/>
          </w:rPr>
        </w:r>
        <w:r>
          <w:rPr>
            <w:noProof/>
            <w:webHidden/>
          </w:rPr>
          <w:fldChar w:fldCharType="separate"/>
        </w:r>
        <w:r>
          <w:rPr>
            <w:noProof/>
            <w:webHidden/>
          </w:rPr>
          <w:t>3</w:t>
        </w:r>
        <w:r>
          <w:rPr>
            <w:noProof/>
            <w:webHidden/>
          </w:rPr>
          <w:fldChar w:fldCharType="end"/>
        </w:r>
      </w:hyperlink>
    </w:p>
    <w:p w:rsidR="00686C22" w:rsidRDefault="00686C22">
      <w:pPr>
        <w:pStyle w:val="TOC2"/>
        <w:tabs>
          <w:tab w:val="left" w:pos="720"/>
          <w:tab w:val="right" w:leader="dot" w:pos="9350"/>
        </w:tabs>
        <w:rPr>
          <w:rFonts w:asciiTheme="minorHAnsi" w:eastAsiaTheme="minorEastAsia" w:hAnsiTheme="minorHAnsi" w:cstheme="minorBidi"/>
          <w:smallCaps w:val="0"/>
          <w:noProof/>
          <w:sz w:val="22"/>
          <w:szCs w:val="22"/>
        </w:rPr>
      </w:pPr>
      <w:hyperlink w:anchor="_Toc509573768" w:history="1">
        <w:r w:rsidRPr="003D03B0">
          <w:rPr>
            <w:rStyle w:val="Hyperlink"/>
            <w:noProof/>
          </w:rPr>
          <w:t>1.2</w:t>
        </w:r>
        <w:r>
          <w:rPr>
            <w:rFonts w:asciiTheme="minorHAnsi" w:eastAsiaTheme="minorEastAsia" w:hAnsiTheme="minorHAnsi" w:cstheme="minorBidi"/>
            <w:smallCaps w:val="0"/>
            <w:noProof/>
            <w:sz w:val="22"/>
            <w:szCs w:val="22"/>
          </w:rPr>
          <w:tab/>
        </w:r>
        <w:r w:rsidRPr="003D03B0">
          <w:rPr>
            <w:rStyle w:val="Hyperlink"/>
            <w:noProof/>
          </w:rPr>
          <w:t>Scope</w:t>
        </w:r>
        <w:r>
          <w:rPr>
            <w:noProof/>
            <w:webHidden/>
          </w:rPr>
          <w:tab/>
        </w:r>
        <w:r>
          <w:rPr>
            <w:noProof/>
            <w:webHidden/>
          </w:rPr>
          <w:fldChar w:fldCharType="begin"/>
        </w:r>
        <w:r>
          <w:rPr>
            <w:noProof/>
            <w:webHidden/>
          </w:rPr>
          <w:instrText xml:space="preserve"> PAGEREF _Toc509573768 \h </w:instrText>
        </w:r>
        <w:r>
          <w:rPr>
            <w:noProof/>
            <w:webHidden/>
          </w:rPr>
        </w:r>
        <w:r>
          <w:rPr>
            <w:noProof/>
            <w:webHidden/>
          </w:rPr>
          <w:fldChar w:fldCharType="separate"/>
        </w:r>
        <w:r>
          <w:rPr>
            <w:noProof/>
            <w:webHidden/>
          </w:rPr>
          <w:t>3</w:t>
        </w:r>
        <w:r>
          <w:rPr>
            <w:noProof/>
            <w:webHidden/>
          </w:rPr>
          <w:fldChar w:fldCharType="end"/>
        </w:r>
      </w:hyperlink>
    </w:p>
    <w:p w:rsidR="00686C22" w:rsidRDefault="00686C22">
      <w:pPr>
        <w:pStyle w:val="TOC2"/>
        <w:tabs>
          <w:tab w:val="left" w:pos="720"/>
          <w:tab w:val="right" w:leader="dot" w:pos="9350"/>
        </w:tabs>
        <w:rPr>
          <w:rFonts w:asciiTheme="minorHAnsi" w:eastAsiaTheme="minorEastAsia" w:hAnsiTheme="minorHAnsi" w:cstheme="minorBidi"/>
          <w:smallCaps w:val="0"/>
          <w:noProof/>
          <w:sz w:val="22"/>
          <w:szCs w:val="22"/>
        </w:rPr>
      </w:pPr>
      <w:hyperlink w:anchor="_Toc509573769" w:history="1">
        <w:r w:rsidRPr="003D03B0">
          <w:rPr>
            <w:rStyle w:val="Hyperlink"/>
            <w:noProof/>
          </w:rPr>
          <w:t>1.3</w:t>
        </w:r>
        <w:r>
          <w:rPr>
            <w:rFonts w:asciiTheme="minorHAnsi" w:eastAsiaTheme="minorEastAsia" w:hAnsiTheme="minorHAnsi" w:cstheme="minorBidi"/>
            <w:smallCaps w:val="0"/>
            <w:noProof/>
            <w:sz w:val="22"/>
            <w:szCs w:val="22"/>
          </w:rPr>
          <w:tab/>
        </w:r>
        <w:r w:rsidRPr="003D03B0">
          <w:rPr>
            <w:rStyle w:val="Hyperlink"/>
            <w:noProof/>
          </w:rPr>
          <w:t>References</w:t>
        </w:r>
        <w:r>
          <w:rPr>
            <w:noProof/>
            <w:webHidden/>
          </w:rPr>
          <w:tab/>
        </w:r>
        <w:r>
          <w:rPr>
            <w:noProof/>
            <w:webHidden/>
          </w:rPr>
          <w:fldChar w:fldCharType="begin"/>
        </w:r>
        <w:r>
          <w:rPr>
            <w:noProof/>
            <w:webHidden/>
          </w:rPr>
          <w:instrText xml:space="preserve"> PAGEREF _Toc509573769 \h </w:instrText>
        </w:r>
        <w:r>
          <w:rPr>
            <w:noProof/>
            <w:webHidden/>
          </w:rPr>
        </w:r>
        <w:r>
          <w:rPr>
            <w:noProof/>
            <w:webHidden/>
          </w:rPr>
          <w:fldChar w:fldCharType="separate"/>
        </w:r>
        <w:r>
          <w:rPr>
            <w:noProof/>
            <w:webHidden/>
          </w:rPr>
          <w:t>3</w:t>
        </w:r>
        <w:r>
          <w:rPr>
            <w:noProof/>
            <w:webHidden/>
          </w:rPr>
          <w:fldChar w:fldCharType="end"/>
        </w:r>
      </w:hyperlink>
    </w:p>
    <w:p w:rsidR="00686C22" w:rsidRDefault="00686C22">
      <w:pPr>
        <w:pStyle w:val="TOC2"/>
        <w:tabs>
          <w:tab w:val="left" w:pos="720"/>
          <w:tab w:val="right" w:leader="dot" w:pos="9350"/>
        </w:tabs>
        <w:rPr>
          <w:rFonts w:asciiTheme="minorHAnsi" w:eastAsiaTheme="minorEastAsia" w:hAnsiTheme="minorHAnsi" w:cstheme="minorBidi"/>
          <w:smallCaps w:val="0"/>
          <w:noProof/>
          <w:sz w:val="22"/>
          <w:szCs w:val="22"/>
        </w:rPr>
      </w:pPr>
      <w:hyperlink w:anchor="_Toc509573770" w:history="1">
        <w:r w:rsidRPr="003D03B0">
          <w:rPr>
            <w:rStyle w:val="Hyperlink"/>
            <w:noProof/>
          </w:rPr>
          <w:t>1.4</w:t>
        </w:r>
        <w:r>
          <w:rPr>
            <w:rFonts w:asciiTheme="minorHAnsi" w:eastAsiaTheme="minorEastAsia" w:hAnsiTheme="minorHAnsi" w:cstheme="minorBidi"/>
            <w:smallCaps w:val="0"/>
            <w:noProof/>
            <w:sz w:val="22"/>
            <w:szCs w:val="22"/>
          </w:rPr>
          <w:tab/>
        </w:r>
        <w:r w:rsidRPr="003D03B0">
          <w:rPr>
            <w:rStyle w:val="Hyperlink"/>
            <w:noProof/>
          </w:rPr>
          <w:t>Glossary of Terms and Acronyms</w:t>
        </w:r>
        <w:r>
          <w:rPr>
            <w:noProof/>
            <w:webHidden/>
          </w:rPr>
          <w:tab/>
        </w:r>
        <w:r>
          <w:rPr>
            <w:noProof/>
            <w:webHidden/>
          </w:rPr>
          <w:fldChar w:fldCharType="begin"/>
        </w:r>
        <w:r>
          <w:rPr>
            <w:noProof/>
            <w:webHidden/>
          </w:rPr>
          <w:instrText xml:space="preserve"> PAGEREF _Toc509573770 \h </w:instrText>
        </w:r>
        <w:r>
          <w:rPr>
            <w:noProof/>
            <w:webHidden/>
          </w:rPr>
        </w:r>
        <w:r>
          <w:rPr>
            <w:noProof/>
            <w:webHidden/>
          </w:rPr>
          <w:fldChar w:fldCharType="separate"/>
        </w:r>
        <w:r>
          <w:rPr>
            <w:noProof/>
            <w:webHidden/>
          </w:rPr>
          <w:t>3</w:t>
        </w:r>
        <w:r>
          <w:rPr>
            <w:noProof/>
            <w:webHidden/>
          </w:rPr>
          <w:fldChar w:fldCharType="end"/>
        </w:r>
      </w:hyperlink>
    </w:p>
    <w:p w:rsidR="00686C22" w:rsidRDefault="00686C22">
      <w:pPr>
        <w:pStyle w:val="TOC2"/>
        <w:tabs>
          <w:tab w:val="left" w:pos="720"/>
          <w:tab w:val="right" w:leader="dot" w:pos="9350"/>
        </w:tabs>
        <w:rPr>
          <w:rFonts w:asciiTheme="minorHAnsi" w:eastAsiaTheme="minorEastAsia" w:hAnsiTheme="minorHAnsi" w:cstheme="minorBidi"/>
          <w:smallCaps w:val="0"/>
          <w:noProof/>
          <w:sz w:val="22"/>
          <w:szCs w:val="22"/>
        </w:rPr>
      </w:pPr>
      <w:hyperlink w:anchor="_Toc509573771" w:history="1">
        <w:r w:rsidRPr="003D03B0">
          <w:rPr>
            <w:rStyle w:val="Hyperlink"/>
            <w:noProof/>
          </w:rPr>
          <w:t>1.5</w:t>
        </w:r>
        <w:r>
          <w:rPr>
            <w:rFonts w:asciiTheme="minorHAnsi" w:eastAsiaTheme="minorEastAsia" w:hAnsiTheme="minorHAnsi" w:cstheme="minorBidi"/>
            <w:smallCaps w:val="0"/>
            <w:noProof/>
            <w:sz w:val="22"/>
            <w:szCs w:val="22"/>
          </w:rPr>
          <w:tab/>
        </w:r>
        <w:r w:rsidRPr="003D03B0">
          <w:rPr>
            <w:rStyle w:val="Hyperlink"/>
            <w:noProof/>
          </w:rPr>
          <w:t>Assumptions</w:t>
        </w:r>
        <w:r>
          <w:rPr>
            <w:noProof/>
            <w:webHidden/>
          </w:rPr>
          <w:tab/>
        </w:r>
        <w:r>
          <w:rPr>
            <w:noProof/>
            <w:webHidden/>
          </w:rPr>
          <w:fldChar w:fldCharType="begin"/>
        </w:r>
        <w:r>
          <w:rPr>
            <w:noProof/>
            <w:webHidden/>
          </w:rPr>
          <w:instrText xml:space="preserve"> PAGEREF _Toc509573771 \h </w:instrText>
        </w:r>
        <w:r>
          <w:rPr>
            <w:noProof/>
            <w:webHidden/>
          </w:rPr>
        </w:r>
        <w:r>
          <w:rPr>
            <w:noProof/>
            <w:webHidden/>
          </w:rPr>
          <w:fldChar w:fldCharType="separate"/>
        </w:r>
        <w:r>
          <w:rPr>
            <w:noProof/>
            <w:webHidden/>
          </w:rPr>
          <w:t>3</w:t>
        </w:r>
        <w:r>
          <w:rPr>
            <w:noProof/>
            <w:webHidden/>
          </w:rPr>
          <w:fldChar w:fldCharType="end"/>
        </w:r>
      </w:hyperlink>
    </w:p>
    <w:p w:rsidR="00686C22" w:rsidRDefault="00686C22">
      <w:pPr>
        <w:pStyle w:val="TOC1"/>
        <w:tabs>
          <w:tab w:val="left" w:pos="360"/>
          <w:tab w:val="right" w:leader="dot" w:pos="9350"/>
        </w:tabs>
        <w:rPr>
          <w:rFonts w:asciiTheme="minorHAnsi" w:eastAsiaTheme="minorEastAsia" w:hAnsiTheme="minorHAnsi" w:cstheme="minorBidi"/>
          <w:b w:val="0"/>
          <w:caps w:val="0"/>
          <w:noProof/>
          <w:sz w:val="22"/>
          <w:szCs w:val="22"/>
        </w:rPr>
      </w:pPr>
      <w:hyperlink w:anchor="_Toc509573772" w:history="1">
        <w:r w:rsidRPr="003D03B0">
          <w:rPr>
            <w:rStyle w:val="Hyperlink"/>
            <w:noProof/>
          </w:rPr>
          <w:t>2</w:t>
        </w:r>
        <w:r>
          <w:rPr>
            <w:rFonts w:asciiTheme="minorHAnsi" w:eastAsiaTheme="minorEastAsia" w:hAnsiTheme="minorHAnsi" w:cstheme="minorBidi"/>
            <w:b w:val="0"/>
            <w:caps w:val="0"/>
            <w:noProof/>
            <w:sz w:val="22"/>
            <w:szCs w:val="22"/>
          </w:rPr>
          <w:tab/>
        </w:r>
        <w:r w:rsidRPr="003D03B0">
          <w:rPr>
            <w:rStyle w:val="Hyperlink"/>
            <w:noProof/>
          </w:rPr>
          <w:t>Tools &amp; HW</w:t>
        </w:r>
        <w:r>
          <w:rPr>
            <w:noProof/>
            <w:webHidden/>
          </w:rPr>
          <w:tab/>
        </w:r>
        <w:r>
          <w:rPr>
            <w:noProof/>
            <w:webHidden/>
          </w:rPr>
          <w:fldChar w:fldCharType="begin"/>
        </w:r>
        <w:r>
          <w:rPr>
            <w:noProof/>
            <w:webHidden/>
          </w:rPr>
          <w:instrText xml:space="preserve"> PAGEREF _Toc509573772 \h </w:instrText>
        </w:r>
        <w:r>
          <w:rPr>
            <w:noProof/>
            <w:webHidden/>
          </w:rPr>
        </w:r>
        <w:r>
          <w:rPr>
            <w:noProof/>
            <w:webHidden/>
          </w:rPr>
          <w:fldChar w:fldCharType="separate"/>
        </w:r>
        <w:r>
          <w:rPr>
            <w:noProof/>
            <w:webHidden/>
          </w:rPr>
          <w:t>4</w:t>
        </w:r>
        <w:r>
          <w:rPr>
            <w:noProof/>
            <w:webHidden/>
          </w:rPr>
          <w:fldChar w:fldCharType="end"/>
        </w:r>
      </w:hyperlink>
    </w:p>
    <w:p w:rsidR="00686C22" w:rsidRDefault="00686C22">
      <w:pPr>
        <w:pStyle w:val="TOC1"/>
        <w:tabs>
          <w:tab w:val="left" w:pos="360"/>
          <w:tab w:val="right" w:leader="dot" w:pos="9350"/>
        </w:tabs>
        <w:rPr>
          <w:rFonts w:asciiTheme="minorHAnsi" w:eastAsiaTheme="minorEastAsia" w:hAnsiTheme="minorHAnsi" w:cstheme="minorBidi"/>
          <w:b w:val="0"/>
          <w:caps w:val="0"/>
          <w:noProof/>
          <w:sz w:val="22"/>
          <w:szCs w:val="22"/>
        </w:rPr>
      </w:pPr>
      <w:hyperlink w:anchor="_Toc509573773" w:history="1">
        <w:r w:rsidRPr="003D03B0">
          <w:rPr>
            <w:rStyle w:val="Hyperlink"/>
            <w:noProof/>
          </w:rPr>
          <w:t>3</w:t>
        </w:r>
        <w:r>
          <w:rPr>
            <w:rFonts w:asciiTheme="minorHAnsi" w:eastAsiaTheme="minorEastAsia" w:hAnsiTheme="minorHAnsi" w:cstheme="minorBidi"/>
            <w:b w:val="0"/>
            <w:caps w:val="0"/>
            <w:noProof/>
            <w:sz w:val="22"/>
            <w:szCs w:val="22"/>
          </w:rPr>
          <w:tab/>
        </w:r>
        <w:r w:rsidRPr="003D03B0">
          <w:rPr>
            <w:rStyle w:val="Hyperlink"/>
            <w:noProof/>
          </w:rPr>
          <w:t>Efuse programming procedure</w:t>
        </w:r>
        <w:r>
          <w:rPr>
            <w:noProof/>
            <w:webHidden/>
          </w:rPr>
          <w:tab/>
        </w:r>
        <w:r>
          <w:rPr>
            <w:noProof/>
            <w:webHidden/>
          </w:rPr>
          <w:fldChar w:fldCharType="begin"/>
        </w:r>
        <w:r>
          <w:rPr>
            <w:noProof/>
            <w:webHidden/>
          </w:rPr>
          <w:instrText xml:space="preserve"> PAGEREF _Toc509573773 \h </w:instrText>
        </w:r>
        <w:r>
          <w:rPr>
            <w:noProof/>
            <w:webHidden/>
          </w:rPr>
        </w:r>
        <w:r>
          <w:rPr>
            <w:noProof/>
            <w:webHidden/>
          </w:rPr>
          <w:fldChar w:fldCharType="separate"/>
        </w:r>
        <w:r>
          <w:rPr>
            <w:noProof/>
            <w:webHidden/>
          </w:rPr>
          <w:t>5</w:t>
        </w:r>
        <w:r>
          <w:rPr>
            <w:noProof/>
            <w:webHidden/>
          </w:rPr>
          <w:fldChar w:fldCharType="end"/>
        </w:r>
      </w:hyperlink>
    </w:p>
    <w:p w:rsidR="006A27F4" w:rsidRDefault="00C41677" w:rsidP="009B6AE5">
      <w:pPr>
        <w:pStyle w:val="TOC1"/>
        <w:tabs>
          <w:tab w:val="left" w:pos="360"/>
          <w:tab w:val="right" w:leader="dot" w:pos="9350"/>
        </w:tabs>
        <w:rPr>
          <w:b w:val="0"/>
          <w:u w:val="single"/>
        </w:rPr>
      </w:pPr>
      <w:r>
        <w:fldChar w:fldCharType="end"/>
      </w:r>
      <w:r w:rsidR="006A27F4" w:rsidRPr="006A27F4">
        <w:rPr>
          <w:u w:val="single"/>
        </w:rPr>
        <w:t xml:space="preserve"> </w:t>
      </w:r>
    </w:p>
    <w:p w:rsidR="006A27F4" w:rsidRDefault="006A27F4" w:rsidP="006A27F4">
      <w:pPr>
        <w:rPr>
          <w:b/>
          <w:u w:val="single"/>
        </w:rPr>
      </w:pPr>
    </w:p>
    <w:p w:rsidR="006A27F4" w:rsidRDefault="006A27F4" w:rsidP="009A3F0A">
      <w:pPr>
        <w:jc w:val="cente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6A27F4" w:rsidP="006A27F4">
      <w:pPr>
        <w:rPr>
          <w:b/>
          <w:u w:val="single"/>
        </w:rPr>
      </w:pPr>
    </w:p>
    <w:p w:rsidR="006A27F4" w:rsidRDefault="00120DFC" w:rsidP="006A27F4">
      <w:pPr>
        <w:pStyle w:val="Heading1"/>
      </w:pPr>
      <w:bookmarkStart w:id="3" w:name="_Toc509573766"/>
      <w:r>
        <w:lastRenderedPageBreak/>
        <w:t>Introduction</w:t>
      </w:r>
      <w:bookmarkEnd w:id="3"/>
    </w:p>
    <w:p w:rsidR="00120DFC" w:rsidRDefault="00120DFC" w:rsidP="0099700D">
      <w:pPr>
        <w:pStyle w:val="Heading2"/>
        <w:widowControl w:val="0"/>
        <w:spacing w:before="200" w:after="60"/>
      </w:pPr>
      <w:bookmarkStart w:id="4" w:name="_Toc509573767"/>
      <w:r>
        <w:t>Purpose</w:t>
      </w:r>
      <w:bookmarkEnd w:id="4"/>
    </w:p>
    <w:p w:rsidR="00120DFC" w:rsidRPr="00283474" w:rsidRDefault="00066B01" w:rsidP="004114D6">
      <w:pPr>
        <w:pStyle w:val="template"/>
        <w:ind w:left="630"/>
        <w:rPr>
          <w:i w:val="0"/>
          <w:color w:val="808080" w:themeColor="background1" w:themeShade="80"/>
        </w:rPr>
      </w:pPr>
      <w:r w:rsidRPr="00283474">
        <w:rPr>
          <w:i w:val="0"/>
        </w:rPr>
        <w:t xml:space="preserve">This document </w:t>
      </w:r>
      <w:r w:rsidR="004C4D5E">
        <w:rPr>
          <w:i w:val="0"/>
        </w:rPr>
        <w:t xml:space="preserve">provides step by step user instructions </w:t>
      </w:r>
      <w:r w:rsidR="00313A3C">
        <w:rPr>
          <w:i w:val="0"/>
        </w:rPr>
        <w:t xml:space="preserve">for programming </w:t>
      </w:r>
      <w:proofErr w:type="spellStart"/>
      <w:r w:rsidR="00313A3C">
        <w:rPr>
          <w:i w:val="0"/>
        </w:rPr>
        <w:t>efuse</w:t>
      </w:r>
      <w:proofErr w:type="spellEnd"/>
      <w:r w:rsidR="00313A3C">
        <w:rPr>
          <w:i w:val="0"/>
        </w:rPr>
        <w:t xml:space="preserve"> memory using MPLABX </w:t>
      </w:r>
      <w:r w:rsidR="00667981">
        <w:rPr>
          <w:i w:val="0"/>
        </w:rPr>
        <w:t xml:space="preserve">IDE </w:t>
      </w:r>
      <w:r w:rsidR="00313A3C">
        <w:rPr>
          <w:i w:val="0"/>
        </w:rPr>
        <w:t>and ICD4</w:t>
      </w:r>
      <w:r w:rsidR="004C4D5E">
        <w:rPr>
          <w:i w:val="0"/>
        </w:rPr>
        <w:t xml:space="preserve"> </w:t>
      </w:r>
      <w:r w:rsidR="00667981">
        <w:rPr>
          <w:i w:val="0"/>
        </w:rPr>
        <w:t>debugger</w:t>
      </w:r>
    </w:p>
    <w:p w:rsidR="00120DFC" w:rsidRPr="00120DFC" w:rsidRDefault="00120DFC" w:rsidP="00120DFC"/>
    <w:p w:rsidR="0099700D" w:rsidRDefault="00120DFC" w:rsidP="0099700D">
      <w:pPr>
        <w:pStyle w:val="Heading2"/>
        <w:widowControl w:val="0"/>
        <w:spacing w:before="200" w:after="60"/>
      </w:pPr>
      <w:bookmarkStart w:id="5" w:name="_Toc509573768"/>
      <w:r>
        <w:t>Scope</w:t>
      </w:r>
      <w:bookmarkEnd w:id="5"/>
      <w:r w:rsidR="0099700D">
        <w:t xml:space="preserve"> </w:t>
      </w:r>
    </w:p>
    <w:p w:rsidR="004C4D5E" w:rsidRDefault="004C4D5E" w:rsidP="004114D6">
      <w:pPr>
        <w:pStyle w:val="template"/>
        <w:ind w:left="540"/>
        <w:rPr>
          <w:i w:val="0"/>
        </w:rPr>
      </w:pPr>
      <w:bookmarkStart w:id="6" w:name="_Toc246327740"/>
      <w:bookmarkStart w:id="7" w:name="_Toc271289984"/>
      <w:bookmarkStart w:id="8" w:name="_Toc360607945"/>
      <w:bookmarkStart w:id="9" w:name="_Toc367116935"/>
    </w:p>
    <w:p w:rsidR="0099700D" w:rsidRDefault="0099700D" w:rsidP="007D1EC1">
      <w:pPr>
        <w:pStyle w:val="Heading2"/>
        <w:numPr>
          <w:ilvl w:val="1"/>
          <w:numId w:val="1"/>
        </w:numPr>
        <w:tabs>
          <w:tab w:val="clear" w:pos="576"/>
          <w:tab w:val="num" w:pos="900"/>
        </w:tabs>
      </w:pPr>
      <w:bookmarkStart w:id="10" w:name="_Toc509573769"/>
      <w:r>
        <w:t>References</w:t>
      </w:r>
      <w:bookmarkEnd w:id="10"/>
    </w:p>
    <w:p w:rsidR="004C4D5E" w:rsidRDefault="004C4D5E" w:rsidP="004C4D5E">
      <w:pPr>
        <w:pStyle w:val="template"/>
        <w:numPr>
          <w:ilvl w:val="0"/>
          <w:numId w:val="11"/>
        </w:numPr>
        <w:rPr>
          <w:i w:val="0"/>
        </w:rPr>
      </w:pPr>
      <w:proofErr w:type="spellStart"/>
      <w:r>
        <w:rPr>
          <w:i w:val="0"/>
        </w:rPr>
        <w:t>Efu</w:t>
      </w:r>
      <w:r w:rsidR="00667424">
        <w:rPr>
          <w:i w:val="0"/>
        </w:rPr>
        <w:t>se</w:t>
      </w:r>
      <w:proofErr w:type="spellEnd"/>
      <w:r w:rsidR="00667424">
        <w:rPr>
          <w:i w:val="0"/>
        </w:rPr>
        <w:t xml:space="preserve"> generator tool documentation</w:t>
      </w:r>
    </w:p>
    <w:p w:rsidR="00667424" w:rsidRPr="00283474" w:rsidRDefault="00667424" w:rsidP="004C4D5E">
      <w:pPr>
        <w:pStyle w:val="template"/>
        <w:numPr>
          <w:ilvl w:val="0"/>
          <w:numId w:val="11"/>
        </w:numPr>
        <w:rPr>
          <w:i w:val="0"/>
        </w:rPr>
      </w:pPr>
      <w:hyperlink r:id="rId9" w:history="1">
        <w:r w:rsidRPr="00667424">
          <w:rPr>
            <w:rStyle w:val="Hyperlink"/>
          </w:rPr>
          <w:t xml:space="preserve">CEC1x02 </w:t>
        </w:r>
        <w:proofErr w:type="spellStart"/>
        <w:r w:rsidRPr="00667424">
          <w:rPr>
            <w:rStyle w:val="Hyperlink"/>
          </w:rPr>
          <w:t>DevBoard</w:t>
        </w:r>
        <w:proofErr w:type="spellEnd"/>
      </w:hyperlink>
    </w:p>
    <w:p w:rsidR="007D1EC1" w:rsidRDefault="007D1EC1" w:rsidP="007D1EC1">
      <w:pPr>
        <w:pStyle w:val="Heading2"/>
        <w:numPr>
          <w:ilvl w:val="1"/>
          <w:numId w:val="1"/>
        </w:numPr>
        <w:tabs>
          <w:tab w:val="clear" w:pos="576"/>
          <w:tab w:val="num" w:pos="900"/>
        </w:tabs>
      </w:pPr>
      <w:bookmarkStart w:id="11" w:name="_Toc509573770"/>
      <w:r w:rsidRPr="00281310">
        <w:t>G</w:t>
      </w:r>
      <w:r>
        <w:t>lossary of Terms and Acronyms</w:t>
      </w:r>
      <w:bookmarkEnd w:id="6"/>
      <w:bookmarkEnd w:id="7"/>
      <w:bookmarkEnd w:id="8"/>
      <w:bookmarkEnd w:id="9"/>
      <w:bookmarkEnd w:id="11"/>
    </w:p>
    <w:p w:rsidR="001B4351" w:rsidRDefault="001B4351" w:rsidP="001B4351"/>
    <w:p w:rsidR="001B4351" w:rsidRDefault="001B4351" w:rsidP="001B4351">
      <w:pPr>
        <w:pStyle w:val="Heading2"/>
        <w:numPr>
          <w:ilvl w:val="1"/>
          <w:numId w:val="1"/>
        </w:numPr>
        <w:tabs>
          <w:tab w:val="clear" w:pos="576"/>
          <w:tab w:val="num" w:pos="900"/>
        </w:tabs>
      </w:pPr>
      <w:bookmarkStart w:id="12" w:name="_Toc509573771"/>
      <w:r>
        <w:t>Assumptions</w:t>
      </w:r>
      <w:bookmarkEnd w:id="12"/>
    </w:p>
    <w:p w:rsidR="00B9479E" w:rsidRPr="00283474" w:rsidRDefault="001B4351" w:rsidP="00283474">
      <w:r>
        <w:t xml:space="preserve">It is assumed that user is familiar </w:t>
      </w:r>
      <w:r w:rsidR="00ED31F2">
        <w:t xml:space="preserve">with </w:t>
      </w:r>
      <w:proofErr w:type="spellStart"/>
      <w:r w:rsidR="00ED31F2">
        <w:t>efuse</w:t>
      </w:r>
      <w:proofErr w:type="spellEnd"/>
      <w:r w:rsidR="00ED31F2">
        <w:t xml:space="preserve"> generator tool or has access to the </w:t>
      </w:r>
      <w:proofErr w:type="spellStart"/>
      <w:r w:rsidR="00ED31F2">
        <w:t>efuse</w:t>
      </w:r>
      <w:proofErr w:type="spellEnd"/>
      <w:r w:rsidR="00ED31F2">
        <w:t xml:space="preserve"> generator tool and corresponding documentation</w:t>
      </w:r>
      <w:bookmarkStart w:id="13" w:name="_Requirements"/>
      <w:bookmarkStart w:id="14" w:name="_Toc188870613"/>
      <w:bookmarkStart w:id="15" w:name="_Toc255314190"/>
      <w:bookmarkStart w:id="16" w:name="_Toc285130263"/>
      <w:bookmarkStart w:id="17" w:name="_Toc367116954"/>
      <w:bookmarkEnd w:id="1"/>
      <w:bookmarkEnd w:id="13"/>
    </w:p>
    <w:p w:rsidR="001504AD" w:rsidRDefault="001504AD"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4114D6" w:rsidP="001504AD"/>
    <w:p w:rsidR="004114D6" w:rsidRDefault="00E54EF6" w:rsidP="004114D6">
      <w:pPr>
        <w:pStyle w:val="Heading1"/>
      </w:pPr>
      <w:bookmarkStart w:id="18" w:name="_Toc509573772"/>
      <w:r>
        <w:lastRenderedPageBreak/>
        <w:t>Tools</w:t>
      </w:r>
      <w:r w:rsidR="00B57445">
        <w:t xml:space="preserve"> &amp; HW</w:t>
      </w:r>
      <w:bookmarkEnd w:id="18"/>
    </w:p>
    <w:p w:rsidR="00E54EF6" w:rsidRDefault="00EF2709" w:rsidP="00E54EF6">
      <w:r>
        <w:t xml:space="preserve">Following </w:t>
      </w:r>
      <w:r w:rsidR="006654E3">
        <w:t xml:space="preserve">tools and utilities should be installed and available for accomplishing </w:t>
      </w:r>
      <w:proofErr w:type="spellStart"/>
      <w:r w:rsidR="006654E3">
        <w:t>efuse</w:t>
      </w:r>
      <w:proofErr w:type="spellEnd"/>
      <w:r w:rsidR="006654E3">
        <w:t xml:space="preserve"> programming</w:t>
      </w:r>
    </w:p>
    <w:p w:rsidR="004F52F3" w:rsidRDefault="004F52F3" w:rsidP="00E54EF6"/>
    <w:p w:rsidR="004F52F3" w:rsidRDefault="004F52F3" w:rsidP="00E54EF6"/>
    <w:p w:rsidR="004F52F3" w:rsidRDefault="004F52F3" w:rsidP="003A6D45">
      <w:pPr>
        <w:pStyle w:val="ListParagraph"/>
        <w:numPr>
          <w:ilvl w:val="0"/>
          <w:numId w:val="27"/>
        </w:numPr>
      </w:pPr>
      <w:proofErr w:type="spellStart"/>
      <w:r>
        <w:t>Efuse_generator</w:t>
      </w:r>
      <w:proofErr w:type="spellEnd"/>
      <w:r>
        <w:t xml:space="preserve"> </w:t>
      </w:r>
      <w:r w:rsidR="003A6D45">
        <w:t xml:space="preserve">utility </w:t>
      </w:r>
      <w:r>
        <w:t>v8.01</w:t>
      </w:r>
    </w:p>
    <w:p w:rsidR="004F52F3" w:rsidRDefault="004F52F3" w:rsidP="003A6D45">
      <w:pPr>
        <w:pStyle w:val="ListParagraph"/>
        <w:numPr>
          <w:ilvl w:val="0"/>
          <w:numId w:val="27"/>
        </w:numPr>
      </w:pPr>
      <w:r>
        <w:t>MPLABX IDE</w:t>
      </w:r>
    </w:p>
    <w:p w:rsidR="00FB63F1" w:rsidRDefault="00FB63F1" w:rsidP="003A6D45">
      <w:pPr>
        <w:pStyle w:val="ListParagraph"/>
        <w:numPr>
          <w:ilvl w:val="0"/>
          <w:numId w:val="27"/>
        </w:numPr>
      </w:pPr>
      <w:r>
        <w:t>ICD4 debugger</w:t>
      </w:r>
      <w:r w:rsidR="00C6535C">
        <w:t xml:space="preserve"> with JTAG cable</w:t>
      </w:r>
    </w:p>
    <w:p w:rsidR="00FB63F1" w:rsidRPr="00E54EF6" w:rsidRDefault="00FB63F1" w:rsidP="003A6D45">
      <w:pPr>
        <w:pStyle w:val="ListParagraph"/>
        <w:numPr>
          <w:ilvl w:val="0"/>
          <w:numId w:val="27"/>
        </w:numPr>
      </w:pPr>
      <w:r>
        <w:t>CEC1x02 Development board</w:t>
      </w:r>
      <w:r w:rsidR="00F443E2">
        <w:t xml:space="preserve"> with USB cable</w:t>
      </w:r>
    </w:p>
    <w:p w:rsidR="0017128D" w:rsidRDefault="0017128D">
      <w:pPr>
        <w:rPr>
          <w:rFonts w:cs="Arial"/>
          <w:b/>
          <w:bCs/>
          <w:kern w:val="32"/>
          <w:sz w:val="32"/>
          <w:szCs w:val="32"/>
        </w:rPr>
      </w:pPr>
      <w:r>
        <w:br w:type="page"/>
      </w:r>
    </w:p>
    <w:p w:rsidR="0017128D" w:rsidRDefault="004220E4" w:rsidP="003C7DAA">
      <w:pPr>
        <w:pStyle w:val="Heading1"/>
      </w:pPr>
      <w:bookmarkStart w:id="19" w:name="_Toc509573773"/>
      <w:proofErr w:type="spellStart"/>
      <w:r>
        <w:lastRenderedPageBreak/>
        <w:t>Efuse</w:t>
      </w:r>
      <w:proofErr w:type="spellEnd"/>
      <w:r>
        <w:t xml:space="preserve"> programming procedure</w:t>
      </w:r>
      <w:bookmarkEnd w:id="19"/>
    </w:p>
    <w:p w:rsidR="0045559F" w:rsidRDefault="0035599F" w:rsidP="00A75256">
      <w:pPr>
        <w:jc w:val="both"/>
      </w:pPr>
      <w:r>
        <w:t>Ensure the CEC1x02 development board is powered and ICD4 is connected to board using JTAG interface</w:t>
      </w:r>
    </w:p>
    <w:p w:rsidR="00D74A17" w:rsidRDefault="00D74A17" w:rsidP="00A75256">
      <w:pPr>
        <w:jc w:val="both"/>
      </w:pPr>
    </w:p>
    <w:p w:rsidR="005C420B" w:rsidRDefault="005C420B" w:rsidP="0045559F"/>
    <w:p w:rsidR="005C420B" w:rsidRDefault="00785A73" w:rsidP="0045559F">
      <w:r>
        <w:rPr>
          <w:noProof/>
        </w:rPr>
        <mc:AlternateContent>
          <mc:Choice Requires="wps">
            <w:drawing>
              <wp:anchor distT="0" distB="0" distL="114300" distR="114300" simplePos="0" relativeHeight="251666432" behindDoc="0" locked="0" layoutInCell="1" allowOverlap="1">
                <wp:simplePos x="0" y="0"/>
                <wp:positionH relativeFrom="column">
                  <wp:posOffset>428625</wp:posOffset>
                </wp:positionH>
                <wp:positionV relativeFrom="paragraph">
                  <wp:posOffset>3331845</wp:posOffset>
                </wp:positionV>
                <wp:extent cx="457200" cy="704850"/>
                <wp:effectExtent l="0" t="38100" r="57150" b="19050"/>
                <wp:wrapNone/>
                <wp:docPr id="31" name="Straight Arrow Connector 31"/>
                <wp:cNvGraphicFramePr/>
                <a:graphic xmlns:a="http://schemas.openxmlformats.org/drawingml/2006/main">
                  <a:graphicData uri="http://schemas.microsoft.com/office/word/2010/wordprocessingShape">
                    <wps:wsp>
                      <wps:cNvCnPr/>
                      <wps:spPr>
                        <a:xfrm flipV="1">
                          <a:off x="0" y="0"/>
                          <a:ext cx="457200" cy="704850"/>
                        </a:xfrm>
                        <a:prstGeom prst="straightConnector1">
                          <a:avLst/>
                        </a:prstGeom>
                        <a:ln w="254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F36F762" id="_x0000_t32" coordsize="21600,21600" o:spt="32" o:oned="t" path="m,l21600,21600e" filled="f">
                <v:path arrowok="t" fillok="f" o:connecttype="none"/>
                <o:lock v:ext="edit" shapetype="t"/>
              </v:shapetype>
              <v:shape id="Straight Arrow Connector 31" o:spid="_x0000_s1026" type="#_x0000_t32" style="position:absolute;margin-left:33.75pt;margin-top:262.35pt;width:36pt;height:55.5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" strokecolor="white [3212]" strokeweight="2pt">
                <v:stroke endarrow="block"/>
              </v:shape>
            </w:pict>
          </mc:Fallback>
        </mc:AlternateContent>
      </w:r>
      <w:r>
        <w:rPr>
          <w:noProof/>
        </w:rPr>
        <mc:AlternateContent>
          <mc:Choice Requires="wps">
            <w:drawing>
              <wp:anchor distT="0" distB="0" distL="114300" distR="114300" simplePos="0" relativeHeight="251665408" behindDoc="0" locked="0" layoutInCell="1" allowOverlap="1" wp14:anchorId="02B9DBC5" wp14:editId="2F30D588">
                <wp:simplePos x="0" y="0"/>
                <wp:positionH relativeFrom="column">
                  <wp:posOffset>247650</wp:posOffset>
                </wp:positionH>
                <wp:positionV relativeFrom="paragraph">
                  <wp:posOffset>4036695</wp:posOffset>
                </wp:positionV>
                <wp:extent cx="352425" cy="295275"/>
                <wp:effectExtent l="0" t="0" r="28575" b="28575"/>
                <wp:wrapNone/>
                <wp:docPr id="30" name="Text Box 30"/>
                <wp:cNvGraphicFramePr/>
                <a:graphic xmlns:a="http://schemas.openxmlformats.org/drawingml/2006/main">
                  <a:graphicData uri="http://schemas.microsoft.com/office/word/2010/wordprocessingShape">
                    <wps:wsp>
                      <wps:cNvSpPr txBox="1"/>
                      <wps:spPr>
                        <a:xfrm>
                          <a:off x="0" y="0"/>
                          <a:ext cx="352425" cy="295275"/>
                        </a:xfrm>
                        <a:prstGeom prst="rect">
                          <a:avLst/>
                        </a:prstGeom>
                        <a:solidFill>
                          <a:schemeClr val="lt1"/>
                        </a:solidFill>
                        <a:ln w="6350">
                          <a:solidFill>
                            <a:prstClr val="black"/>
                          </a:solidFill>
                        </a:ln>
                      </wps:spPr>
                      <wps:txbx>
                        <w:txbxContent>
                          <w:p w:rsidR="00785A73" w:rsidRDefault="00785A73" w:rsidP="00785A73">
                            <w:r>
                              <w:t>J5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9DBC5" id="_x0000_t202" coordsize="21600,21600" o:spt="202" path="m,l,21600r21600,l21600,xe">
                <v:stroke joinstyle="miter"/>
                <v:path gradientshapeok="t" o:connecttype="rect"/>
              </v:shapetype>
              <v:shape id="Text Box 30" o:spid="_x0000_s1026" type="#_x0000_t202" style="position:absolute;margin-left:19.5pt;margin-top:317.85pt;width:27.75pt;height:2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" fillcolor="white [3201]" strokeweight=".5pt">
                <v:textbox>
                  <w:txbxContent>
                    <w:p w:rsidR="00785A73" w:rsidRDefault="00785A73" w:rsidP="00785A73">
                      <w:r>
                        <w:t>J5</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F5B4B1B" wp14:editId="6C5D44DD">
                <wp:simplePos x="0" y="0"/>
                <wp:positionH relativeFrom="column">
                  <wp:posOffset>738187</wp:posOffset>
                </wp:positionH>
                <wp:positionV relativeFrom="paragraph">
                  <wp:posOffset>2746057</wp:posOffset>
                </wp:positionV>
                <wp:extent cx="333375" cy="781050"/>
                <wp:effectExtent l="4763" t="0" r="0" b="14288"/>
                <wp:wrapNone/>
                <wp:docPr id="27" name="Oval 27"/>
                <wp:cNvGraphicFramePr/>
                <a:graphic xmlns:a="http://schemas.openxmlformats.org/drawingml/2006/main">
                  <a:graphicData uri="http://schemas.microsoft.com/office/word/2010/wordprocessingShape">
                    <wps:wsp>
                      <wps:cNvSpPr/>
                      <wps:spPr>
                        <a:xfrm rot="5400000">
                          <a:off x="0" y="0"/>
                          <a:ext cx="333375" cy="781050"/>
                        </a:xfrm>
                        <a:prstGeom prst="ellipse">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1D9A636" id="Oval 27" o:spid="_x0000_s1026" style="position:absolute;margin-left:58.1pt;margin-top:216.2pt;width:26.25pt;height:61.5pt;rotation:90;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" filled="f" strokecolor="#f79646 [3209]" strokeweight="2pt"/>
            </w:pict>
          </mc:Fallback>
        </mc:AlternateContent>
      </w:r>
      <w:r w:rsidR="005C420B">
        <w:rPr>
          <w:noProof/>
        </w:rPr>
        <mc:AlternateContent>
          <mc:Choice Requires="wps">
            <w:drawing>
              <wp:anchor distT="0" distB="0" distL="114300" distR="114300" simplePos="0" relativeHeight="251661312" behindDoc="0" locked="0" layoutInCell="1" allowOverlap="1">
                <wp:simplePos x="0" y="0"/>
                <wp:positionH relativeFrom="column">
                  <wp:posOffset>533400</wp:posOffset>
                </wp:positionH>
                <wp:positionV relativeFrom="paragraph">
                  <wp:posOffset>379094</wp:posOffset>
                </wp:positionV>
                <wp:extent cx="352425" cy="1285875"/>
                <wp:effectExtent l="0" t="0" r="66675" b="47625"/>
                <wp:wrapNone/>
                <wp:docPr id="21" name="Straight Arrow Connector 21"/>
                <wp:cNvGraphicFramePr/>
                <a:graphic xmlns:a="http://schemas.openxmlformats.org/drawingml/2006/main">
                  <a:graphicData uri="http://schemas.microsoft.com/office/word/2010/wordprocessingShape">
                    <wps:wsp>
                      <wps:cNvCnPr/>
                      <wps:spPr>
                        <a:xfrm>
                          <a:off x="0" y="0"/>
                          <a:ext cx="352425" cy="1285875"/>
                        </a:xfrm>
                        <a:prstGeom prst="straightConnector1">
                          <a:avLst/>
                        </a:prstGeom>
                        <a:ln w="254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9B2FCC" id="Straight Arrow Connector 21" o:spid="_x0000_s1026" type="#_x0000_t32" style="position:absolute;margin-left:42pt;margin-top:29.85pt;width:27.75pt;height:101.2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" strokecolor="white [3212]" strokeweight="2pt">
                <v:stroke endarrow="block"/>
              </v:shape>
            </w:pict>
          </mc:Fallback>
        </mc:AlternateContent>
      </w:r>
      <w:r w:rsidR="005C420B">
        <w:rPr>
          <w:noProof/>
        </w:rPr>
        <mc:AlternateContent>
          <mc:Choice Requires="wps">
            <w:drawing>
              <wp:anchor distT="0" distB="0" distL="114300" distR="114300" simplePos="0" relativeHeight="251660288" behindDoc="0" locked="0" layoutInCell="1" allowOverlap="1">
                <wp:simplePos x="0" y="0"/>
                <wp:positionH relativeFrom="column">
                  <wp:posOffset>200025</wp:posOffset>
                </wp:positionH>
                <wp:positionV relativeFrom="paragraph">
                  <wp:posOffset>160020</wp:posOffset>
                </wp:positionV>
                <wp:extent cx="657225" cy="209550"/>
                <wp:effectExtent l="0" t="0" r="28575" b="19050"/>
                <wp:wrapNone/>
                <wp:docPr id="20" name="Text Box 20"/>
                <wp:cNvGraphicFramePr/>
                <a:graphic xmlns:a="http://schemas.openxmlformats.org/drawingml/2006/main">
                  <a:graphicData uri="http://schemas.microsoft.com/office/word/2010/wordprocessingShape">
                    <wps:wsp>
                      <wps:cNvSpPr txBox="1"/>
                      <wps:spPr>
                        <a:xfrm>
                          <a:off x="0" y="0"/>
                          <a:ext cx="657225" cy="209550"/>
                        </a:xfrm>
                        <a:prstGeom prst="rect">
                          <a:avLst/>
                        </a:prstGeom>
                        <a:solidFill>
                          <a:schemeClr val="lt1"/>
                        </a:solidFill>
                        <a:ln w="6350">
                          <a:solidFill>
                            <a:prstClr val="black"/>
                          </a:solidFill>
                        </a:ln>
                      </wps:spPr>
                      <wps:txbx>
                        <w:txbxContent>
                          <w:p w:rsidR="005C420B" w:rsidRDefault="005C420B">
                            <w:r>
                              <w:t>JTAG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0" o:spid="_x0000_s1027" type="#_x0000_t202" style="position:absolute;margin-left:15.75pt;margin-top:12.6pt;width:51.75pt;height:16.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" fillcolor="white [3201]" strokeweight=".5pt">
                <v:textbox>
                  <w:txbxContent>
                    <w:p w:rsidR="005C420B" w:rsidRDefault="005C420B">
                      <w:r>
                        <w:t>JTAG</w:t>
                      </w:r>
                    </w:p>
                  </w:txbxContent>
                </v:textbox>
              </v:shape>
            </w:pict>
          </mc:Fallback>
        </mc:AlternateContent>
      </w:r>
      <w:r w:rsidR="005C420B">
        <w:rPr>
          <w:noProof/>
        </w:rPr>
        <mc:AlternateContent>
          <mc:Choice Requires="wps">
            <w:drawing>
              <wp:anchor distT="0" distB="0" distL="114300" distR="114300" simplePos="0" relativeHeight="251659264" behindDoc="0" locked="0" layoutInCell="1" allowOverlap="1">
                <wp:simplePos x="0" y="0"/>
                <wp:positionH relativeFrom="column">
                  <wp:posOffset>819150</wp:posOffset>
                </wp:positionH>
                <wp:positionV relativeFrom="paragraph">
                  <wp:posOffset>1684020</wp:posOffset>
                </wp:positionV>
                <wp:extent cx="228600" cy="781050"/>
                <wp:effectExtent l="0" t="0" r="19050" b="19050"/>
                <wp:wrapNone/>
                <wp:docPr id="1" name="Oval 1"/>
                <wp:cNvGraphicFramePr/>
                <a:graphic xmlns:a="http://schemas.openxmlformats.org/drawingml/2006/main">
                  <a:graphicData uri="http://schemas.microsoft.com/office/word/2010/wordprocessingShape">
                    <wps:wsp>
                      <wps:cNvSpPr/>
                      <wps:spPr>
                        <a:xfrm>
                          <a:off x="0" y="0"/>
                          <a:ext cx="228600" cy="781050"/>
                        </a:xfrm>
                        <a:prstGeom prst="ellipse">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E327E4" id="Oval 1" o:spid="_x0000_s1026" style="position:absolute;margin-left:64.5pt;margin-top:132.6pt;width:18pt;height:6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" filled="f" strokecolor="#f79646 [3209]" strokeweight="2pt"/>
            </w:pict>
          </mc:Fallback>
        </mc:AlternateContent>
      </w:r>
      <w:r w:rsidR="005C420B" w:rsidRPr="00974D8B">
        <w:rPr>
          <w:noProof/>
        </w:rPr>
        <w:drawing>
          <wp:inline distT="0" distB="0" distL="0" distR="0" wp14:anchorId="69F3A8F5" wp14:editId="43A59DCA">
            <wp:extent cx="5943600" cy="4385945"/>
            <wp:effectExtent l="0" t="0" r="0" b="0"/>
            <wp:docPr id="7" name="Picture 7" descr="C:\Work\dice_kit_certification\pics\cec1x02devboard\cec1x02 devBoard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ork\dice_kit_certification\pics\cec1x02devboard\cec1x02 devBoard edi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385945"/>
                    </a:xfrm>
                    <a:prstGeom prst="rect">
                      <a:avLst/>
                    </a:prstGeom>
                    <a:noFill/>
                    <a:ln>
                      <a:noFill/>
                    </a:ln>
                  </pic:spPr>
                </pic:pic>
              </a:graphicData>
            </a:graphic>
          </wp:inline>
        </w:drawing>
      </w:r>
    </w:p>
    <w:p w:rsidR="00140D4F" w:rsidRDefault="00140D4F" w:rsidP="0045559F"/>
    <w:p w:rsidR="00140D4F" w:rsidRPr="0045559F" w:rsidRDefault="00140D4F" w:rsidP="0045559F"/>
    <w:p w:rsidR="00EE3EFD" w:rsidRDefault="00EE3EFD"/>
    <w:p w:rsidR="00FD2810" w:rsidRDefault="00FD2810" w:rsidP="00ED2CB3">
      <w:pPr>
        <w:jc w:val="both"/>
      </w:pPr>
    </w:p>
    <w:p w:rsidR="00EE3EFD" w:rsidRDefault="00EE3EFD" w:rsidP="00ED2CB3">
      <w:pPr>
        <w:jc w:val="both"/>
      </w:pPr>
      <w:r>
        <w:t>Short pin 3 &amp; 4 on jumper J5</w:t>
      </w:r>
      <w:r w:rsidR="00FB3991">
        <w:t xml:space="preserve"> to provide reference voltage for </w:t>
      </w:r>
      <w:proofErr w:type="spellStart"/>
      <w:r w:rsidR="00FB3991">
        <w:t>efuse</w:t>
      </w:r>
      <w:proofErr w:type="spellEnd"/>
      <w:r w:rsidR="00FB3991">
        <w:t xml:space="preserve"> programming</w:t>
      </w:r>
      <w:r w:rsidR="00BA0332">
        <w:t>. Please refer board schematic for more details</w:t>
      </w:r>
    </w:p>
    <w:p w:rsidR="006C5A83" w:rsidRDefault="006C5A83" w:rsidP="00ED2CB3">
      <w:pPr>
        <w:jc w:val="both"/>
      </w:pPr>
    </w:p>
    <w:p w:rsidR="006C5A83" w:rsidRDefault="006C5A83" w:rsidP="00ED2CB3">
      <w:pPr>
        <w:jc w:val="both"/>
      </w:pPr>
      <w:r>
        <w:rPr>
          <w:noProof/>
        </w:rPr>
        <w:lastRenderedPageBreak/>
        <w:drawing>
          <wp:inline distT="0" distB="0" distL="0" distR="0">
            <wp:extent cx="5934075" cy="44577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4075" cy="4457700"/>
                    </a:xfrm>
                    <a:prstGeom prst="rect">
                      <a:avLst/>
                    </a:prstGeom>
                    <a:noFill/>
                    <a:ln>
                      <a:noFill/>
                    </a:ln>
                  </pic:spPr>
                </pic:pic>
              </a:graphicData>
            </a:graphic>
          </wp:inline>
        </w:drawing>
      </w:r>
    </w:p>
    <w:p w:rsidR="00E205E3" w:rsidRDefault="00E205E3" w:rsidP="00ED2CB3">
      <w:pPr>
        <w:jc w:val="both"/>
      </w:pPr>
    </w:p>
    <w:p w:rsidR="00FD2810" w:rsidRDefault="00FD2810" w:rsidP="00FD2810">
      <w:pPr>
        <w:jc w:val="both"/>
      </w:pPr>
    </w:p>
    <w:p w:rsidR="006C5A83" w:rsidRDefault="006C5A83">
      <w:pPr>
        <w:rPr>
          <w:b/>
        </w:rPr>
      </w:pPr>
      <w:r>
        <w:rPr>
          <w:b/>
        </w:rPr>
        <w:br w:type="page"/>
      </w:r>
    </w:p>
    <w:p w:rsidR="00E44E04" w:rsidRDefault="00D577C7" w:rsidP="00166735">
      <w:pPr>
        <w:jc w:val="both"/>
      </w:pPr>
      <w:r>
        <w:lastRenderedPageBreak/>
        <w:t xml:space="preserve">Please refer to </w:t>
      </w:r>
      <w:proofErr w:type="spellStart"/>
      <w:r>
        <w:t>efuse</w:t>
      </w:r>
      <w:proofErr w:type="spellEnd"/>
      <w:r>
        <w:t xml:space="preserve"> generator user guide for steps to generate </w:t>
      </w:r>
      <w:proofErr w:type="spellStart"/>
      <w:r>
        <w:t>efuse</w:t>
      </w:r>
      <w:proofErr w:type="spellEnd"/>
      <w:r>
        <w:t xml:space="preserve"> memory map </w:t>
      </w:r>
      <w:r w:rsidR="000B024D">
        <w:t xml:space="preserve">output </w:t>
      </w:r>
      <w:r>
        <w:t>hex file</w:t>
      </w:r>
      <w:r w:rsidR="00A22755">
        <w:t xml:space="preserve"> (</w:t>
      </w:r>
      <w:proofErr w:type="spellStart"/>
      <w:r w:rsidR="00A22755">
        <w:t>otp_prog.hex</w:t>
      </w:r>
      <w:proofErr w:type="spellEnd"/>
      <w:r w:rsidR="00A22755">
        <w:t>)</w:t>
      </w:r>
    </w:p>
    <w:p w:rsidR="00166735" w:rsidRDefault="00166735" w:rsidP="00166735">
      <w:pPr>
        <w:jc w:val="both"/>
        <w:rPr>
          <w:rFonts w:cs="Arial"/>
          <w:szCs w:val="20"/>
        </w:rPr>
      </w:pPr>
    </w:p>
    <w:p w:rsidR="00E44E04" w:rsidRPr="00E44E04" w:rsidRDefault="00E44E04" w:rsidP="00E44E04">
      <w:pPr>
        <w:pStyle w:val="ListParagraph"/>
        <w:numPr>
          <w:ilvl w:val="0"/>
          <w:numId w:val="31"/>
        </w:numPr>
        <w:jc w:val="both"/>
        <w:rPr>
          <w:rFonts w:cs="Arial"/>
          <w:szCs w:val="20"/>
        </w:rPr>
      </w:pPr>
      <w:r w:rsidRPr="00E44E04">
        <w:rPr>
          <w:rFonts w:cs="Arial"/>
          <w:szCs w:val="20"/>
        </w:rPr>
        <w:t xml:space="preserve">Replace the </w:t>
      </w:r>
      <w:proofErr w:type="spellStart"/>
      <w:r w:rsidRPr="00E44E04">
        <w:rPr>
          <w:rFonts w:cs="Arial"/>
          <w:szCs w:val="20"/>
        </w:rPr>
        <w:t>otp_efuse.hex</w:t>
      </w:r>
      <w:proofErr w:type="spellEnd"/>
      <w:r w:rsidRPr="00E44E04">
        <w:rPr>
          <w:rFonts w:cs="Arial"/>
          <w:szCs w:val="20"/>
        </w:rPr>
        <w:t xml:space="preserve"> file in </w:t>
      </w:r>
      <w:proofErr w:type="spellStart"/>
      <w:r w:rsidRPr="00E44E04">
        <w:rPr>
          <w:rFonts w:cs="Arial"/>
          <w:szCs w:val="20"/>
        </w:rPr>
        <w:t>mplabx_efuse_programming</w:t>
      </w:r>
      <w:proofErr w:type="spellEnd"/>
      <w:r w:rsidRPr="00E44E04">
        <w:rPr>
          <w:rFonts w:cs="Arial"/>
          <w:szCs w:val="20"/>
        </w:rPr>
        <w:t xml:space="preserve"> folder with new </w:t>
      </w:r>
      <w:proofErr w:type="spellStart"/>
      <w:r w:rsidRPr="00E44E04">
        <w:rPr>
          <w:rFonts w:cs="Arial"/>
          <w:szCs w:val="20"/>
        </w:rPr>
        <w:t>otp_efuse.hex</w:t>
      </w:r>
      <w:proofErr w:type="spellEnd"/>
      <w:r w:rsidRPr="00E44E04">
        <w:rPr>
          <w:rFonts w:cs="Arial"/>
          <w:szCs w:val="20"/>
        </w:rPr>
        <w:t xml:space="preserve"> generated </w:t>
      </w:r>
      <w:r w:rsidRPr="00E44E04">
        <w:rPr>
          <w:rFonts w:cs="Arial"/>
          <w:szCs w:val="20"/>
        </w:rPr>
        <w:t>as per your requirement</w:t>
      </w:r>
    </w:p>
    <w:p w:rsidR="00E44E04" w:rsidRDefault="00E44E04" w:rsidP="00FD2810">
      <w:pPr>
        <w:jc w:val="both"/>
        <w:rPr>
          <w:rFonts w:cs="Arial"/>
          <w:szCs w:val="20"/>
        </w:rPr>
      </w:pPr>
    </w:p>
    <w:p w:rsidR="00E44E04" w:rsidRDefault="00E44E04" w:rsidP="00FD2810">
      <w:pPr>
        <w:jc w:val="both"/>
      </w:pPr>
      <w:r>
        <w:rPr>
          <w:noProof/>
        </w:rPr>
        <w:drawing>
          <wp:inline distT="0" distB="0" distL="0" distR="0">
            <wp:extent cx="5705475" cy="31051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5475" cy="3105150"/>
                    </a:xfrm>
                    <a:prstGeom prst="rect">
                      <a:avLst/>
                    </a:prstGeom>
                    <a:noFill/>
                    <a:ln>
                      <a:noFill/>
                    </a:ln>
                  </pic:spPr>
                </pic:pic>
              </a:graphicData>
            </a:graphic>
          </wp:inline>
        </w:drawing>
      </w:r>
    </w:p>
    <w:p w:rsidR="00D15878" w:rsidRDefault="00D15878" w:rsidP="00D15878">
      <w:pPr>
        <w:pStyle w:val="ListParagraph"/>
        <w:jc w:val="both"/>
      </w:pPr>
    </w:p>
    <w:p w:rsidR="00E205E3" w:rsidRDefault="009B2EB7" w:rsidP="00482A38">
      <w:pPr>
        <w:pStyle w:val="ListParagraph"/>
        <w:numPr>
          <w:ilvl w:val="0"/>
          <w:numId w:val="31"/>
        </w:numPr>
        <w:jc w:val="both"/>
      </w:pPr>
      <w:r>
        <w:t>Start MPLABX IDE</w:t>
      </w:r>
      <w:r w:rsidR="00D577C7">
        <w:t xml:space="preserve"> </w:t>
      </w:r>
      <w:r w:rsidR="00843B99">
        <w:t>and select Tools -&gt; Options</w:t>
      </w:r>
    </w:p>
    <w:p w:rsidR="00843B99" w:rsidRDefault="00843B99" w:rsidP="00843B99">
      <w:pPr>
        <w:jc w:val="both"/>
      </w:pPr>
    </w:p>
    <w:p w:rsidR="00843B99" w:rsidRDefault="00843B99" w:rsidP="00843B99">
      <w:pPr>
        <w:jc w:val="both"/>
      </w:pPr>
      <w:r>
        <w:rPr>
          <w:noProof/>
        </w:rPr>
        <w:drawing>
          <wp:inline distT="0" distB="0" distL="0" distR="0">
            <wp:extent cx="5943600" cy="3667125"/>
            <wp:effectExtent l="0" t="0" r="0" b="9525"/>
            <wp:docPr id="7176" name="Picture 7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667125"/>
                    </a:xfrm>
                    <a:prstGeom prst="rect">
                      <a:avLst/>
                    </a:prstGeom>
                    <a:noFill/>
                    <a:ln>
                      <a:noFill/>
                    </a:ln>
                  </pic:spPr>
                </pic:pic>
              </a:graphicData>
            </a:graphic>
          </wp:inline>
        </w:drawing>
      </w:r>
    </w:p>
    <w:p w:rsidR="00A263E8" w:rsidRDefault="00A263E8" w:rsidP="00843B99">
      <w:pPr>
        <w:jc w:val="both"/>
      </w:pPr>
    </w:p>
    <w:p w:rsidR="00A263E8" w:rsidRDefault="00A263E8" w:rsidP="00482A38">
      <w:pPr>
        <w:pStyle w:val="ListParagraph"/>
        <w:numPr>
          <w:ilvl w:val="0"/>
          <w:numId w:val="31"/>
        </w:numPr>
        <w:jc w:val="both"/>
      </w:pPr>
      <w:r>
        <w:lastRenderedPageBreak/>
        <w:t xml:space="preserve">In the options tab select “Embedded”. Under </w:t>
      </w:r>
      <w:r w:rsidRPr="00A263E8">
        <w:rPr>
          <w:i/>
        </w:rPr>
        <w:t>General Settings</w:t>
      </w:r>
      <w:r w:rsidR="006A04F4">
        <w:rPr>
          <w:i/>
        </w:rPr>
        <w:t xml:space="preserve"> </w:t>
      </w:r>
      <w:r w:rsidR="006A04F4">
        <w:t>tab</w:t>
      </w:r>
    </w:p>
    <w:p w:rsidR="00A263E8" w:rsidRDefault="00A263E8" w:rsidP="00843B99">
      <w:pPr>
        <w:jc w:val="both"/>
      </w:pPr>
    </w:p>
    <w:p w:rsidR="006D5B63" w:rsidRDefault="006D5B63" w:rsidP="006D5B63">
      <w:pPr>
        <w:ind w:left="360"/>
        <w:jc w:val="both"/>
      </w:pPr>
      <w:r>
        <w:t>Make sure “Debug Reset” option is set to “Reset Vector”</w:t>
      </w:r>
    </w:p>
    <w:p w:rsidR="006D5B63" w:rsidRDefault="006D5B63" w:rsidP="006D5B63">
      <w:pPr>
        <w:ind w:left="360"/>
        <w:jc w:val="both"/>
      </w:pPr>
    </w:p>
    <w:p w:rsidR="006D5B63" w:rsidRDefault="006D5B63" w:rsidP="006D5B63">
      <w:pPr>
        <w:ind w:left="360"/>
        <w:jc w:val="both"/>
      </w:pPr>
      <w:r>
        <w:t>Make sure “Debug Startup” option is set to “Halt at Reset Vector”</w:t>
      </w:r>
    </w:p>
    <w:p w:rsidR="00A263E8" w:rsidRDefault="00A263E8" w:rsidP="00843B99">
      <w:pPr>
        <w:jc w:val="both"/>
      </w:pPr>
      <w:r>
        <w:rPr>
          <w:noProof/>
        </w:rPr>
        <w:drawing>
          <wp:inline distT="0" distB="0" distL="0" distR="0">
            <wp:extent cx="5934075" cy="5133975"/>
            <wp:effectExtent l="0" t="0" r="9525" b="9525"/>
            <wp:docPr id="7177" name="Picture 7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5133975"/>
                    </a:xfrm>
                    <a:prstGeom prst="rect">
                      <a:avLst/>
                    </a:prstGeom>
                    <a:noFill/>
                    <a:ln>
                      <a:noFill/>
                    </a:ln>
                  </pic:spPr>
                </pic:pic>
              </a:graphicData>
            </a:graphic>
          </wp:inline>
        </w:drawing>
      </w:r>
    </w:p>
    <w:p w:rsidR="0096399E" w:rsidRDefault="00A44B7A" w:rsidP="0096399E">
      <w:pPr>
        <w:pStyle w:val="ListParagraph"/>
      </w:pPr>
      <w:r>
        <w:t>Click Ok and option window will be closed</w:t>
      </w:r>
    </w:p>
    <w:p w:rsidR="00EC6107" w:rsidRDefault="00EC6107" w:rsidP="0096399E">
      <w:pPr>
        <w:pStyle w:val="ListParagraph"/>
      </w:pPr>
    </w:p>
    <w:p w:rsidR="00EC6107" w:rsidRDefault="00EC6107" w:rsidP="00482A38">
      <w:pPr>
        <w:pStyle w:val="ListParagraph"/>
        <w:numPr>
          <w:ilvl w:val="0"/>
          <w:numId w:val="31"/>
        </w:numPr>
        <w:jc w:val="both"/>
      </w:pPr>
      <w:r>
        <w:t xml:space="preserve">Select File -&gt; </w:t>
      </w:r>
      <w:r w:rsidR="002F6F45">
        <w:t>Open</w:t>
      </w:r>
      <w:r>
        <w:t xml:space="preserve"> project</w:t>
      </w:r>
      <w:r w:rsidR="00E37C62">
        <w:t xml:space="preserve"> and </w:t>
      </w:r>
      <w:r w:rsidR="00A348D2">
        <w:rPr>
          <w:rFonts w:cs="Arial"/>
          <w:szCs w:val="20"/>
        </w:rPr>
        <w:t xml:space="preserve">Open the </w:t>
      </w:r>
      <w:proofErr w:type="spellStart"/>
      <w:r w:rsidR="00A348D2">
        <w:rPr>
          <w:rFonts w:cs="Arial"/>
          <w:szCs w:val="20"/>
        </w:rPr>
        <w:t>mplabx_efuse_programming</w:t>
      </w:r>
      <w:proofErr w:type="spellEnd"/>
      <w:r w:rsidR="00A348D2">
        <w:rPr>
          <w:rFonts w:cs="Arial"/>
          <w:szCs w:val="20"/>
        </w:rPr>
        <w:t xml:space="preserve"> project from UTILITIES folder</w:t>
      </w:r>
    </w:p>
    <w:p w:rsidR="00F42CE3" w:rsidRDefault="00C77608" w:rsidP="00FD43C5">
      <w:pPr>
        <w:pStyle w:val="ListParagraph"/>
        <w:ind w:left="0"/>
        <w:jc w:val="center"/>
      </w:pPr>
      <w:r>
        <w:rPr>
          <w:noProof/>
        </w:rPr>
        <w:lastRenderedPageBreak/>
        <w:drawing>
          <wp:inline distT="0" distB="0" distL="0" distR="0">
            <wp:extent cx="5943600" cy="31089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108960"/>
                    </a:xfrm>
                    <a:prstGeom prst="rect">
                      <a:avLst/>
                    </a:prstGeom>
                    <a:noFill/>
                    <a:ln>
                      <a:noFill/>
                    </a:ln>
                  </pic:spPr>
                </pic:pic>
              </a:graphicData>
            </a:graphic>
          </wp:inline>
        </w:drawing>
      </w:r>
    </w:p>
    <w:p w:rsidR="00F42CE3" w:rsidRDefault="00F42CE3" w:rsidP="00F42CE3"/>
    <w:p w:rsidR="00C465E7" w:rsidRDefault="00C465E7" w:rsidP="00F42CE3"/>
    <w:p w:rsidR="00C465E7" w:rsidRPr="00F42CE3" w:rsidRDefault="00C465E7" w:rsidP="00F42CE3"/>
    <w:p w:rsidR="00FD43C5" w:rsidRDefault="00FD43C5" w:rsidP="00F42CE3"/>
    <w:p w:rsidR="00FD43C5" w:rsidRDefault="00997A73">
      <w:r>
        <w:rPr>
          <w:noProof/>
        </w:rPr>
        <w:drawing>
          <wp:inline distT="0" distB="0" distL="0" distR="0">
            <wp:extent cx="6238875" cy="38957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38875" cy="3895725"/>
                    </a:xfrm>
                    <a:prstGeom prst="rect">
                      <a:avLst/>
                    </a:prstGeom>
                    <a:noFill/>
                    <a:ln>
                      <a:noFill/>
                    </a:ln>
                  </pic:spPr>
                </pic:pic>
              </a:graphicData>
            </a:graphic>
          </wp:inline>
        </w:drawing>
      </w:r>
    </w:p>
    <w:p w:rsidR="00C465E7" w:rsidRDefault="00C465E7">
      <w:r>
        <w:br w:type="page"/>
      </w:r>
    </w:p>
    <w:p w:rsidR="00F42CE3" w:rsidRDefault="00702B3D" w:rsidP="00F42CE3">
      <w:r>
        <w:lastRenderedPageBreak/>
        <w:t>Once loaded you should see following</w:t>
      </w:r>
    </w:p>
    <w:p w:rsidR="00FD43C5" w:rsidRPr="00F42CE3" w:rsidRDefault="00FD43C5" w:rsidP="00F42CE3"/>
    <w:p w:rsidR="00843B99" w:rsidRDefault="008A55AA" w:rsidP="008A55AA">
      <w:pPr>
        <w:tabs>
          <w:tab w:val="left" w:pos="1530"/>
        </w:tabs>
        <w:ind w:left="-450"/>
      </w:pPr>
      <w:r>
        <w:rPr>
          <w:noProof/>
        </w:rPr>
        <w:drawing>
          <wp:inline distT="0" distB="0" distL="0" distR="0">
            <wp:extent cx="6762750" cy="4829175"/>
            <wp:effectExtent l="0" t="0" r="0" b="9525"/>
            <wp:docPr id="7174" name="Picture 7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62750" cy="4829175"/>
                    </a:xfrm>
                    <a:prstGeom prst="rect">
                      <a:avLst/>
                    </a:prstGeom>
                    <a:noFill/>
                    <a:ln>
                      <a:noFill/>
                    </a:ln>
                  </pic:spPr>
                </pic:pic>
              </a:graphicData>
            </a:graphic>
          </wp:inline>
        </w:drawing>
      </w:r>
    </w:p>
    <w:p w:rsidR="00843B99" w:rsidRPr="00843B99" w:rsidRDefault="00843B99" w:rsidP="00843B99"/>
    <w:p w:rsidR="00843B99" w:rsidRPr="00843B99" w:rsidRDefault="00843B99" w:rsidP="00843B99"/>
    <w:p w:rsidR="00843B99" w:rsidRPr="00843B99" w:rsidRDefault="00843B99" w:rsidP="00843B99"/>
    <w:p w:rsidR="00843B99" w:rsidRDefault="00843B99" w:rsidP="00843B99"/>
    <w:p w:rsidR="00C465E7" w:rsidRDefault="00C465E7" w:rsidP="00482A38">
      <w:pPr>
        <w:pStyle w:val="ListParagraph"/>
        <w:numPr>
          <w:ilvl w:val="0"/>
          <w:numId w:val="31"/>
        </w:numPr>
        <w:jc w:val="both"/>
      </w:pPr>
      <w:r>
        <w:t xml:space="preserve">Ensure ICD4 is connected and detected. Go to project properties as Right </w:t>
      </w:r>
      <w:r w:rsidR="00843B99">
        <w:t xml:space="preserve">Click </w:t>
      </w:r>
      <w:proofErr w:type="spellStart"/>
      <w:r>
        <w:t>otp_efuse</w:t>
      </w:r>
      <w:proofErr w:type="spellEnd"/>
      <w:r>
        <w:t xml:space="preserve"> -&gt; Properties</w:t>
      </w:r>
    </w:p>
    <w:p w:rsidR="00711621" w:rsidRDefault="00711621" w:rsidP="00711621">
      <w:pPr>
        <w:jc w:val="both"/>
      </w:pPr>
    </w:p>
    <w:p w:rsidR="00711621" w:rsidRDefault="00711621" w:rsidP="00711621">
      <w:pPr>
        <w:jc w:val="both"/>
      </w:pPr>
      <w:r>
        <w:rPr>
          <w:noProof/>
        </w:rPr>
        <w:lastRenderedPageBreak/>
        <w:drawing>
          <wp:inline distT="0" distB="0" distL="0" distR="0">
            <wp:extent cx="5943600" cy="30670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067050"/>
                    </a:xfrm>
                    <a:prstGeom prst="rect">
                      <a:avLst/>
                    </a:prstGeom>
                    <a:noFill/>
                    <a:ln>
                      <a:noFill/>
                    </a:ln>
                  </pic:spPr>
                </pic:pic>
              </a:graphicData>
            </a:graphic>
          </wp:inline>
        </w:drawing>
      </w:r>
    </w:p>
    <w:p w:rsidR="00711621" w:rsidRDefault="00711621" w:rsidP="00711621">
      <w:pPr>
        <w:pStyle w:val="ListParagraph"/>
        <w:jc w:val="both"/>
      </w:pPr>
    </w:p>
    <w:p w:rsidR="00865E52" w:rsidRDefault="00865E52" w:rsidP="00865E52">
      <w:pPr>
        <w:pStyle w:val="ListParagraph"/>
        <w:jc w:val="both"/>
      </w:pPr>
    </w:p>
    <w:p w:rsidR="008A55AA" w:rsidRDefault="00843B99" w:rsidP="00482A38">
      <w:pPr>
        <w:pStyle w:val="ListParagraph"/>
        <w:numPr>
          <w:ilvl w:val="0"/>
          <w:numId w:val="31"/>
        </w:numPr>
        <w:jc w:val="both"/>
      </w:pPr>
      <w:r>
        <w:t>Debug and select Debug Main project</w:t>
      </w:r>
      <w:r w:rsidR="00A56801">
        <w:t xml:space="preserve">. </w:t>
      </w:r>
    </w:p>
    <w:p w:rsidR="00A56801" w:rsidRDefault="00A56801" w:rsidP="00A56801">
      <w:pPr>
        <w:jc w:val="both"/>
      </w:pPr>
    </w:p>
    <w:p w:rsidR="00843B99" w:rsidRDefault="00843B99" w:rsidP="00843B99">
      <w:pPr>
        <w:jc w:val="both"/>
      </w:pPr>
    </w:p>
    <w:p w:rsidR="00A56801" w:rsidRDefault="00843B99" w:rsidP="00843B99">
      <w:pPr>
        <w:jc w:val="both"/>
      </w:pPr>
      <w:r>
        <w:rPr>
          <w:noProof/>
        </w:rPr>
        <w:drawing>
          <wp:inline distT="0" distB="0" distL="0" distR="0">
            <wp:extent cx="5934075" cy="3676650"/>
            <wp:effectExtent l="0" t="0" r="9525" b="0"/>
            <wp:docPr id="7175" name="Picture 7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3676650"/>
                    </a:xfrm>
                    <a:prstGeom prst="rect">
                      <a:avLst/>
                    </a:prstGeom>
                    <a:noFill/>
                    <a:ln>
                      <a:noFill/>
                    </a:ln>
                  </pic:spPr>
                </pic:pic>
              </a:graphicData>
            </a:graphic>
          </wp:inline>
        </w:drawing>
      </w:r>
    </w:p>
    <w:p w:rsidR="00A56801" w:rsidRPr="00A56801" w:rsidRDefault="00A56801" w:rsidP="00A56801"/>
    <w:p w:rsidR="00A56801" w:rsidRPr="00A56801" w:rsidRDefault="00A56801" w:rsidP="00A56801"/>
    <w:p w:rsidR="00A56801" w:rsidRPr="00A56801" w:rsidRDefault="00A56801" w:rsidP="00A56801"/>
    <w:p w:rsidR="00A56801" w:rsidRPr="00A56801" w:rsidRDefault="00A56801" w:rsidP="00A56801"/>
    <w:p w:rsidR="00865E52" w:rsidRDefault="00865E52">
      <w:r>
        <w:br w:type="page"/>
      </w:r>
    </w:p>
    <w:p w:rsidR="00865E52" w:rsidRDefault="00865E52" w:rsidP="00A56801"/>
    <w:p w:rsidR="00A56801" w:rsidRDefault="00A56801" w:rsidP="00A56801">
      <w:r>
        <w:t>The device will be programmed and following message will be displayed</w:t>
      </w:r>
    </w:p>
    <w:p w:rsidR="00843B99" w:rsidRDefault="00A56801" w:rsidP="00A56801">
      <w:pPr>
        <w:tabs>
          <w:tab w:val="left" w:pos="1710"/>
        </w:tabs>
      </w:pPr>
      <w:r>
        <w:tab/>
      </w:r>
      <w:r>
        <w:rPr>
          <w:noProof/>
        </w:rPr>
        <w:drawing>
          <wp:inline distT="0" distB="0" distL="0" distR="0">
            <wp:extent cx="5924550" cy="3581400"/>
            <wp:effectExtent l="0" t="0" r="0" b="0"/>
            <wp:docPr id="7181" name="Picture 7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24550" cy="3581400"/>
                    </a:xfrm>
                    <a:prstGeom prst="rect">
                      <a:avLst/>
                    </a:prstGeom>
                    <a:noFill/>
                    <a:ln>
                      <a:noFill/>
                    </a:ln>
                  </pic:spPr>
                </pic:pic>
              </a:graphicData>
            </a:graphic>
          </wp:inline>
        </w:drawing>
      </w:r>
    </w:p>
    <w:p w:rsidR="00EF535D" w:rsidRDefault="00EF535D" w:rsidP="00A56801">
      <w:pPr>
        <w:tabs>
          <w:tab w:val="left" w:pos="1710"/>
        </w:tabs>
      </w:pPr>
    </w:p>
    <w:p w:rsidR="00EF535D" w:rsidRDefault="00280DBE" w:rsidP="00482A38">
      <w:pPr>
        <w:pStyle w:val="ListParagraph"/>
        <w:numPr>
          <w:ilvl w:val="0"/>
          <w:numId w:val="31"/>
        </w:numPr>
        <w:jc w:val="both"/>
      </w:pPr>
      <w:r>
        <w:t>Next open the Execution memory window</w:t>
      </w:r>
      <w:r w:rsidR="00EB5F4A">
        <w:t xml:space="preserve"> from Window-&gt;PIC Memory Views -&gt; Execution Memory</w:t>
      </w:r>
    </w:p>
    <w:p w:rsidR="003F1F99" w:rsidRDefault="003F1F99" w:rsidP="00A56801">
      <w:pPr>
        <w:tabs>
          <w:tab w:val="left" w:pos="1710"/>
        </w:tabs>
      </w:pPr>
    </w:p>
    <w:p w:rsidR="00253E56" w:rsidRDefault="003F1F99" w:rsidP="00A56801">
      <w:pPr>
        <w:tabs>
          <w:tab w:val="left" w:pos="1710"/>
        </w:tabs>
      </w:pPr>
      <w:r>
        <w:rPr>
          <w:noProof/>
        </w:rPr>
        <w:drawing>
          <wp:inline distT="0" distB="0" distL="0" distR="0">
            <wp:extent cx="5934075" cy="3581400"/>
            <wp:effectExtent l="0" t="0" r="9525" b="0"/>
            <wp:docPr id="7182" name="Picture 7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4075" cy="3581400"/>
                    </a:xfrm>
                    <a:prstGeom prst="rect">
                      <a:avLst/>
                    </a:prstGeom>
                    <a:noFill/>
                    <a:ln>
                      <a:noFill/>
                    </a:ln>
                  </pic:spPr>
                </pic:pic>
              </a:graphicData>
            </a:graphic>
          </wp:inline>
        </w:drawing>
      </w:r>
    </w:p>
    <w:p w:rsidR="00253E56" w:rsidRPr="00253E56" w:rsidRDefault="00253E56" w:rsidP="00253E56"/>
    <w:p w:rsidR="00253E56" w:rsidRPr="00253E56" w:rsidRDefault="00253E56" w:rsidP="00253E56"/>
    <w:p w:rsidR="00253E56" w:rsidRPr="00253E56" w:rsidRDefault="00253E56" w:rsidP="00253E56"/>
    <w:p w:rsidR="00253E56" w:rsidRDefault="00253E56" w:rsidP="00253E56">
      <w:r>
        <w:t>This shall display the Execution memory as below</w:t>
      </w:r>
    </w:p>
    <w:p w:rsidR="00253E56" w:rsidRDefault="00253E56" w:rsidP="00253E56"/>
    <w:p w:rsidR="00253E56" w:rsidRDefault="00253E56" w:rsidP="00253E56">
      <w:r>
        <w:rPr>
          <w:noProof/>
        </w:rPr>
        <w:drawing>
          <wp:inline distT="0" distB="0" distL="0" distR="0">
            <wp:extent cx="5934075" cy="3543300"/>
            <wp:effectExtent l="0" t="0" r="9525" b="0"/>
            <wp:docPr id="7183" name="Picture 7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4075" cy="3543300"/>
                    </a:xfrm>
                    <a:prstGeom prst="rect">
                      <a:avLst/>
                    </a:prstGeom>
                    <a:noFill/>
                    <a:ln>
                      <a:noFill/>
                    </a:ln>
                  </pic:spPr>
                </pic:pic>
              </a:graphicData>
            </a:graphic>
          </wp:inline>
        </w:drawing>
      </w:r>
    </w:p>
    <w:p w:rsidR="00253E56" w:rsidRDefault="00253E56" w:rsidP="00253E56"/>
    <w:p w:rsidR="00253E56" w:rsidRDefault="00253E56" w:rsidP="00482A38">
      <w:pPr>
        <w:pStyle w:val="ListParagraph"/>
        <w:numPr>
          <w:ilvl w:val="0"/>
          <w:numId w:val="31"/>
        </w:numPr>
        <w:jc w:val="both"/>
      </w:pPr>
      <w:r>
        <w:t>Right click on the memory window and select “Go to” option</w:t>
      </w:r>
    </w:p>
    <w:p w:rsidR="00253E56" w:rsidRDefault="00253E56" w:rsidP="00253E56"/>
    <w:p w:rsidR="00253E56" w:rsidRDefault="00253E56" w:rsidP="00253E56">
      <w:r>
        <w:rPr>
          <w:noProof/>
        </w:rPr>
        <w:drawing>
          <wp:inline distT="0" distB="0" distL="0" distR="0">
            <wp:extent cx="5943600" cy="3648075"/>
            <wp:effectExtent l="0" t="0" r="0" b="9525"/>
            <wp:docPr id="7184" name="Picture 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648075"/>
                    </a:xfrm>
                    <a:prstGeom prst="rect">
                      <a:avLst/>
                    </a:prstGeom>
                    <a:noFill/>
                    <a:ln>
                      <a:noFill/>
                    </a:ln>
                  </pic:spPr>
                </pic:pic>
              </a:graphicData>
            </a:graphic>
          </wp:inline>
        </w:drawing>
      </w:r>
    </w:p>
    <w:p w:rsidR="003F1F99" w:rsidRDefault="00253E56" w:rsidP="00253E56">
      <w:pPr>
        <w:tabs>
          <w:tab w:val="left" w:pos="2025"/>
        </w:tabs>
      </w:pPr>
      <w:r>
        <w:tab/>
      </w:r>
    </w:p>
    <w:p w:rsidR="00444F27" w:rsidRPr="00444F27" w:rsidRDefault="00444F27" w:rsidP="00482A38">
      <w:pPr>
        <w:pStyle w:val="ListParagraph"/>
        <w:numPr>
          <w:ilvl w:val="0"/>
          <w:numId w:val="31"/>
        </w:numPr>
        <w:jc w:val="both"/>
      </w:pPr>
      <w:r>
        <w:t xml:space="preserve">Select “Address” field and enter following hex address </w:t>
      </w:r>
      <w:r w:rsidRPr="00444F27">
        <w:rPr>
          <w:b/>
          <w:highlight w:val="yellow"/>
        </w:rPr>
        <w:t>0xE0349</w:t>
      </w:r>
    </w:p>
    <w:p w:rsidR="00444F27" w:rsidRDefault="00444F27" w:rsidP="00253E56">
      <w:pPr>
        <w:tabs>
          <w:tab w:val="left" w:pos="2025"/>
        </w:tabs>
        <w:rPr>
          <w:b/>
        </w:rPr>
      </w:pPr>
    </w:p>
    <w:p w:rsidR="00444F27" w:rsidRDefault="00444F27" w:rsidP="00253E56">
      <w:pPr>
        <w:tabs>
          <w:tab w:val="left" w:pos="2025"/>
        </w:tabs>
      </w:pPr>
      <w:r>
        <w:rPr>
          <w:noProof/>
        </w:rPr>
        <w:drawing>
          <wp:inline distT="0" distB="0" distL="0" distR="0">
            <wp:extent cx="5943600" cy="3619500"/>
            <wp:effectExtent l="0" t="0" r="0" b="0"/>
            <wp:docPr id="7185" name="Picture 7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619500"/>
                    </a:xfrm>
                    <a:prstGeom prst="rect">
                      <a:avLst/>
                    </a:prstGeom>
                    <a:noFill/>
                    <a:ln>
                      <a:noFill/>
                    </a:ln>
                  </pic:spPr>
                </pic:pic>
              </a:graphicData>
            </a:graphic>
          </wp:inline>
        </w:drawing>
      </w:r>
    </w:p>
    <w:p w:rsidR="00444F27" w:rsidRDefault="00444F27" w:rsidP="00253E56">
      <w:pPr>
        <w:tabs>
          <w:tab w:val="left" w:pos="2025"/>
        </w:tabs>
      </w:pPr>
    </w:p>
    <w:p w:rsidR="00444F27" w:rsidRDefault="00444F27" w:rsidP="00253E56">
      <w:pPr>
        <w:tabs>
          <w:tab w:val="left" w:pos="2025"/>
        </w:tabs>
      </w:pPr>
    </w:p>
    <w:p w:rsidR="00444F27" w:rsidRDefault="00444F27" w:rsidP="00482A38">
      <w:pPr>
        <w:pStyle w:val="ListParagraph"/>
        <w:numPr>
          <w:ilvl w:val="0"/>
          <w:numId w:val="31"/>
        </w:numPr>
        <w:jc w:val="both"/>
      </w:pPr>
      <w:r>
        <w:t>Click Go To and then click close</w:t>
      </w:r>
      <w:r w:rsidR="00521975">
        <w:t>. This shall update the Execution memory to display the code at address 000E_0348</w:t>
      </w:r>
    </w:p>
    <w:p w:rsidR="00521975" w:rsidRDefault="00521975" w:rsidP="00521975">
      <w:pPr>
        <w:jc w:val="both"/>
        <w:rPr>
          <w:noProof/>
        </w:rPr>
      </w:pPr>
    </w:p>
    <w:p w:rsidR="00521975" w:rsidRDefault="00521975" w:rsidP="00521975">
      <w:pPr>
        <w:jc w:val="both"/>
      </w:pPr>
      <w:r>
        <w:rPr>
          <w:noProof/>
        </w:rPr>
        <w:drawing>
          <wp:inline distT="0" distB="0" distL="0" distR="0">
            <wp:extent cx="5934075" cy="3638550"/>
            <wp:effectExtent l="0" t="0" r="9525" b="0"/>
            <wp:docPr id="7187" name="Picture 7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4075" cy="3638550"/>
                    </a:xfrm>
                    <a:prstGeom prst="rect">
                      <a:avLst/>
                    </a:prstGeom>
                    <a:noFill/>
                    <a:ln>
                      <a:noFill/>
                    </a:ln>
                  </pic:spPr>
                </pic:pic>
              </a:graphicData>
            </a:graphic>
          </wp:inline>
        </w:drawing>
      </w:r>
    </w:p>
    <w:p w:rsidR="00521975" w:rsidRDefault="00521975" w:rsidP="00521975">
      <w:pPr>
        <w:jc w:val="both"/>
      </w:pPr>
    </w:p>
    <w:p w:rsidR="00521975" w:rsidRDefault="00983BDE" w:rsidP="00482A38">
      <w:pPr>
        <w:pStyle w:val="ListParagraph"/>
        <w:numPr>
          <w:ilvl w:val="0"/>
          <w:numId w:val="31"/>
        </w:numPr>
        <w:jc w:val="both"/>
      </w:pPr>
      <w:r>
        <w:lastRenderedPageBreak/>
        <w:t>Select</w:t>
      </w:r>
      <w:r w:rsidR="00521975">
        <w:t xml:space="preserve"> the highlighted line (with address 000E_0348) and right click. Select option “Set PC at cursor”</w:t>
      </w:r>
    </w:p>
    <w:p w:rsidR="00521975" w:rsidRDefault="00521975" w:rsidP="00521975">
      <w:pPr>
        <w:jc w:val="both"/>
      </w:pPr>
    </w:p>
    <w:p w:rsidR="00521975" w:rsidRDefault="00521975" w:rsidP="00521975">
      <w:pPr>
        <w:jc w:val="both"/>
      </w:pPr>
      <w:r>
        <w:rPr>
          <w:noProof/>
        </w:rPr>
        <w:drawing>
          <wp:inline distT="0" distB="0" distL="0" distR="0">
            <wp:extent cx="5943600" cy="3695700"/>
            <wp:effectExtent l="0" t="0" r="0" b="0"/>
            <wp:docPr id="7188" name="Picture 7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695700"/>
                    </a:xfrm>
                    <a:prstGeom prst="rect">
                      <a:avLst/>
                    </a:prstGeom>
                    <a:noFill/>
                    <a:ln>
                      <a:noFill/>
                    </a:ln>
                  </pic:spPr>
                </pic:pic>
              </a:graphicData>
            </a:graphic>
          </wp:inline>
        </w:drawing>
      </w:r>
    </w:p>
    <w:p w:rsidR="006415E4" w:rsidRDefault="006415E4" w:rsidP="00521975">
      <w:pPr>
        <w:jc w:val="both"/>
      </w:pPr>
    </w:p>
    <w:p w:rsidR="006415E4" w:rsidRDefault="006415E4" w:rsidP="00482A38">
      <w:pPr>
        <w:pStyle w:val="ListParagraph"/>
        <w:numPr>
          <w:ilvl w:val="0"/>
          <w:numId w:val="31"/>
        </w:numPr>
        <w:jc w:val="both"/>
      </w:pPr>
      <w:r>
        <w:t>This shall update the PC value to 0xE0348 as shown below</w:t>
      </w:r>
    </w:p>
    <w:p w:rsidR="006415E4" w:rsidRDefault="006415E4" w:rsidP="00521975">
      <w:pPr>
        <w:jc w:val="both"/>
      </w:pPr>
    </w:p>
    <w:p w:rsidR="006415E4" w:rsidRDefault="006415E4" w:rsidP="00521975">
      <w:pPr>
        <w:jc w:val="both"/>
      </w:pPr>
      <w:r>
        <w:rPr>
          <w:noProof/>
        </w:rPr>
        <w:drawing>
          <wp:inline distT="0" distB="0" distL="0" distR="0">
            <wp:extent cx="5943600" cy="3562350"/>
            <wp:effectExtent l="0" t="0" r="0" b="0"/>
            <wp:docPr id="7189" name="Picture 7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rsidR="00AD30E5" w:rsidRDefault="00AD30E5" w:rsidP="00521975">
      <w:pPr>
        <w:jc w:val="both"/>
      </w:pPr>
    </w:p>
    <w:p w:rsidR="00AD30E5" w:rsidRDefault="00AD30E5" w:rsidP="00482A38">
      <w:pPr>
        <w:pStyle w:val="ListParagraph"/>
        <w:numPr>
          <w:ilvl w:val="0"/>
          <w:numId w:val="31"/>
        </w:numPr>
        <w:jc w:val="both"/>
      </w:pPr>
      <w:r>
        <w:lastRenderedPageBreak/>
        <w:t xml:space="preserve">Now click “Continue” to run the code and program the </w:t>
      </w:r>
      <w:proofErr w:type="spellStart"/>
      <w:r>
        <w:t>efuse</w:t>
      </w:r>
      <w:proofErr w:type="spellEnd"/>
    </w:p>
    <w:p w:rsidR="00606DC8" w:rsidRDefault="00606DC8" w:rsidP="00422960">
      <w:pPr>
        <w:pStyle w:val="ListParagraph"/>
        <w:jc w:val="both"/>
      </w:pPr>
    </w:p>
    <w:p w:rsidR="00606DC8" w:rsidRDefault="00606DC8" w:rsidP="00606DC8">
      <w:pPr>
        <w:jc w:val="both"/>
      </w:pPr>
      <w:r>
        <w:rPr>
          <w:noProof/>
        </w:rPr>
        <w:drawing>
          <wp:inline distT="0" distB="0" distL="0" distR="0">
            <wp:extent cx="5934075" cy="3629025"/>
            <wp:effectExtent l="0" t="0" r="9525" b="9525"/>
            <wp:docPr id="7190" name="Picture 7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34075" cy="3629025"/>
                    </a:xfrm>
                    <a:prstGeom prst="rect">
                      <a:avLst/>
                    </a:prstGeom>
                    <a:noFill/>
                    <a:ln>
                      <a:noFill/>
                    </a:ln>
                  </pic:spPr>
                </pic:pic>
              </a:graphicData>
            </a:graphic>
          </wp:inline>
        </w:drawing>
      </w:r>
    </w:p>
    <w:p w:rsidR="00014C3E" w:rsidRDefault="00014C3E" w:rsidP="00606DC8">
      <w:pPr>
        <w:jc w:val="both"/>
      </w:pPr>
    </w:p>
    <w:p w:rsidR="00650931" w:rsidRDefault="00650931" w:rsidP="00606DC8">
      <w:pPr>
        <w:jc w:val="both"/>
      </w:pPr>
    </w:p>
    <w:p w:rsidR="00752264" w:rsidRDefault="00752264" w:rsidP="00606DC8">
      <w:pPr>
        <w:jc w:val="both"/>
      </w:pPr>
    </w:p>
    <w:p w:rsidR="00014C3E" w:rsidRDefault="00014C3E" w:rsidP="00606DC8">
      <w:pPr>
        <w:jc w:val="both"/>
      </w:pPr>
      <w:r>
        <w:t xml:space="preserve">Wait for ~10 seconds for </w:t>
      </w:r>
      <w:proofErr w:type="spellStart"/>
      <w:r>
        <w:t>efuse</w:t>
      </w:r>
      <w:proofErr w:type="spellEnd"/>
      <w:r>
        <w:t xml:space="preserve"> programming to complete. </w:t>
      </w:r>
      <w:r w:rsidR="00646639">
        <w:t>If the programming is successful LD3 will be OFF. If</w:t>
      </w:r>
      <w:r>
        <w:t xml:space="preserve"> there is any failure </w:t>
      </w:r>
      <w:r w:rsidR="00421989">
        <w:t xml:space="preserve">during </w:t>
      </w:r>
      <w:proofErr w:type="spellStart"/>
      <w:r w:rsidR="00421989">
        <w:t>efuse</w:t>
      </w:r>
      <w:proofErr w:type="spellEnd"/>
      <w:r w:rsidR="00421989">
        <w:t xml:space="preserve"> programming </w:t>
      </w:r>
      <w:r>
        <w:t>LD</w:t>
      </w:r>
      <w:r w:rsidR="00EE1E2C">
        <w:t>3</w:t>
      </w:r>
      <w:r>
        <w:t xml:space="preserve"> and LD</w:t>
      </w:r>
      <w:r w:rsidR="00EE1E2C">
        <w:t>4</w:t>
      </w:r>
      <w:r>
        <w:t xml:space="preserve"> LED’s on the development board will blink alternatively.</w:t>
      </w:r>
    </w:p>
    <w:p w:rsidR="002D5146" w:rsidRDefault="002D5146" w:rsidP="00606DC8">
      <w:pPr>
        <w:jc w:val="both"/>
      </w:pPr>
    </w:p>
    <w:p w:rsidR="004C090F" w:rsidRPr="004C090F" w:rsidRDefault="002D5146" w:rsidP="00092AB2">
      <w:pPr>
        <w:jc w:val="both"/>
      </w:pPr>
      <w:r>
        <w:t>You can remove the jumper on pin 3-4 on J5 and power cycle board</w:t>
      </w:r>
      <w:bookmarkEnd w:id="14"/>
      <w:bookmarkEnd w:id="15"/>
      <w:bookmarkEnd w:id="16"/>
      <w:bookmarkEnd w:id="17"/>
    </w:p>
    <w:sectPr w:rsidR="004C090F" w:rsidRPr="004C090F" w:rsidSect="00BC2C4B">
      <w:headerReference w:type="even" r:id="rId29"/>
      <w:headerReference w:type="default" r:id="rId30"/>
      <w:footerReference w:type="default" r:id="rId31"/>
      <w:headerReference w:type="first" r:id="rId32"/>
      <w:pgSz w:w="12240" w:h="15840" w:code="1"/>
      <w:pgMar w:top="1195" w:right="1440" w:bottom="1440" w:left="1440"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27060" w:rsidRDefault="00127060" w:rsidP="00A030B1">
      <w:r>
        <w:separator/>
      </w:r>
    </w:p>
    <w:p w:rsidR="00127060" w:rsidRDefault="00127060"/>
    <w:p w:rsidR="00127060" w:rsidRDefault="00127060" w:rsidP="00F62B15"/>
    <w:p w:rsidR="00127060" w:rsidRDefault="00127060" w:rsidP="00327C96"/>
    <w:p w:rsidR="00127060" w:rsidRDefault="00127060"/>
  </w:endnote>
  <w:endnote w:type="continuationSeparator" w:id="0">
    <w:p w:rsidR="00127060" w:rsidRDefault="00127060" w:rsidP="00A030B1">
      <w:r>
        <w:continuationSeparator/>
      </w:r>
    </w:p>
    <w:p w:rsidR="00127060" w:rsidRDefault="00127060"/>
    <w:p w:rsidR="00127060" w:rsidRDefault="00127060" w:rsidP="00F62B15"/>
    <w:p w:rsidR="00127060" w:rsidRDefault="00127060" w:rsidP="00327C96"/>
    <w:p w:rsidR="00127060" w:rsidRDefault="001270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Lohit Devanagari">
    <w:altName w:val="Meiryo"/>
    <w:charset w:val="80"/>
    <w:family w:val="auto"/>
    <w:pitch w:val="variable"/>
  </w:font>
  <w:font w:name="SimSun">
    <w:altName w:val="宋体"/>
    <w:panose1 w:val="02010600030101010101"/>
    <w:charset w:val="86"/>
    <w:family w:val="auto"/>
    <w:pitch w:val="variable"/>
    <w:sig w:usb0="00000003" w:usb1="288F0000" w:usb2="00000016" w:usb3="00000000" w:csb0="00040001" w:csb1="00000000"/>
  </w:font>
  <w:font w:name="Liberation Sans">
    <w:altName w:val="Japanese Gothic"/>
    <w:charset w:val="80"/>
    <w:family w:val="swiss"/>
    <w:pitch w:val="variable"/>
  </w:font>
  <w:font w:name="WenQuanYi Zen Hei">
    <w:charset w:val="80"/>
    <w:family w:val="auto"/>
    <w:pitch w:val="variable"/>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7ECC" w:rsidRDefault="005F7ECC" w:rsidP="00120DFC">
    <w:pPr>
      <w:pStyle w:val="Footer"/>
    </w:pPr>
  </w:p>
  <w:p w:rsidR="005F7ECC" w:rsidRDefault="005F7ECC" w:rsidP="00120D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27060" w:rsidRDefault="00127060" w:rsidP="00A030B1">
      <w:r>
        <w:separator/>
      </w:r>
    </w:p>
    <w:p w:rsidR="00127060" w:rsidRDefault="00127060"/>
    <w:p w:rsidR="00127060" w:rsidRDefault="00127060" w:rsidP="00F62B15"/>
    <w:p w:rsidR="00127060" w:rsidRDefault="00127060" w:rsidP="00327C96"/>
    <w:p w:rsidR="00127060" w:rsidRDefault="00127060"/>
  </w:footnote>
  <w:footnote w:type="continuationSeparator" w:id="0">
    <w:p w:rsidR="00127060" w:rsidRDefault="00127060" w:rsidP="00A030B1">
      <w:r>
        <w:continuationSeparator/>
      </w:r>
    </w:p>
    <w:p w:rsidR="00127060" w:rsidRDefault="00127060"/>
    <w:p w:rsidR="00127060" w:rsidRDefault="00127060" w:rsidP="00F62B15"/>
    <w:p w:rsidR="00127060" w:rsidRDefault="00127060" w:rsidP="00327C96"/>
    <w:p w:rsidR="00127060" w:rsidRDefault="001270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7ECC" w:rsidRDefault="005F7ECC"/>
  <w:p w:rsidR="005F7ECC" w:rsidRDefault="005F7ECC"/>
  <w:p w:rsidR="005F7ECC" w:rsidRDefault="005F7ECC" w:rsidP="00327C96"/>
  <w:p w:rsidR="005F7ECC" w:rsidRDefault="005F7ECC" w:rsidP="0002754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7ECC" w:rsidRPr="00385FF1" w:rsidRDefault="00845EED" w:rsidP="00BC2C4B">
    <w:pPr>
      <w:pStyle w:val="Header"/>
      <w:tabs>
        <w:tab w:val="clear" w:pos="8640"/>
        <w:tab w:val="right" w:pos="9360"/>
      </w:tabs>
    </w:pPr>
    <w:r w:rsidRPr="00224477">
      <w:rPr>
        <w:b/>
      </w:rPr>
      <w:t xml:space="preserve">CEC1702 MPLABX </w:t>
    </w:r>
    <w:proofErr w:type="spellStart"/>
    <w:r w:rsidRPr="00224477">
      <w:rPr>
        <w:b/>
      </w:rPr>
      <w:t>efuse</w:t>
    </w:r>
    <w:proofErr w:type="spellEnd"/>
    <w:r w:rsidRPr="00224477">
      <w:rPr>
        <w:b/>
      </w:rPr>
      <w:t xml:space="preserve"> programming Guide</w:t>
    </w:r>
    <w:r w:rsidR="005F7ECC">
      <w:tab/>
    </w:r>
    <w:r w:rsidR="005F7ECC">
      <w:tab/>
      <w:t xml:space="preserve">        Page </w:t>
    </w:r>
    <w:r w:rsidR="005F7ECC">
      <w:rPr>
        <w:b/>
      </w:rPr>
      <w:fldChar w:fldCharType="begin"/>
    </w:r>
    <w:r w:rsidR="005F7ECC">
      <w:rPr>
        <w:b/>
      </w:rPr>
      <w:instrText xml:space="preserve"> PAGE  \* Arabic  \* MERGEFORMAT </w:instrText>
    </w:r>
    <w:r w:rsidR="005F7ECC">
      <w:rPr>
        <w:b/>
      </w:rPr>
      <w:fldChar w:fldCharType="separate"/>
    </w:r>
    <w:r w:rsidR="00686C22">
      <w:rPr>
        <w:b/>
        <w:noProof/>
      </w:rPr>
      <w:t>2</w:t>
    </w:r>
    <w:r w:rsidR="005F7ECC">
      <w:rPr>
        <w:b/>
      </w:rPr>
      <w:fldChar w:fldCharType="end"/>
    </w:r>
    <w:r w:rsidR="005F7ECC">
      <w:t xml:space="preserve"> of </w:t>
    </w:r>
    <w:r w:rsidR="005F7ECC">
      <w:rPr>
        <w:b/>
      </w:rPr>
      <w:fldChar w:fldCharType="begin"/>
    </w:r>
    <w:r w:rsidR="005F7ECC">
      <w:rPr>
        <w:b/>
      </w:rPr>
      <w:instrText xml:space="preserve"> NUMPAGES  \* Arabic  \* MERGEFORMAT </w:instrText>
    </w:r>
    <w:r w:rsidR="005F7ECC">
      <w:rPr>
        <w:b/>
      </w:rPr>
      <w:fldChar w:fldCharType="separate"/>
    </w:r>
    <w:r w:rsidR="00686C22">
      <w:rPr>
        <w:b/>
        <w:noProof/>
      </w:rPr>
      <w:t>16</w:t>
    </w:r>
    <w:r w:rsidR="005F7ECC">
      <w:rPr>
        <w:b/>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7ECC" w:rsidRDefault="005F7ECC">
    <w:pPr>
      <w:pStyle w:val="Header"/>
      <w:jc w:val="center"/>
      <w:rPr>
        <w:color w:val="4F81BD" w:themeColor="accent1"/>
        <w:sz w:val="28"/>
        <w:szCs w:val="28"/>
      </w:rPr>
    </w:pPr>
  </w:p>
  <w:p w:rsidR="005F7ECC" w:rsidRDefault="005F7E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D3748C4E"/>
    <w:lvl w:ilvl="0">
      <w:start w:val="1"/>
      <w:numFmt w:val="lowerLetter"/>
      <w:pStyle w:val="ListNumber2"/>
      <w:lvlText w:val="%1."/>
      <w:lvlJc w:val="left"/>
      <w:pPr>
        <w:tabs>
          <w:tab w:val="num" w:pos="720"/>
        </w:tabs>
        <w:ind w:left="720" w:hanging="360"/>
      </w:pPr>
      <w:rPr>
        <w:rFonts w:hint="default"/>
      </w:rPr>
    </w:lvl>
  </w:abstractNum>
  <w:abstractNum w:abstractNumId="1" w15:restartNumberingAfterBreak="0">
    <w:nsid w:val="FFFFFF81"/>
    <w:multiLevelType w:val="singleLevel"/>
    <w:tmpl w:val="190C57BC"/>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8"/>
    <w:multiLevelType w:val="singleLevel"/>
    <w:tmpl w:val="9D80AFA0"/>
    <w:lvl w:ilvl="0">
      <w:start w:val="1"/>
      <w:numFmt w:val="decimal"/>
      <w:pStyle w:val="ListNumber"/>
      <w:lvlText w:val="%1."/>
      <w:lvlJc w:val="left"/>
      <w:pPr>
        <w:tabs>
          <w:tab w:val="num" w:pos="360"/>
        </w:tabs>
        <w:ind w:left="360" w:hanging="360"/>
      </w:pPr>
    </w:lvl>
  </w:abstractNum>
  <w:abstractNum w:abstractNumId="3" w15:restartNumberingAfterBreak="0">
    <w:nsid w:val="00253F83"/>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5607171"/>
    <w:multiLevelType w:val="hybridMultilevel"/>
    <w:tmpl w:val="B0B6E1C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80D7CD9"/>
    <w:multiLevelType w:val="hybridMultilevel"/>
    <w:tmpl w:val="5D1C8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EF5303"/>
    <w:multiLevelType w:val="hybridMultilevel"/>
    <w:tmpl w:val="E6AACF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5047FD"/>
    <w:multiLevelType w:val="hybridMultilevel"/>
    <w:tmpl w:val="3ABCCE02"/>
    <w:lvl w:ilvl="0" w:tplc="8B78DB7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3F3E73"/>
    <w:multiLevelType w:val="hybridMultilevel"/>
    <w:tmpl w:val="470AD7B4"/>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8A752DB"/>
    <w:multiLevelType w:val="hybridMultilevel"/>
    <w:tmpl w:val="5782A6A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980" w:hanging="36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303D4146"/>
    <w:multiLevelType w:val="hybridMultilevel"/>
    <w:tmpl w:val="BA82A8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39BD51CD"/>
    <w:multiLevelType w:val="hybridMultilevel"/>
    <w:tmpl w:val="F9A02A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8F4E31"/>
    <w:multiLevelType w:val="hybridMultilevel"/>
    <w:tmpl w:val="923EF2A8"/>
    <w:lvl w:ilvl="0" w:tplc="9E408D6C">
      <w:start w:val="1"/>
      <w:numFmt w:val="bullet"/>
      <w:pStyle w:val="bulletbodytext"/>
      <w:lvlText w:val=""/>
      <w:lvlJc w:val="left"/>
      <w:pPr>
        <w:tabs>
          <w:tab w:val="num" w:pos="720"/>
        </w:tabs>
        <w:ind w:left="720" w:hanging="360"/>
      </w:pPr>
      <w:rPr>
        <w:rFonts w:ascii="Symbol" w:hAnsi="Symbol" w:hint="default"/>
      </w:rPr>
    </w:lvl>
    <w:lvl w:ilvl="1" w:tplc="E45AD354">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CC06E0"/>
    <w:multiLevelType w:val="hybridMultilevel"/>
    <w:tmpl w:val="ED124B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4E44FB"/>
    <w:multiLevelType w:val="hybridMultilevel"/>
    <w:tmpl w:val="58BA5B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2F912E7"/>
    <w:multiLevelType w:val="multilevel"/>
    <w:tmpl w:val="ADC25936"/>
    <w:styleLink w:val="StyleNumbered"/>
    <w:lvl w:ilvl="0">
      <w:start w:val="1"/>
      <w:numFmt w:val="lowerLetter"/>
      <w:lvlText w:val="%1)"/>
      <w:lvlJc w:val="left"/>
      <w:pPr>
        <w:tabs>
          <w:tab w:val="num" w:pos="1440"/>
        </w:tabs>
        <w:ind w:left="1440" w:hanging="360"/>
      </w:pPr>
      <w:rPr>
        <w:rFonts w:ascii="Arial" w:hAnsi="Arial"/>
      </w:rPr>
    </w:lvl>
    <w:lvl w:ilvl="1">
      <w:start w:val="1"/>
      <w:numFmt w:val="upperRoman"/>
      <w:lvlText w:val="%2."/>
      <w:lvlJc w:val="right"/>
      <w:pPr>
        <w:tabs>
          <w:tab w:val="num" w:pos="1260"/>
        </w:tabs>
        <w:ind w:left="1260" w:hanging="18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3183579"/>
    <w:multiLevelType w:val="hybridMultilevel"/>
    <w:tmpl w:val="99D4E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7EF6E16"/>
    <w:multiLevelType w:val="hybridMultilevel"/>
    <w:tmpl w:val="387E89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45A5134"/>
    <w:multiLevelType w:val="hybridMultilevel"/>
    <w:tmpl w:val="5E3A4D40"/>
    <w:lvl w:ilvl="0" w:tplc="14881DE8">
      <w:start w:val="1"/>
      <w:numFmt w:val="bullet"/>
      <w:pStyle w:val="BulletList"/>
      <w:lvlText w:val=""/>
      <w:lvlJc w:val="left"/>
      <w:pPr>
        <w:tabs>
          <w:tab w:val="num" w:pos="720"/>
        </w:tabs>
        <w:ind w:left="72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6345F38"/>
    <w:multiLevelType w:val="multilevel"/>
    <w:tmpl w:val="04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40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20" w15:restartNumberingAfterBreak="0">
    <w:nsid w:val="67A867DB"/>
    <w:multiLevelType w:val="hybridMultilevel"/>
    <w:tmpl w:val="FB5EF9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734D93"/>
    <w:multiLevelType w:val="hybridMultilevel"/>
    <w:tmpl w:val="A30818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EE8128A"/>
    <w:multiLevelType w:val="hybridMultilevel"/>
    <w:tmpl w:val="D480E1C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07C0A27"/>
    <w:multiLevelType w:val="hybridMultilevel"/>
    <w:tmpl w:val="40AC7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D53EE1"/>
    <w:multiLevelType w:val="hybridMultilevel"/>
    <w:tmpl w:val="9C60BB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85532B2"/>
    <w:multiLevelType w:val="hybridMultilevel"/>
    <w:tmpl w:val="1FB0149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A44480B"/>
    <w:multiLevelType w:val="multilevel"/>
    <w:tmpl w:val="BEC4F09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num w:numId="1">
    <w:abstractNumId w:val="26"/>
  </w:num>
  <w:num w:numId="2">
    <w:abstractNumId w:val="19"/>
  </w:num>
  <w:num w:numId="3">
    <w:abstractNumId w:val="3"/>
  </w:num>
  <w:num w:numId="4">
    <w:abstractNumId w:val="1"/>
  </w:num>
  <w:num w:numId="5">
    <w:abstractNumId w:val="12"/>
  </w:num>
  <w:num w:numId="6">
    <w:abstractNumId w:val="26"/>
  </w:num>
  <w:num w:numId="7">
    <w:abstractNumId w:val="0"/>
  </w:num>
  <w:num w:numId="8">
    <w:abstractNumId w:val="2"/>
  </w:num>
  <w:num w:numId="9">
    <w:abstractNumId w:val="15"/>
  </w:num>
  <w:num w:numId="10">
    <w:abstractNumId w:val="18"/>
  </w:num>
  <w:num w:numId="11">
    <w:abstractNumId w:val="16"/>
  </w:num>
  <w:num w:numId="12">
    <w:abstractNumId w:val="11"/>
  </w:num>
  <w:num w:numId="13">
    <w:abstractNumId w:val="9"/>
  </w:num>
  <w:num w:numId="14">
    <w:abstractNumId w:val="21"/>
  </w:num>
  <w:num w:numId="15">
    <w:abstractNumId w:val="23"/>
  </w:num>
  <w:num w:numId="16">
    <w:abstractNumId w:val="24"/>
  </w:num>
  <w:num w:numId="17">
    <w:abstractNumId w:val="14"/>
  </w:num>
  <w:num w:numId="18">
    <w:abstractNumId w:val="10"/>
  </w:num>
  <w:num w:numId="19">
    <w:abstractNumId w:val="4"/>
  </w:num>
  <w:num w:numId="20">
    <w:abstractNumId w:val="22"/>
  </w:num>
  <w:num w:numId="21">
    <w:abstractNumId w:val="6"/>
  </w:num>
  <w:num w:numId="22">
    <w:abstractNumId w:val="8"/>
  </w:num>
  <w:num w:numId="23">
    <w:abstractNumId w:val="25"/>
  </w:num>
  <w:num w:numId="24">
    <w:abstractNumId w:val="26"/>
  </w:num>
  <w:num w:numId="25">
    <w:abstractNumId w:val="26"/>
  </w:num>
  <w:num w:numId="26">
    <w:abstractNumId w:val="7"/>
  </w:num>
  <w:num w:numId="27">
    <w:abstractNumId w:val="13"/>
  </w:num>
  <w:num w:numId="28">
    <w:abstractNumId w:val="20"/>
  </w:num>
  <w:num w:numId="29">
    <w:abstractNumId w:val="17"/>
  </w:num>
  <w:num w:numId="30">
    <w:abstractNumId w:val="26"/>
  </w:num>
  <w:num w:numId="31">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5244"/>
    <w:rsid w:val="00002076"/>
    <w:rsid w:val="000029A9"/>
    <w:rsid w:val="00002A82"/>
    <w:rsid w:val="00002F5C"/>
    <w:rsid w:val="00004598"/>
    <w:rsid w:val="00004622"/>
    <w:rsid w:val="0000470E"/>
    <w:rsid w:val="00004AD8"/>
    <w:rsid w:val="00005AC9"/>
    <w:rsid w:val="000061B6"/>
    <w:rsid w:val="000064CD"/>
    <w:rsid w:val="00006897"/>
    <w:rsid w:val="00006EC7"/>
    <w:rsid w:val="00006ED5"/>
    <w:rsid w:val="00007E67"/>
    <w:rsid w:val="0001013A"/>
    <w:rsid w:val="00010519"/>
    <w:rsid w:val="000119B0"/>
    <w:rsid w:val="00012F1D"/>
    <w:rsid w:val="00014B2E"/>
    <w:rsid w:val="00014C3E"/>
    <w:rsid w:val="000154F8"/>
    <w:rsid w:val="00015B99"/>
    <w:rsid w:val="0002013D"/>
    <w:rsid w:val="000203D8"/>
    <w:rsid w:val="000205DB"/>
    <w:rsid w:val="00020E3F"/>
    <w:rsid w:val="00020E4F"/>
    <w:rsid w:val="00020FCB"/>
    <w:rsid w:val="000221E0"/>
    <w:rsid w:val="0002293D"/>
    <w:rsid w:val="00023C6C"/>
    <w:rsid w:val="00024718"/>
    <w:rsid w:val="00025951"/>
    <w:rsid w:val="000269BC"/>
    <w:rsid w:val="0002754A"/>
    <w:rsid w:val="00032738"/>
    <w:rsid w:val="000327E4"/>
    <w:rsid w:val="00034ACD"/>
    <w:rsid w:val="000353A6"/>
    <w:rsid w:val="00036558"/>
    <w:rsid w:val="00036B6E"/>
    <w:rsid w:val="0003781F"/>
    <w:rsid w:val="000379C9"/>
    <w:rsid w:val="00037C40"/>
    <w:rsid w:val="00037D03"/>
    <w:rsid w:val="00040149"/>
    <w:rsid w:val="00041CB4"/>
    <w:rsid w:val="000422FF"/>
    <w:rsid w:val="0004235A"/>
    <w:rsid w:val="00042691"/>
    <w:rsid w:val="000429A4"/>
    <w:rsid w:val="00042A52"/>
    <w:rsid w:val="00042EA9"/>
    <w:rsid w:val="0004458B"/>
    <w:rsid w:val="00044651"/>
    <w:rsid w:val="00045568"/>
    <w:rsid w:val="0004655D"/>
    <w:rsid w:val="00047433"/>
    <w:rsid w:val="00050380"/>
    <w:rsid w:val="000511E8"/>
    <w:rsid w:val="00052269"/>
    <w:rsid w:val="0005242A"/>
    <w:rsid w:val="000529E0"/>
    <w:rsid w:val="00054B7E"/>
    <w:rsid w:val="000579F6"/>
    <w:rsid w:val="000603E1"/>
    <w:rsid w:val="0006244B"/>
    <w:rsid w:val="00062A86"/>
    <w:rsid w:val="00063A97"/>
    <w:rsid w:val="00064422"/>
    <w:rsid w:val="000653CF"/>
    <w:rsid w:val="00066AA2"/>
    <w:rsid w:val="00066B01"/>
    <w:rsid w:val="00067F13"/>
    <w:rsid w:val="000700A1"/>
    <w:rsid w:val="000706E3"/>
    <w:rsid w:val="00072D07"/>
    <w:rsid w:val="000731FB"/>
    <w:rsid w:val="00073342"/>
    <w:rsid w:val="000736FE"/>
    <w:rsid w:val="00075057"/>
    <w:rsid w:val="000754BA"/>
    <w:rsid w:val="000756C3"/>
    <w:rsid w:val="00077A5B"/>
    <w:rsid w:val="00080D58"/>
    <w:rsid w:val="0008107F"/>
    <w:rsid w:val="000816FF"/>
    <w:rsid w:val="00081F66"/>
    <w:rsid w:val="00082C7A"/>
    <w:rsid w:val="00082E85"/>
    <w:rsid w:val="00082F38"/>
    <w:rsid w:val="000832F0"/>
    <w:rsid w:val="00084126"/>
    <w:rsid w:val="00084340"/>
    <w:rsid w:val="00085EBC"/>
    <w:rsid w:val="0008734B"/>
    <w:rsid w:val="0009093B"/>
    <w:rsid w:val="000910F6"/>
    <w:rsid w:val="0009246B"/>
    <w:rsid w:val="00092AB2"/>
    <w:rsid w:val="0009384D"/>
    <w:rsid w:val="0009698C"/>
    <w:rsid w:val="000971AC"/>
    <w:rsid w:val="00097F98"/>
    <w:rsid w:val="000A0DBC"/>
    <w:rsid w:val="000A24F9"/>
    <w:rsid w:val="000A27AA"/>
    <w:rsid w:val="000A2BAF"/>
    <w:rsid w:val="000A3C72"/>
    <w:rsid w:val="000A6580"/>
    <w:rsid w:val="000A68EA"/>
    <w:rsid w:val="000A6C15"/>
    <w:rsid w:val="000A792D"/>
    <w:rsid w:val="000B01F3"/>
    <w:rsid w:val="000B024D"/>
    <w:rsid w:val="000B030E"/>
    <w:rsid w:val="000B08C7"/>
    <w:rsid w:val="000B1987"/>
    <w:rsid w:val="000B1B64"/>
    <w:rsid w:val="000B353B"/>
    <w:rsid w:val="000B40AB"/>
    <w:rsid w:val="000B455A"/>
    <w:rsid w:val="000B531C"/>
    <w:rsid w:val="000B554D"/>
    <w:rsid w:val="000B5619"/>
    <w:rsid w:val="000B59FC"/>
    <w:rsid w:val="000B6B2D"/>
    <w:rsid w:val="000B7CE6"/>
    <w:rsid w:val="000C08A9"/>
    <w:rsid w:val="000C0AA7"/>
    <w:rsid w:val="000C1DBE"/>
    <w:rsid w:val="000C1F4C"/>
    <w:rsid w:val="000C2D27"/>
    <w:rsid w:val="000C44D5"/>
    <w:rsid w:val="000C4931"/>
    <w:rsid w:val="000C4E5A"/>
    <w:rsid w:val="000C732F"/>
    <w:rsid w:val="000C7816"/>
    <w:rsid w:val="000C7C96"/>
    <w:rsid w:val="000C7CCC"/>
    <w:rsid w:val="000C7DB2"/>
    <w:rsid w:val="000D07D0"/>
    <w:rsid w:val="000D1087"/>
    <w:rsid w:val="000D370C"/>
    <w:rsid w:val="000D3C93"/>
    <w:rsid w:val="000D3EDA"/>
    <w:rsid w:val="000D4B1F"/>
    <w:rsid w:val="000D5248"/>
    <w:rsid w:val="000D58FB"/>
    <w:rsid w:val="000E3441"/>
    <w:rsid w:val="000E3976"/>
    <w:rsid w:val="000E4673"/>
    <w:rsid w:val="000E4993"/>
    <w:rsid w:val="000E49DD"/>
    <w:rsid w:val="000E541B"/>
    <w:rsid w:val="000E568B"/>
    <w:rsid w:val="000E5BC4"/>
    <w:rsid w:val="000E60BB"/>
    <w:rsid w:val="000E6B7E"/>
    <w:rsid w:val="000E700F"/>
    <w:rsid w:val="000E7057"/>
    <w:rsid w:val="000E7DF8"/>
    <w:rsid w:val="000E7E43"/>
    <w:rsid w:val="000E7FEE"/>
    <w:rsid w:val="000F0207"/>
    <w:rsid w:val="000F0D83"/>
    <w:rsid w:val="000F18D8"/>
    <w:rsid w:val="000F2FA1"/>
    <w:rsid w:val="000F3FDB"/>
    <w:rsid w:val="000F410D"/>
    <w:rsid w:val="000F4803"/>
    <w:rsid w:val="000F50A5"/>
    <w:rsid w:val="000F58E9"/>
    <w:rsid w:val="000F60BB"/>
    <w:rsid w:val="000F6371"/>
    <w:rsid w:val="000F7631"/>
    <w:rsid w:val="00100493"/>
    <w:rsid w:val="00101693"/>
    <w:rsid w:val="001019C4"/>
    <w:rsid w:val="00102853"/>
    <w:rsid w:val="00102966"/>
    <w:rsid w:val="0010365E"/>
    <w:rsid w:val="0010382B"/>
    <w:rsid w:val="00104EF7"/>
    <w:rsid w:val="00105BB5"/>
    <w:rsid w:val="00107077"/>
    <w:rsid w:val="00107B95"/>
    <w:rsid w:val="00107E57"/>
    <w:rsid w:val="00107F8E"/>
    <w:rsid w:val="00110436"/>
    <w:rsid w:val="0011077E"/>
    <w:rsid w:val="001107FB"/>
    <w:rsid w:val="00111574"/>
    <w:rsid w:val="001116B9"/>
    <w:rsid w:val="0011290A"/>
    <w:rsid w:val="001134E7"/>
    <w:rsid w:val="00115CD3"/>
    <w:rsid w:val="00116A88"/>
    <w:rsid w:val="00120DFC"/>
    <w:rsid w:val="00122751"/>
    <w:rsid w:val="001237CC"/>
    <w:rsid w:val="001241A4"/>
    <w:rsid w:val="0012577B"/>
    <w:rsid w:val="00125D23"/>
    <w:rsid w:val="001260A9"/>
    <w:rsid w:val="0012630D"/>
    <w:rsid w:val="0012692C"/>
    <w:rsid w:val="00127060"/>
    <w:rsid w:val="00127226"/>
    <w:rsid w:val="00127DC6"/>
    <w:rsid w:val="001325BC"/>
    <w:rsid w:val="00132B03"/>
    <w:rsid w:val="00132FA2"/>
    <w:rsid w:val="0013429B"/>
    <w:rsid w:val="0014009C"/>
    <w:rsid w:val="001409ED"/>
    <w:rsid w:val="00140D4F"/>
    <w:rsid w:val="00144051"/>
    <w:rsid w:val="00145958"/>
    <w:rsid w:val="00145C1F"/>
    <w:rsid w:val="001504AD"/>
    <w:rsid w:val="001515B8"/>
    <w:rsid w:val="00151B30"/>
    <w:rsid w:val="00154941"/>
    <w:rsid w:val="00156189"/>
    <w:rsid w:val="00156765"/>
    <w:rsid w:val="00157B05"/>
    <w:rsid w:val="00160767"/>
    <w:rsid w:val="00161A87"/>
    <w:rsid w:val="001631BA"/>
    <w:rsid w:val="00163816"/>
    <w:rsid w:val="00165FD2"/>
    <w:rsid w:val="00166191"/>
    <w:rsid w:val="00166735"/>
    <w:rsid w:val="00166CE0"/>
    <w:rsid w:val="00170C67"/>
    <w:rsid w:val="0017128D"/>
    <w:rsid w:val="00171298"/>
    <w:rsid w:val="00171306"/>
    <w:rsid w:val="001719B6"/>
    <w:rsid w:val="001719F2"/>
    <w:rsid w:val="00173AE4"/>
    <w:rsid w:val="00173B18"/>
    <w:rsid w:val="00175419"/>
    <w:rsid w:val="001758DE"/>
    <w:rsid w:val="0018054D"/>
    <w:rsid w:val="00181030"/>
    <w:rsid w:val="001815ED"/>
    <w:rsid w:val="00182905"/>
    <w:rsid w:val="00183DD5"/>
    <w:rsid w:val="00184100"/>
    <w:rsid w:val="001857E5"/>
    <w:rsid w:val="00187F75"/>
    <w:rsid w:val="00191A61"/>
    <w:rsid w:val="00191DBF"/>
    <w:rsid w:val="001939D4"/>
    <w:rsid w:val="00193E2A"/>
    <w:rsid w:val="00194F04"/>
    <w:rsid w:val="00196432"/>
    <w:rsid w:val="00196AED"/>
    <w:rsid w:val="001A0C6B"/>
    <w:rsid w:val="001A1359"/>
    <w:rsid w:val="001A194B"/>
    <w:rsid w:val="001A2409"/>
    <w:rsid w:val="001A4A0F"/>
    <w:rsid w:val="001A51CD"/>
    <w:rsid w:val="001A6458"/>
    <w:rsid w:val="001A7414"/>
    <w:rsid w:val="001B06E7"/>
    <w:rsid w:val="001B12A8"/>
    <w:rsid w:val="001B20B4"/>
    <w:rsid w:val="001B2482"/>
    <w:rsid w:val="001B2702"/>
    <w:rsid w:val="001B395E"/>
    <w:rsid w:val="001B4012"/>
    <w:rsid w:val="001B4351"/>
    <w:rsid w:val="001B66EB"/>
    <w:rsid w:val="001B6D0E"/>
    <w:rsid w:val="001B7869"/>
    <w:rsid w:val="001B7DE3"/>
    <w:rsid w:val="001B7EB7"/>
    <w:rsid w:val="001B7F16"/>
    <w:rsid w:val="001C003F"/>
    <w:rsid w:val="001C1579"/>
    <w:rsid w:val="001C173A"/>
    <w:rsid w:val="001C3455"/>
    <w:rsid w:val="001C372D"/>
    <w:rsid w:val="001C52E3"/>
    <w:rsid w:val="001C549B"/>
    <w:rsid w:val="001C6398"/>
    <w:rsid w:val="001C7119"/>
    <w:rsid w:val="001C7375"/>
    <w:rsid w:val="001C7846"/>
    <w:rsid w:val="001C78C3"/>
    <w:rsid w:val="001C7F11"/>
    <w:rsid w:val="001D00CC"/>
    <w:rsid w:val="001D02EC"/>
    <w:rsid w:val="001D1330"/>
    <w:rsid w:val="001D1861"/>
    <w:rsid w:val="001D1A01"/>
    <w:rsid w:val="001D1DA0"/>
    <w:rsid w:val="001D3805"/>
    <w:rsid w:val="001D46CA"/>
    <w:rsid w:val="001D4878"/>
    <w:rsid w:val="001D4B74"/>
    <w:rsid w:val="001D505F"/>
    <w:rsid w:val="001D63AD"/>
    <w:rsid w:val="001D6702"/>
    <w:rsid w:val="001D6EAB"/>
    <w:rsid w:val="001D79A5"/>
    <w:rsid w:val="001E0BA4"/>
    <w:rsid w:val="001E1031"/>
    <w:rsid w:val="001E1FA2"/>
    <w:rsid w:val="001E2158"/>
    <w:rsid w:val="001E2372"/>
    <w:rsid w:val="001E284D"/>
    <w:rsid w:val="001E33AE"/>
    <w:rsid w:val="001E49E1"/>
    <w:rsid w:val="001E5806"/>
    <w:rsid w:val="001E5D78"/>
    <w:rsid w:val="001E6762"/>
    <w:rsid w:val="001E76EB"/>
    <w:rsid w:val="001E7B3D"/>
    <w:rsid w:val="001E7EEB"/>
    <w:rsid w:val="001F234B"/>
    <w:rsid w:val="001F4964"/>
    <w:rsid w:val="001F4B51"/>
    <w:rsid w:val="001F4F7B"/>
    <w:rsid w:val="001F575C"/>
    <w:rsid w:val="001F65C2"/>
    <w:rsid w:val="001F792C"/>
    <w:rsid w:val="00201069"/>
    <w:rsid w:val="002014F0"/>
    <w:rsid w:val="0020199A"/>
    <w:rsid w:val="00202F4A"/>
    <w:rsid w:val="00203503"/>
    <w:rsid w:val="00203CA1"/>
    <w:rsid w:val="002049ED"/>
    <w:rsid w:val="00204C63"/>
    <w:rsid w:val="0020555C"/>
    <w:rsid w:val="00206057"/>
    <w:rsid w:val="00206C04"/>
    <w:rsid w:val="00207C40"/>
    <w:rsid w:val="00207D61"/>
    <w:rsid w:val="002153F5"/>
    <w:rsid w:val="002159EC"/>
    <w:rsid w:val="00215E98"/>
    <w:rsid w:val="00215ED7"/>
    <w:rsid w:val="00216A57"/>
    <w:rsid w:val="00216DFE"/>
    <w:rsid w:val="002179AD"/>
    <w:rsid w:val="00220F88"/>
    <w:rsid w:val="002215EA"/>
    <w:rsid w:val="002215F8"/>
    <w:rsid w:val="00221693"/>
    <w:rsid w:val="002220B3"/>
    <w:rsid w:val="00223B81"/>
    <w:rsid w:val="00223CD7"/>
    <w:rsid w:val="00223E05"/>
    <w:rsid w:val="00224477"/>
    <w:rsid w:val="00224DFC"/>
    <w:rsid w:val="00224F69"/>
    <w:rsid w:val="00225EF6"/>
    <w:rsid w:val="00225FF3"/>
    <w:rsid w:val="002264F4"/>
    <w:rsid w:val="002266C0"/>
    <w:rsid w:val="00226BB9"/>
    <w:rsid w:val="00226C3B"/>
    <w:rsid w:val="00226D70"/>
    <w:rsid w:val="002306B7"/>
    <w:rsid w:val="002315D5"/>
    <w:rsid w:val="002319B6"/>
    <w:rsid w:val="00232D6F"/>
    <w:rsid w:val="00233137"/>
    <w:rsid w:val="00233BBF"/>
    <w:rsid w:val="002345B1"/>
    <w:rsid w:val="00234890"/>
    <w:rsid w:val="00234D72"/>
    <w:rsid w:val="00237BF0"/>
    <w:rsid w:val="002404DB"/>
    <w:rsid w:val="00240905"/>
    <w:rsid w:val="002417F8"/>
    <w:rsid w:val="0024237C"/>
    <w:rsid w:val="002424D9"/>
    <w:rsid w:val="00242B2C"/>
    <w:rsid w:val="00245072"/>
    <w:rsid w:val="00245826"/>
    <w:rsid w:val="00246D98"/>
    <w:rsid w:val="00246FC9"/>
    <w:rsid w:val="00247679"/>
    <w:rsid w:val="00250476"/>
    <w:rsid w:val="0025190A"/>
    <w:rsid w:val="00251E78"/>
    <w:rsid w:val="00253E56"/>
    <w:rsid w:val="0025541F"/>
    <w:rsid w:val="00256C01"/>
    <w:rsid w:val="00257BB4"/>
    <w:rsid w:val="002606B4"/>
    <w:rsid w:val="0026234C"/>
    <w:rsid w:val="00262566"/>
    <w:rsid w:val="00262816"/>
    <w:rsid w:val="00262931"/>
    <w:rsid w:val="00263395"/>
    <w:rsid w:val="0026376B"/>
    <w:rsid w:val="00263DF7"/>
    <w:rsid w:val="0026510E"/>
    <w:rsid w:val="0026559F"/>
    <w:rsid w:val="00266926"/>
    <w:rsid w:val="0027031F"/>
    <w:rsid w:val="0027033E"/>
    <w:rsid w:val="0027096B"/>
    <w:rsid w:val="00273113"/>
    <w:rsid w:val="00274099"/>
    <w:rsid w:val="002744EF"/>
    <w:rsid w:val="0027524A"/>
    <w:rsid w:val="0027540E"/>
    <w:rsid w:val="00276033"/>
    <w:rsid w:val="00277F18"/>
    <w:rsid w:val="00280557"/>
    <w:rsid w:val="00280855"/>
    <w:rsid w:val="00280DBE"/>
    <w:rsid w:val="0028107A"/>
    <w:rsid w:val="002811EB"/>
    <w:rsid w:val="00283474"/>
    <w:rsid w:val="00287465"/>
    <w:rsid w:val="002879ED"/>
    <w:rsid w:val="00287DC8"/>
    <w:rsid w:val="002909DC"/>
    <w:rsid w:val="00291EBE"/>
    <w:rsid w:val="00292B61"/>
    <w:rsid w:val="00293700"/>
    <w:rsid w:val="00293AA3"/>
    <w:rsid w:val="00293CE4"/>
    <w:rsid w:val="0029430E"/>
    <w:rsid w:val="00294C9B"/>
    <w:rsid w:val="0029607F"/>
    <w:rsid w:val="002969DE"/>
    <w:rsid w:val="00297B7D"/>
    <w:rsid w:val="00297BF5"/>
    <w:rsid w:val="002A0732"/>
    <w:rsid w:val="002A11A4"/>
    <w:rsid w:val="002A12FC"/>
    <w:rsid w:val="002A2779"/>
    <w:rsid w:val="002A5A44"/>
    <w:rsid w:val="002A5E93"/>
    <w:rsid w:val="002A615D"/>
    <w:rsid w:val="002B0988"/>
    <w:rsid w:val="002B10BF"/>
    <w:rsid w:val="002B3C64"/>
    <w:rsid w:val="002B47B8"/>
    <w:rsid w:val="002B6960"/>
    <w:rsid w:val="002B74D6"/>
    <w:rsid w:val="002B782E"/>
    <w:rsid w:val="002C0039"/>
    <w:rsid w:val="002C00AE"/>
    <w:rsid w:val="002C2ECC"/>
    <w:rsid w:val="002C3FEE"/>
    <w:rsid w:val="002C684B"/>
    <w:rsid w:val="002C6F15"/>
    <w:rsid w:val="002C719C"/>
    <w:rsid w:val="002C7B83"/>
    <w:rsid w:val="002D0006"/>
    <w:rsid w:val="002D0471"/>
    <w:rsid w:val="002D0614"/>
    <w:rsid w:val="002D0672"/>
    <w:rsid w:val="002D0905"/>
    <w:rsid w:val="002D0D76"/>
    <w:rsid w:val="002D132A"/>
    <w:rsid w:val="002D2148"/>
    <w:rsid w:val="002D5146"/>
    <w:rsid w:val="002D7032"/>
    <w:rsid w:val="002D71C3"/>
    <w:rsid w:val="002D7B07"/>
    <w:rsid w:val="002E0005"/>
    <w:rsid w:val="002E0324"/>
    <w:rsid w:val="002E07FA"/>
    <w:rsid w:val="002E0838"/>
    <w:rsid w:val="002E1407"/>
    <w:rsid w:val="002E1F41"/>
    <w:rsid w:val="002E31AD"/>
    <w:rsid w:val="002E3905"/>
    <w:rsid w:val="002E39E1"/>
    <w:rsid w:val="002E426D"/>
    <w:rsid w:val="002E4E11"/>
    <w:rsid w:val="002E5176"/>
    <w:rsid w:val="002E56C0"/>
    <w:rsid w:val="002E5EB3"/>
    <w:rsid w:val="002E6A92"/>
    <w:rsid w:val="002E6ED4"/>
    <w:rsid w:val="002E7D5D"/>
    <w:rsid w:val="002E7D7E"/>
    <w:rsid w:val="002F0302"/>
    <w:rsid w:val="002F07D6"/>
    <w:rsid w:val="002F3E2C"/>
    <w:rsid w:val="002F4ADB"/>
    <w:rsid w:val="002F53B9"/>
    <w:rsid w:val="002F5D60"/>
    <w:rsid w:val="002F6F45"/>
    <w:rsid w:val="002F7225"/>
    <w:rsid w:val="002F7670"/>
    <w:rsid w:val="00300823"/>
    <w:rsid w:val="003028F1"/>
    <w:rsid w:val="003029D1"/>
    <w:rsid w:val="003032F3"/>
    <w:rsid w:val="00303884"/>
    <w:rsid w:val="00303C9A"/>
    <w:rsid w:val="00303E86"/>
    <w:rsid w:val="003040BD"/>
    <w:rsid w:val="0030467B"/>
    <w:rsid w:val="00305606"/>
    <w:rsid w:val="00310372"/>
    <w:rsid w:val="00310529"/>
    <w:rsid w:val="00310BB9"/>
    <w:rsid w:val="0031154E"/>
    <w:rsid w:val="00311A84"/>
    <w:rsid w:val="0031394D"/>
    <w:rsid w:val="00313A3C"/>
    <w:rsid w:val="00316016"/>
    <w:rsid w:val="00316380"/>
    <w:rsid w:val="003163F6"/>
    <w:rsid w:val="0032024B"/>
    <w:rsid w:val="003202D6"/>
    <w:rsid w:val="00320365"/>
    <w:rsid w:val="00320F73"/>
    <w:rsid w:val="0032131D"/>
    <w:rsid w:val="00322438"/>
    <w:rsid w:val="00322E3F"/>
    <w:rsid w:val="003233E3"/>
    <w:rsid w:val="00323846"/>
    <w:rsid w:val="0032566F"/>
    <w:rsid w:val="00326022"/>
    <w:rsid w:val="0032760D"/>
    <w:rsid w:val="00327C96"/>
    <w:rsid w:val="00330604"/>
    <w:rsid w:val="00330D3E"/>
    <w:rsid w:val="00331885"/>
    <w:rsid w:val="00331E14"/>
    <w:rsid w:val="003320FF"/>
    <w:rsid w:val="00336E19"/>
    <w:rsid w:val="00337146"/>
    <w:rsid w:val="00337909"/>
    <w:rsid w:val="00340774"/>
    <w:rsid w:val="00341489"/>
    <w:rsid w:val="003419BD"/>
    <w:rsid w:val="00341BE7"/>
    <w:rsid w:val="00342A0E"/>
    <w:rsid w:val="003431B2"/>
    <w:rsid w:val="0034606A"/>
    <w:rsid w:val="0034640A"/>
    <w:rsid w:val="003468C6"/>
    <w:rsid w:val="003468FB"/>
    <w:rsid w:val="00346971"/>
    <w:rsid w:val="00346AAB"/>
    <w:rsid w:val="00347C97"/>
    <w:rsid w:val="003514DD"/>
    <w:rsid w:val="003514E0"/>
    <w:rsid w:val="00352512"/>
    <w:rsid w:val="003539D7"/>
    <w:rsid w:val="00355641"/>
    <w:rsid w:val="0035599F"/>
    <w:rsid w:val="00355B31"/>
    <w:rsid w:val="00355DA1"/>
    <w:rsid w:val="00357692"/>
    <w:rsid w:val="0036063F"/>
    <w:rsid w:val="0036124D"/>
    <w:rsid w:val="00361901"/>
    <w:rsid w:val="0036191F"/>
    <w:rsid w:val="00362B0A"/>
    <w:rsid w:val="003632B5"/>
    <w:rsid w:val="00365956"/>
    <w:rsid w:val="00366576"/>
    <w:rsid w:val="003669EB"/>
    <w:rsid w:val="00366F0B"/>
    <w:rsid w:val="003674BE"/>
    <w:rsid w:val="0037001A"/>
    <w:rsid w:val="0037033D"/>
    <w:rsid w:val="00371290"/>
    <w:rsid w:val="00371766"/>
    <w:rsid w:val="00371E5B"/>
    <w:rsid w:val="0037311A"/>
    <w:rsid w:val="00373260"/>
    <w:rsid w:val="00374050"/>
    <w:rsid w:val="00375254"/>
    <w:rsid w:val="00375382"/>
    <w:rsid w:val="00375D4E"/>
    <w:rsid w:val="00375FB2"/>
    <w:rsid w:val="00376088"/>
    <w:rsid w:val="00376372"/>
    <w:rsid w:val="00377142"/>
    <w:rsid w:val="00377678"/>
    <w:rsid w:val="00377C6F"/>
    <w:rsid w:val="00377D05"/>
    <w:rsid w:val="003819E1"/>
    <w:rsid w:val="00384D6F"/>
    <w:rsid w:val="00385A58"/>
    <w:rsid w:val="00385AC7"/>
    <w:rsid w:val="00385FF1"/>
    <w:rsid w:val="00386624"/>
    <w:rsid w:val="00387D9B"/>
    <w:rsid w:val="003903FD"/>
    <w:rsid w:val="003927D3"/>
    <w:rsid w:val="00392903"/>
    <w:rsid w:val="00392917"/>
    <w:rsid w:val="00392DA6"/>
    <w:rsid w:val="003931FF"/>
    <w:rsid w:val="00393396"/>
    <w:rsid w:val="003935B4"/>
    <w:rsid w:val="0039380E"/>
    <w:rsid w:val="00393824"/>
    <w:rsid w:val="00393EF5"/>
    <w:rsid w:val="003946D8"/>
    <w:rsid w:val="0039480D"/>
    <w:rsid w:val="00395951"/>
    <w:rsid w:val="00395EE9"/>
    <w:rsid w:val="003A0DF3"/>
    <w:rsid w:val="003A1B65"/>
    <w:rsid w:val="003A239C"/>
    <w:rsid w:val="003A2CD3"/>
    <w:rsid w:val="003A31A2"/>
    <w:rsid w:val="003A3662"/>
    <w:rsid w:val="003A5094"/>
    <w:rsid w:val="003A6D45"/>
    <w:rsid w:val="003B1561"/>
    <w:rsid w:val="003B2DED"/>
    <w:rsid w:val="003B438F"/>
    <w:rsid w:val="003B4497"/>
    <w:rsid w:val="003B45E3"/>
    <w:rsid w:val="003B4E89"/>
    <w:rsid w:val="003B53F9"/>
    <w:rsid w:val="003B5C57"/>
    <w:rsid w:val="003B6736"/>
    <w:rsid w:val="003B7408"/>
    <w:rsid w:val="003C049C"/>
    <w:rsid w:val="003C1040"/>
    <w:rsid w:val="003C1E3F"/>
    <w:rsid w:val="003C2614"/>
    <w:rsid w:val="003C2E6D"/>
    <w:rsid w:val="003C3D5E"/>
    <w:rsid w:val="003C61BF"/>
    <w:rsid w:val="003C686F"/>
    <w:rsid w:val="003C7C75"/>
    <w:rsid w:val="003C7DAA"/>
    <w:rsid w:val="003D0447"/>
    <w:rsid w:val="003D1BFC"/>
    <w:rsid w:val="003D40AC"/>
    <w:rsid w:val="003D4B2C"/>
    <w:rsid w:val="003D687A"/>
    <w:rsid w:val="003D7338"/>
    <w:rsid w:val="003D74CD"/>
    <w:rsid w:val="003D7CEE"/>
    <w:rsid w:val="003D7D6B"/>
    <w:rsid w:val="003E060C"/>
    <w:rsid w:val="003E0A46"/>
    <w:rsid w:val="003E0BB0"/>
    <w:rsid w:val="003E3F0E"/>
    <w:rsid w:val="003E4578"/>
    <w:rsid w:val="003E51B4"/>
    <w:rsid w:val="003E5BCB"/>
    <w:rsid w:val="003E5BF2"/>
    <w:rsid w:val="003E647A"/>
    <w:rsid w:val="003E6807"/>
    <w:rsid w:val="003E682D"/>
    <w:rsid w:val="003E6BE2"/>
    <w:rsid w:val="003F1E84"/>
    <w:rsid w:val="003F1F99"/>
    <w:rsid w:val="003F2450"/>
    <w:rsid w:val="003F29BB"/>
    <w:rsid w:val="003F2CD5"/>
    <w:rsid w:val="003F3245"/>
    <w:rsid w:val="003F3292"/>
    <w:rsid w:val="003F34C4"/>
    <w:rsid w:val="003F3793"/>
    <w:rsid w:val="003F4E29"/>
    <w:rsid w:val="003F53D4"/>
    <w:rsid w:val="003F555C"/>
    <w:rsid w:val="003F5B78"/>
    <w:rsid w:val="003F74DC"/>
    <w:rsid w:val="004004FB"/>
    <w:rsid w:val="0040289C"/>
    <w:rsid w:val="004048DC"/>
    <w:rsid w:val="004049C7"/>
    <w:rsid w:val="004051D0"/>
    <w:rsid w:val="00405895"/>
    <w:rsid w:val="00406096"/>
    <w:rsid w:val="0040714E"/>
    <w:rsid w:val="004105FD"/>
    <w:rsid w:val="004114D6"/>
    <w:rsid w:val="00411BCF"/>
    <w:rsid w:val="00412E8F"/>
    <w:rsid w:val="00413345"/>
    <w:rsid w:val="00413779"/>
    <w:rsid w:val="00413B71"/>
    <w:rsid w:val="00413DB0"/>
    <w:rsid w:val="00414767"/>
    <w:rsid w:val="00414E70"/>
    <w:rsid w:val="0041572F"/>
    <w:rsid w:val="00416F49"/>
    <w:rsid w:val="00420B7D"/>
    <w:rsid w:val="00421989"/>
    <w:rsid w:val="004220E4"/>
    <w:rsid w:val="004220F3"/>
    <w:rsid w:val="00422960"/>
    <w:rsid w:val="00424E76"/>
    <w:rsid w:val="004257D9"/>
    <w:rsid w:val="0042605A"/>
    <w:rsid w:val="00426E43"/>
    <w:rsid w:val="00426EBA"/>
    <w:rsid w:val="0042712F"/>
    <w:rsid w:val="004272FC"/>
    <w:rsid w:val="004318A2"/>
    <w:rsid w:val="00431B09"/>
    <w:rsid w:val="0043417F"/>
    <w:rsid w:val="00435496"/>
    <w:rsid w:val="00435FB9"/>
    <w:rsid w:val="00436B4D"/>
    <w:rsid w:val="0044069F"/>
    <w:rsid w:val="004406B6"/>
    <w:rsid w:val="004410C5"/>
    <w:rsid w:val="0044157C"/>
    <w:rsid w:val="004428C0"/>
    <w:rsid w:val="00443481"/>
    <w:rsid w:val="00444DEC"/>
    <w:rsid w:val="00444F27"/>
    <w:rsid w:val="00447200"/>
    <w:rsid w:val="00447892"/>
    <w:rsid w:val="004503E8"/>
    <w:rsid w:val="0045040B"/>
    <w:rsid w:val="004520C3"/>
    <w:rsid w:val="00452305"/>
    <w:rsid w:val="00454FF5"/>
    <w:rsid w:val="0045559F"/>
    <w:rsid w:val="00455720"/>
    <w:rsid w:val="004557A2"/>
    <w:rsid w:val="004569B3"/>
    <w:rsid w:val="00456A5F"/>
    <w:rsid w:val="00456C28"/>
    <w:rsid w:val="00460FB8"/>
    <w:rsid w:val="00461587"/>
    <w:rsid w:val="00461ACB"/>
    <w:rsid w:val="004637CE"/>
    <w:rsid w:val="00463917"/>
    <w:rsid w:val="0046489E"/>
    <w:rsid w:val="00465D19"/>
    <w:rsid w:val="0046610E"/>
    <w:rsid w:val="004663EA"/>
    <w:rsid w:val="004678FA"/>
    <w:rsid w:val="00470DD1"/>
    <w:rsid w:val="00470E5F"/>
    <w:rsid w:val="00471303"/>
    <w:rsid w:val="00471734"/>
    <w:rsid w:val="004718A7"/>
    <w:rsid w:val="0047370F"/>
    <w:rsid w:val="00475CD4"/>
    <w:rsid w:val="0047640B"/>
    <w:rsid w:val="00477F9A"/>
    <w:rsid w:val="0048015C"/>
    <w:rsid w:val="00480295"/>
    <w:rsid w:val="004803D5"/>
    <w:rsid w:val="0048040B"/>
    <w:rsid w:val="00480BC5"/>
    <w:rsid w:val="00481547"/>
    <w:rsid w:val="00481895"/>
    <w:rsid w:val="00481D2C"/>
    <w:rsid w:val="004828D2"/>
    <w:rsid w:val="00482A38"/>
    <w:rsid w:val="00482B14"/>
    <w:rsid w:val="00482B56"/>
    <w:rsid w:val="00482D65"/>
    <w:rsid w:val="00483C02"/>
    <w:rsid w:val="0048459B"/>
    <w:rsid w:val="00484DAF"/>
    <w:rsid w:val="00485C5E"/>
    <w:rsid w:val="00485CDC"/>
    <w:rsid w:val="00486A30"/>
    <w:rsid w:val="00486E20"/>
    <w:rsid w:val="00490516"/>
    <w:rsid w:val="004917E7"/>
    <w:rsid w:val="00494F00"/>
    <w:rsid w:val="0049533C"/>
    <w:rsid w:val="0049543F"/>
    <w:rsid w:val="004957E5"/>
    <w:rsid w:val="004960CD"/>
    <w:rsid w:val="00496411"/>
    <w:rsid w:val="0049641A"/>
    <w:rsid w:val="00496514"/>
    <w:rsid w:val="004979A1"/>
    <w:rsid w:val="004A00BC"/>
    <w:rsid w:val="004A10AD"/>
    <w:rsid w:val="004A1B17"/>
    <w:rsid w:val="004A1FEF"/>
    <w:rsid w:val="004A29D5"/>
    <w:rsid w:val="004A353A"/>
    <w:rsid w:val="004A4560"/>
    <w:rsid w:val="004A50F7"/>
    <w:rsid w:val="004A5E1F"/>
    <w:rsid w:val="004A68DA"/>
    <w:rsid w:val="004A72BB"/>
    <w:rsid w:val="004B086B"/>
    <w:rsid w:val="004B30B7"/>
    <w:rsid w:val="004B36A4"/>
    <w:rsid w:val="004B40BA"/>
    <w:rsid w:val="004B4FCB"/>
    <w:rsid w:val="004B5032"/>
    <w:rsid w:val="004B50D1"/>
    <w:rsid w:val="004B5494"/>
    <w:rsid w:val="004B588B"/>
    <w:rsid w:val="004B58E1"/>
    <w:rsid w:val="004B5D1C"/>
    <w:rsid w:val="004B7B47"/>
    <w:rsid w:val="004C090F"/>
    <w:rsid w:val="004C1F3F"/>
    <w:rsid w:val="004C2263"/>
    <w:rsid w:val="004C369D"/>
    <w:rsid w:val="004C3B64"/>
    <w:rsid w:val="004C4141"/>
    <w:rsid w:val="004C4884"/>
    <w:rsid w:val="004C4D5E"/>
    <w:rsid w:val="004C56E9"/>
    <w:rsid w:val="004C6452"/>
    <w:rsid w:val="004C7435"/>
    <w:rsid w:val="004C76CE"/>
    <w:rsid w:val="004D146C"/>
    <w:rsid w:val="004D1A20"/>
    <w:rsid w:val="004D1FD7"/>
    <w:rsid w:val="004D3062"/>
    <w:rsid w:val="004D31B6"/>
    <w:rsid w:val="004D424C"/>
    <w:rsid w:val="004D482C"/>
    <w:rsid w:val="004D5280"/>
    <w:rsid w:val="004D546F"/>
    <w:rsid w:val="004D5DE1"/>
    <w:rsid w:val="004D5F51"/>
    <w:rsid w:val="004D63CE"/>
    <w:rsid w:val="004D702F"/>
    <w:rsid w:val="004E30EF"/>
    <w:rsid w:val="004E3A39"/>
    <w:rsid w:val="004E6421"/>
    <w:rsid w:val="004E674A"/>
    <w:rsid w:val="004E696E"/>
    <w:rsid w:val="004E75E0"/>
    <w:rsid w:val="004F1CC1"/>
    <w:rsid w:val="004F2248"/>
    <w:rsid w:val="004F4603"/>
    <w:rsid w:val="004F49E4"/>
    <w:rsid w:val="004F4B18"/>
    <w:rsid w:val="004F50A0"/>
    <w:rsid w:val="004F52F3"/>
    <w:rsid w:val="004F5BE0"/>
    <w:rsid w:val="004F6954"/>
    <w:rsid w:val="004F7825"/>
    <w:rsid w:val="004F79E8"/>
    <w:rsid w:val="005007D1"/>
    <w:rsid w:val="00504D6A"/>
    <w:rsid w:val="00506A2A"/>
    <w:rsid w:val="0051124D"/>
    <w:rsid w:val="00512637"/>
    <w:rsid w:val="00512FB8"/>
    <w:rsid w:val="005142EA"/>
    <w:rsid w:val="00515474"/>
    <w:rsid w:val="00515DA6"/>
    <w:rsid w:val="00516578"/>
    <w:rsid w:val="005200B5"/>
    <w:rsid w:val="00521921"/>
    <w:rsid w:val="00521975"/>
    <w:rsid w:val="00521DCF"/>
    <w:rsid w:val="005232DC"/>
    <w:rsid w:val="00524302"/>
    <w:rsid w:val="005246E1"/>
    <w:rsid w:val="00524B1B"/>
    <w:rsid w:val="00524F45"/>
    <w:rsid w:val="005254A0"/>
    <w:rsid w:val="00525E89"/>
    <w:rsid w:val="00526519"/>
    <w:rsid w:val="00526964"/>
    <w:rsid w:val="00527422"/>
    <w:rsid w:val="0053054C"/>
    <w:rsid w:val="00530FD5"/>
    <w:rsid w:val="005327E2"/>
    <w:rsid w:val="00532AD5"/>
    <w:rsid w:val="00533379"/>
    <w:rsid w:val="00533768"/>
    <w:rsid w:val="00536D3F"/>
    <w:rsid w:val="00540C0F"/>
    <w:rsid w:val="00541359"/>
    <w:rsid w:val="005426A1"/>
    <w:rsid w:val="00542D5D"/>
    <w:rsid w:val="00543E23"/>
    <w:rsid w:val="00546C6D"/>
    <w:rsid w:val="00546F64"/>
    <w:rsid w:val="0055055E"/>
    <w:rsid w:val="00552975"/>
    <w:rsid w:val="00552DF3"/>
    <w:rsid w:val="005536EE"/>
    <w:rsid w:val="0055472D"/>
    <w:rsid w:val="00554B86"/>
    <w:rsid w:val="005558AB"/>
    <w:rsid w:val="00555EF2"/>
    <w:rsid w:val="00556128"/>
    <w:rsid w:val="005564AF"/>
    <w:rsid w:val="00556759"/>
    <w:rsid w:val="00556AE2"/>
    <w:rsid w:val="00557B9A"/>
    <w:rsid w:val="00560B60"/>
    <w:rsid w:val="00561D5A"/>
    <w:rsid w:val="0056390C"/>
    <w:rsid w:val="005644DD"/>
    <w:rsid w:val="005648E9"/>
    <w:rsid w:val="005662D4"/>
    <w:rsid w:val="00570164"/>
    <w:rsid w:val="005706FF"/>
    <w:rsid w:val="0057096D"/>
    <w:rsid w:val="005722A2"/>
    <w:rsid w:val="005726EA"/>
    <w:rsid w:val="00572FD0"/>
    <w:rsid w:val="00573D36"/>
    <w:rsid w:val="00575934"/>
    <w:rsid w:val="00575976"/>
    <w:rsid w:val="00576F06"/>
    <w:rsid w:val="005775B8"/>
    <w:rsid w:val="005779EC"/>
    <w:rsid w:val="00577AC0"/>
    <w:rsid w:val="00582350"/>
    <w:rsid w:val="005824AF"/>
    <w:rsid w:val="00582FBF"/>
    <w:rsid w:val="00583415"/>
    <w:rsid w:val="00584130"/>
    <w:rsid w:val="005856BC"/>
    <w:rsid w:val="00585BB7"/>
    <w:rsid w:val="00587941"/>
    <w:rsid w:val="0059057B"/>
    <w:rsid w:val="00590953"/>
    <w:rsid w:val="00590DB8"/>
    <w:rsid w:val="005919C4"/>
    <w:rsid w:val="00591A48"/>
    <w:rsid w:val="00592CD2"/>
    <w:rsid w:val="005936CE"/>
    <w:rsid w:val="00595467"/>
    <w:rsid w:val="005958DB"/>
    <w:rsid w:val="005959D1"/>
    <w:rsid w:val="00595AD3"/>
    <w:rsid w:val="00595E01"/>
    <w:rsid w:val="00597AF4"/>
    <w:rsid w:val="005A0747"/>
    <w:rsid w:val="005A176F"/>
    <w:rsid w:val="005A1CC4"/>
    <w:rsid w:val="005A30A5"/>
    <w:rsid w:val="005A337D"/>
    <w:rsid w:val="005A3D66"/>
    <w:rsid w:val="005A5DF6"/>
    <w:rsid w:val="005A60B9"/>
    <w:rsid w:val="005A7190"/>
    <w:rsid w:val="005A7BE5"/>
    <w:rsid w:val="005B01D2"/>
    <w:rsid w:val="005B0AD4"/>
    <w:rsid w:val="005B0BE9"/>
    <w:rsid w:val="005B337C"/>
    <w:rsid w:val="005B48AF"/>
    <w:rsid w:val="005B4EA3"/>
    <w:rsid w:val="005B551F"/>
    <w:rsid w:val="005B5F52"/>
    <w:rsid w:val="005B6D67"/>
    <w:rsid w:val="005B706D"/>
    <w:rsid w:val="005C12E9"/>
    <w:rsid w:val="005C1FFA"/>
    <w:rsid w:val="005C30ED"/>
    <w:rsid w:val="005C3FEE"/>
    <w:rsid w:val="005C420B"/>
    <w:rsid w:val="005C4845"/>
    <w:rsid w:val="005C4B13"/>
    <w:rsid w:val="005C5FE7"/>
    <w:rsid w:val="005C6FBD"/>
    <w:rsid w:val="005C71F0"/>
    <w:rsid w:val="005C7627"/>
    <w:rsid w:val="005C7B67"/>
    <w:rsid w:val="005D1686"/>
    <w:rsid w:val="005D18FF"/>
    <w:rsid w:val="005D1F58"/>
    <w:rsid w:val="005D1FBB"/>
    <w:rsid w:val="005D3403"/>
    <w:rsid w:val="005D3E45"/>
    <w:rsid w:val="005D481D"/>
    <w:rsid w:val="005D604C"/>
    <w:rsid w:val="005D7006"/>
    <w:rsid w:val="005D71FC"/>
    <w:rsid w:val="005D72BE"/>
    <w:rsid w:val="005E053F"/>
    <w:rsid w:val="005E1EFC"/>
    <w:rsid w:val="005E4A0D"/>
    <w:rsid w:val="005E5412"/>
    <w:rsid w:val="005E58BC"/>
    <w:rsid w:val="005E5CB2"/>
    <w:rsid w:val="005E67C3"/>
    <w:rsid w:val="005F00F1"/>
    <w:rsid w:val="005F05FA"/>
    <w:rsid w:val="005F0C68"/>
    <w:rsid w:val="005F17AA"/>
    <w:rsid w:val="005F1B4E"/>
    <w:rsid w:val="005F4900"/>
    <w:rsid w:val="005F4C41"/>
    <w:rsid w:val="005F5282"/>
    <w:rsid w:val="005F5E3C"/>
    <w:rsid w:val="005F64A4"/>
    <w:rsid w:val="005F650D"/>
    <w:rsid w:val="005F68A2"/>
    <w:rsid w:val="005F6D7C"/>
    <w:rsid w:val="005F77EF"/>
    <w:rsid w:val="005F7ECC"/>
    <w:rsid w:val="005F7FA5"/>
    <w:rsid w:val="006018D4"/>
    <w:rsid w:val="00601AC3"/>
    <w:rsid w:val="00601E8B"/>
    <w:rsid w:val="006021F4"/>
    <w:rsid w:val="006029A8"/>
    <w:rsid w:val="00603724"/>
    <w:rsid w:val="00603D6D"/>
    <w:rsid w:val="00603FFD"/>
    <w:rsid w:val="00604AC3"/>
    <w:rsid w:val="0060613E"/>
    <w:rsid w:val="00606665"/>
    <w:rsid w:val="00606DC8"/>
    <w:rsid w:val="006071A0"/>
    <w:rsid w:val="006073CE"/>
    <w:rsid w:val="00607959"/>
    <w:rsid w:val="00607AA7"/>
    <w:rsid w:val="00607E11"/>
    <w:rsid w:val="00607ECF"/>
    <w:rsid w:val="0061081E"/>
    <w:rsid w:val="00610C22"/>
    <w:rsid w:val="00610F66"/>
    <w:rsid w:val="0061205D"/>
    <w:rsid w:val="00613681"/>
    <w:rsid w:val="00616269"/>
    <w:rsid w:val="006165F3"/>
    <w:rsid w:val="00616A23"/>
    <w:rsid w:val="0062104E"/>
    <w:rsid w:val="00621510"/>
    <w:rsid w:val="00621D7A"/>
    <w:rsid w:val="00621D93"/>
    <w:rsid w:val="00621E58"/>
    <w:rsid w:val="00621F36"/>
    <w:rsid w:val="0062200C"/>
    <w:rsid w:val="00623434"/>
    <w:rsid w:val="006236B6"/>
    <w:rsid w:val="006240B6"/>
    <w:rsid w:val="0062417C"/>
    <w:rsid w:val="00626198"/>
    <w:rsid w:val="006261AC"/>
    <w:rsid w:val="006262E4"/>
    <w:rsid w:val="00626CCC"/>
    <w:rsid w:val="00631F60"/>
    <w:rsid w:val="006325A2"/>
    <w:rsid w:val="00632B11"/>
    <w:rsid w:val="00632BCE"/>
    <w:rsid w:val="00632FC9"/>
    <w:rsid w:val="0063445C"/>
    <w:rsid w:val="006349FB"/>
    <w:rsid w:val="00635EAC"/>
    <w:rsid w:val="00636844"/>
    <w:rsid w:val="006415E4"/>
    <w:rsid w:val="0064319C"/>
    <w:rsid w:val="00643B8E"/>
    <w:rsid w:val="00644EDC"/>
    <w:rsid w:val="00646639"/>
    <w:rsid w:val="006471A2"/>
    <w:rsid w:val="00647A48"/>
    <w:rsid w:val="00650004"/>
    <w:rsid w:val="006501F8"/>
    <w:rsid w:val="00650464"/>
    <w:rsid w:val="00650931"/>
    <w:rsid w:val="00650FEF"/>
    <w:rsid w:val="006510BA"/>
    <w:rsid w:val="006515E2"/>
    <w:rsid w:val="006517E0"/>
    <w:rsid w:val="00651CAB"/>
    <w:rsid w:val="00652473"/>
    <w:rsid w:val="006532FA"/>
    <w:rsid w:val="00654D85"/>
    <w:rsid w:val="0065562B"/>
    <w:rsid w:val="00655F53"/>
    <w:rsid w:val="006568B1"/>
    <w:rsid w:val="0065789B"/>
    <w:rsid w:val="0065789F"/>
    <w:rsid w:val="00657D93"/>
    <w:rsid w:val="006606FB"/>
    <w:rsid w:val="0066259B"/>
    <w:rsid w:val="006625AB"/>
    <w:rsid w:val="00662827"/>
    <w:rsid w:val="00662AD7"/>
    <w:rsid w:val="006631C8"/>
    <w:rsid w:val="00663B67"/>
    <w:rsid w:val="00663F64"/>
    <w:rsid w:val="00664B91"/>
    <w:rsid w:val="006654E3"/>
    <w:rsid w:val="006658DE"/>
    <w:rsid w:val="00666224"/>
    <w:rsid w:val="006665D5"/>
    <w:rsid w:val="00667424"/>
    <w:rsid w:val="00667655"/>
    <w:rsid w:val="00667800"/>
    <w:rsid w:val="00667981"/>
    <w:rsid w:val="006701AB"/>
    <w:rsid w:val="0067055E"/>
    <w:rsid w:val="00671C48"/>
    <w:rsid w:val="006722E4"/>
    <w:rsid w:val="006722E9"/>
    <w:rsid w:val="0067251C"/>
    <w:rsid w:val="00672852"/>
    <w:rsid w:val="0067297B"/>
    <w:rsid w:val="00672C95"/>
    <w:rsid w:val="0067476E"/>
    <w:rsid w:val="00676867"/>
    <w:rsid w:val="00676A29"/>
    <w:rsid w:val="00676C5E"/>
    <w:rsid w:val="0068046B"/>
    <w:rsid w:val="00680EED"/>
    <w:rsid w:val="006813AB"/>
    <w:rsid w:val="0068313F"/>
    <w:rsid w:val="00683283"/>
    <w:rsid w:val="0068370A"/>
    <w:rsid w:val="00683BC3"/>
    <w:rsid w:val="006840A3"/>
    <w:rsid w:val="006844D7"/>
    <w:rsid w:val="00685D67"/>
    <w:rsid w:val="006862CD"/>
    <w:rsid w:val="006867BE"/>
    <w:rsid w:val="00686C22"/>
    <w:rsid w:val="00687CBA"/>
    <w:rsid w:val="006911F1"/>
    <w:rsid w:val="00692216"/>
    <w:rsid w:val="00692378"/>
    <w:rsid w:val="00692679"/>
    <w:rsid w:val="00693A6B"/>
    <w:rsid w:val="00693F89"/>
    <w:rsid w:val="00694DD4"/>
    <w:rsid w:val="0069570A"/>
    <w:rsid w:val="006972EB"/>
    <w:rsid w:val="006A04F4"/>
    <w:rsid w:val="006A2084"/>
    <w:rsid w:val="006A22FA"/>
    <w:rsid w:val="006A27F4"/>
    <w:rsid w:val="006A2943"/>
    <w:rsid w:val="006A2FFE"/>
    <w:rsid w:val="006A35D1"/>
    <w:rsid w:val="006A365F"/>
    <w:rsid w:val="006A4BBA"/>
    <w:rsid w:val="006A5BC1"/>
    <w:rsid w:val="006A5D8C"/>
    <w:rsid w:val="006A6091"/>
    <w:rsid w:val="006A75E3"/>
    <w:rsid w:val="006A7D5F"/>
    <w:rsid w:val="006A7ED5"/>
    <w:rsid w:val="006B17F4"/>
    <w:rsid w:val="006B2AFD"/>
    <w:rsid w:val="006B46FF"/>
    <w:rsid w:val="006B48EA"/>
    <w:rsid w:val="006B646B"/>
    <w:rsid w:val="006B714B"/>
    <w:rsid w:val="006B75C1"/>
    <w:rsid w:val="006B7CA5"/>
    <w:rsid w:val="006C01C9"/>
    <w:rsid w:val="006C05F1"/>
    <w:rsid w:val="006C0977"/>
    <w:rsid w:val="006C0E23"/>
    <w:rsid w:val="006C1F2F"/>
    <w:rsid w:val="006C2072"/>
    <w:rsid w:val="006C2A9A"/>
    <w:rsid w:val="006C2FF5"/>
    <w:rsid w:val="006C4D7B"/>
    <w:rsid w:val="006C5A83"/>
    <w:rsid w:val="006C5AE4"/>
    <w:rsid w:val="006C5CC0"/>
    <w:rsid w:val="006C5FBB"/>
    <w:rsid w:val="006C6A69"/>
    <w:rsid w:val="006C6A94"/>
    <w:rsid w:val="006C6BEF"/>
    <w:rsid w:val="006C6E5B"/>
    <w:rsid w:val="006D1683"/>
    <w:rsid w:val="006D19DF"/>
    <w:rsid w:val="006D20B4"/>
    <w:rsid w:val="006D30A0"/>
    <w:rsid w:val="006D4F68"/>
    <w:rsid w:val="006D5177"/>
    <w:rsid w:val="006D5A8F"/>
    <w:rsid w:val="006D5B63"/>
    <w:rsid w:val="006D5E12"/>
    <w:rsid w:val="006D610C"/>
    <w:rsid w:val="006D69E1"/>
    <w:rsid w:val="006D7561"/>
    <w:rsid w:val="006E0FDF"/>
    <w:rsid w:val="006E1B87"/>
    <w:rsid w:val="006E1F01"/>
    <w:rsid w:val="006E26FC"/>
    <w:rsid w:val="006E2F76"/>
    <w:rsid w:val="006E3630"/>
    <w:rsid w:val="006E4A30"/>
    <w:rsid w:val="006E4CE4"/>
    <w:rsid w:val="006E5233"/>
    <w:rsid w:val="006E5475"/>
    <w:rsid w:val="006E58D9"/>
    <w:rsid w:val="006E649D"/>
    <w:rsid w:val="006E6CE5"/>
    <w:rsid w:val="006E74A8"/>
    <w:rsid w:val="006E7650"/>
    <w:rsid w:val="006E7658"/>
    <w:rsid w:val="006E7957"/>
    <w:rsid w:val="006F15E6"/>
    <w:rsid w:val="006F1C65"/>
    <w:rsid w:val="006F1C6E"/>
    <w:rsid w:val="006F43CF"/>
    <w:rsid w:val="006F4B31"/>
    <w:rsid w:val="006F50FA"/>
    <w:rsid w:val="006F6290"/>
    <w:rsid w:val="006F66F2"/>
    <w:rsid w:val="006F6CFE"/>
    <w:rsid w:val="006F6DDA"/>
    <w:rsid w:val="006F7CED"/>
    <w:rsid w:val="0070206D"/>
    <w:rsid w:val="007022FC"/>
    <w:rsid w:val="00702A70"/>
    <w:rsid w:val="00702B3D"/>
    <w:rsid w:val="0070314E"/>
    <w:rsid w:val="0070459F"/>
    <w:rsid w:val="007104EC"/>
    <w:rsid w:val="007107F3"/>
    <w:rsid w:val="007114A4"/>
    <w:rsid w:val="00711621"/>
    <w:rsid w:val="007120B9"/>
    <w:rsid w:val="0071228D"/>
    <w:rsid w:val="00712CB9"/>
    <w:rsid w:val="007134A8"/>
    <w:rsid w:val="00713695"/>
    <w:rsid w:val="00713803"/>
    <w:rsid w:val="00713955"/>
    <w:rsid w:val="00714353"/>
    <w:rsid w:val="0071464E"/>
    <w:rsid w:val="007157EA"/>
    <w:rsid w:val="00715AB0"/>
    <w:rsid w:val="00716932"/>
    <w:rsid w:val="0071719D"/>
    <w:rsid w:val="007216C9"/>
    <w:rsid w:val="00722F9E"/>
    <w:rsid w:val="00724FA1"/>
    <w:rsid w:val="00725478"/>
    <w:rsid w:val="00726A1B"/>
    <w:rsid w:val="00727B38"/>
    <w:rsid w:val="00731DF0"/>
    <w:rsid w:val="0073240B"/>
    <w:rsid w:val="00732811"/>
    <w:rsid w:val="007330D0"/>
    <w:rsid w:val="00733722"/>
    <w:rsid w:val="00733BED"/>
    <w:rsid w:val="00733F9C"/>
    <w:rsid w:val="007342F3"/>
    <w:rsid w:val="007358DE"/>
    <w:rsid w:val="00736451"/>
    <w:rsid w:val="00736521"/>
    <w:rsid w:val="00737C03"/>
    <w:rsid w:val="00737FC0"/>
    <w:rsid w:val="00740F40"/>
    <w:rsid w:val="007414A4"/>
    <w:rsid w:val="00743BCD"/>
    <w:rsid w:val="0074408B"/>
    <w:rsid w:val="00744758"/>
    <w:rsid w:val="00744C0F"/>
    <w:rsid w:val="00745AAF"/>
    <w:rsid w:val="0074665C"/>
    <w:rsid w:val="00747649"/>
    <w:rsid w:val="00747A84"/>
    <w:rsid w:val="007516B5"/>
    <w:rsid w:val="0075195E"/>
    <w:rsid w:val="00751A71"/>
    <w:rsid w:val="00751F3F"/>
    <w:rsid w:val="00751FF9"/>
    <w:rsid w:val="00752264"/>
    <w:rsid w:val="00752AE3"/>
    <w:rsid w:val="00753282"/>
    <w:rsid w:val="007534A0"/>
    <w:rsid w:val="0075583C"/>
    <w:rsid w:val="007559B8"/>
    <w:rsid w:val="007574EA"/>
    <w:rsid w:val="007579FA"/>
    <w:rsid w:val="00757EDB"/>
    <w:rsid w:val="007620A7"/>
    <w:rsid w:val="00762C16"/>
    <w:rsid w:val="00762CD1"/>
    <w:rsid w:val="007635DD"/>
    <w:rsid w:val="007654B4"/>
    <w:rsid w:val="00765748"/>
    <w:rsid w:val="00765CD9"/>
    <w:rsid w:val="00766214"/>
    <w:rsid w:val="00766AD7"/>
    <w:rsid w:val="00767067"/>
    <w:rsid w:val="00770D03"/>
    <w:rsid w:val="00771698"/>
    <w:rsid w:val="00772E1C"/>
    <w:rsid w:val="0077704D"/>
    <w:rsid w:val="00777084"/>
    <w:rsid w:val="00777F5E"/>
    <w:rsid w:val="0078020B"/>
    <w:rsid w:val="00780F31"/>
    <w:rsid w:val="0078404B"/>
    <w:rsid w:val="00784325"/>
    <w:rsid w:val="00784524"/>
    <w:rsid w:val="00784573"/>
    <w:rsid w:val="007854C0"/>
    <w:rsid w:val="00785A73"/>
    <w:rsid w:val="00785CD2"/>
    <w:rsid w:val="00787C40"/>
    <w:rsid w:val="00791ACA"/>
    <w:rsid w:val="007929D0"/>
    <w:rsid w:val="007938C5"/>
    <w:rsid w:val="00793DF5"/>
    <w:rsid w:val="007946A9"/>
    <w:rsid w:val="00795B67"/>
    <w:rsid w:val="00795DB5"/>
    <w:rsid w:val="00796868"/>
    <w:rsid w:val="007A06A3"/>
    <w:rsid w:val="007A1F6F"/>
    <w:rsid w:val="007A2026"/>
    <w:rsid w:val="007A273A"/>
    <w:rsid w:val="007A2FF8"/>
    <w:rsid w:val="007A3246"/>
    <w:rsid w:val="007A5011"/>
    <w:rsid w:val="007A70B7"/>
    <w:rsid w:val="007B2496"/>
    <w:rsid w:val="007B2B0D"/>
    <w:rsid w:val="007B4983"/>
    <w:rsid w:val="007B5016"/>
    <w:rsid w:val="007B5387"/>
    <w:rsid w:val="007B65AB"/>
    <w:rsid w:val="007B7A86"/>
    <w:rsid w:val="007C06BE"/>
    <w:rsid w:val="007C08EA"/>
    <w:rsid w:val="007C0A07"/>
    <w:rsid w:val="007C182F"/>
    <w:rsid w:val="007C3F40"/>
    <w:rsid w:val="007C3FCC"/>
    <w:rsid w:val="007C42A1"/>
    <w:rsid w:val="007C569C"/>
    <w:rsid w:val="007C5AD1"/>
    <w:rsid w:val="007C6874"/>
    <w:rsid w:val="007C6F44"/>
    <w:rsid w:val="007C7186"/>
    <w:rsid w:val="007C75E9"/>
    <w:rsid w:val="007C7A93"/>
    <w:rsid w:val="007D0DB1"/>
    <w:rsid w:val="007D1C38"/>
    <w:rsid w:val="007D1E14"/>
    <w:rsid w:val="007D1EC1"/>
    <w:rsid w:val="007D28E7"/>
    <w:rsid w:val="007D5CC4"/>
    <w:rsid w:val="007D6154"/>
    <w:rsid w:val="007D6E8E"/>
    <w:rsid w:val="007D74F3"/>
    <w:rsid w:val="007D7757"/>
    <w:rsid w:val="007E071C"/>
    <w:rsid w:val="007E08F5"/>
    <w:rsid w:val="007E0A42"/>
    <w:rsid w:val="007E21BD"/>
    <w:rsid w:val="007E2318"/>
    <w:rsid w:val="007E2B20"/>
    <w:rsid w:val="007E45F7"/>
    <w:rsid w:val="007E607B"/>
    <w:rsid w:val="007E7414"/>
    <w:rsid w:val="007E7653"/>
    <w:rsid w:val="007E7D46"/>
    <w:rsid w:val="007F0B51"/>
    <w:rsid w:val="007F1647"/>
    <w:rsid w:val="007F2C2E"/>
    <w:rsid w:val="007F2C74"/>
    <w:rsid w:val="007F34E4"/>
    <w:rsid w:val="007F3AAC"/>
    <w:rsid w:val="007F4D93"/>
    <w:rsid w:val="007F54EA"/>
    <w:rsid w:val="007F56CD"/>
    <w:rsid w:val="007F6F16"/>
    <w:rsid w:val="007F711A"/>
    <w:rsid w:val="0080327C"/>
    <w:rsid w:val="0080554B"/>
    <w:rsid w:val="00806123"/>
    <w:rsid w:val="00806399"/>
    <w:rsid w:val="00806E12"/>
    <w:rsid w:val="00811F59"/>
    <w:rsid w:val="00812459"/>
    <w:rsid w:val="00813A9C"/>
    <w:rsid w:val="00813B6F"/>
    <w:rsid w:val="00814901"/>
    <w:rsid w:val="0081541F"/>
    <w:rsid w:val="008158E6"/>
    <w:rsid w:val="0081694D"/>
    <w:rsid w:val="00816BE1"/>
    <w:rsid w:val="00816E1F"/>
    <w:rsid w:val="00817185"/>
    <w:rsid w:val="00817EC3"/>
    <w:rsid w:val="008200EC"/>
    <w:rsid w:val="00820567"/>
    <w:rsid w:val="00820A81"/>
    <w:rsid w:val="00820A8B"/>
    <w:rsid w:val="00821085"/>
    <w:rsid w:val="008225AA"/>
    <w:rsid w:val="008232A5"/>
    <w:rsid w:val="00823D84"/>
    <w:rsid w:val="00823F32"/>
    <w:rsid w:val="00824DFD"/>
    <w:rsid w:val="008251C0"/>
    <w:rsid w:val="008253E8"/>
    <w:rsid w:val="00830A95"/>
    <w:rsid w:val="008315F7"/>
    <w:rsid w:val="008319EE"/>
    <w:rsid w:val="00831BB3"/>
    <w:rsid w:val="008327A2"/>
    <w:rsid w:val="00832F8D"/>
    <w:rsid w:val="00833377"/>
    <w:rsid w:val="0083359E"/>
    <w:rsid w:val="008338E1"/>
    <w:rsid w:val="00837318"/>
    <w:rsid w:val="00840C72"/>
    <w:rsid w:val="00841398"/>
    <w:rsid w:val="008418EB"/>
    <w:rsid w:val="008420CE"/>
    <w:rsid w:val="00842512"/>
    <w:rsid w:val="00842BF5"/>
    <w:rsid w:val="008434D6"/>
    <w:rsid w:val="00843AE5"/>
    <w:rsid w:val="00843B99"/>
    <w:rsid w:val="00843E3D"/>
    <w:rsid w:val="00844A53"/>
    <w:rsid w:val="00844F78"/>
    <w:rsid w:val="00845392"/>
    <w:rsid w:val="0084566A"/>
    <w:rsid w:val="00845672"/>
    <w:rsid w:val="00845AD5"/>
    <w:rsid w:val="00845EED"/>
    <w:rsid w:val="008462C8"/>
    <w:rsid w:val="008469C0"/>
    <w:rsid w:val="008502C7"/>
    <w:rsid w:val="008502EF"/>
    <w:rsid w:val="0085182B"/>
    <w:rsid w:val="00851DEF"/>
    <w:rsid w:val="0085246D"/>
    <w:rsid w:val="00852A75"/>
    <w:rsid w:val="00852B9F"/>
    <w:rsid w:val="00852D23"/>
    <w:rsid w:val="00853881"/>
    <w:rsid w:val="008538DA"/>
    <w:rsid w:val="00855179"/>
    <w:rsid w:val="008553AF"/>
    <w:rsid w:val="00856223"/>
    <w:rsid w:val="008578F2"/>
    <w:rsid w:val="00860C34"/>
    <w:rsid w:val="0086148F"/>
    <w:rsid w:val="00861AC4"/>
    <w:rsid w:val="00861ED8"/>
    <w:rsid w:val="0086255E"/>
    <w:rsid w:val="008632D4"/>
    <w:rsid w:val="00863892"/>
    <w:rsid w:val="00864C14"/>
    <w:rsid w:val="0086534D"/>
    <w:rsid w:val="00865E52"/>
    <w:rsid w:val="008664C6"/>
    <w:rsid w:val="00867106"/>
    <w:rsid w:val="00867DD1"/>
    <w:rsid w:val="00871290"/>
    <w:rsid w:val="008737B6"/>
    <w:rsid w:val="00873D2E"/>
    <w:rsid w:val="00874E76"/>
    <w:rsid w:val="00876509"/>
    <w:rsid w:val="008771BB"/>
    <w:rsid w:val="0088038A"/>
    <w:rsid w:val="008805BA"/>
    <w:rsid w:val="00881784"/>
    <w:rsid w:val="00882CC7"/>
    <w:rsid w:val="00882FEA"/>
    <w:rsid w:val="00883257"/>
    <w:rsid w:val="00884AC0"/>
    <w:rsid w:val="00884B57"/>
    <w:rsid w:val="00887392"/>
    <w:rsid w:val="00887AB0"/>
    <w:rsid w:val="0089210B"/>
    <w:rsid w:val="00894382"/>
    <w:rsid w:val="00894D0C"/>
    <w:rsid w:val="00895C73"/>
    <w:rsid w:val="008A11BF"/>
    <w:rsid w:val="008A2C4D"/>
    <w:rsid w:val="008A3242"/>
    <w:rsid w:val="008A3C19"/>
    <w:rsid w:val="008A3EA6"/>
    <w:rsid w:val="008A3EBB"/>
    <w:rsid w:val="008A48D2"/>
    <w:rsid w:val="008A4B50"/>
    <w:rsid w:val="008A50E2"/>
    <w:rsid w:val="008A55AA"/>
    <w:rsid w:val="008A5D12"/>
    <w:rsid w:val="008B01C9"/>
    <w:rsid w:val="008B054D"/>
    <w:rsid w:val="008B0A07"/>
    <w:rsid w:val="008B0D52"/>
    <w:rsid w:val="008B1224"/>
    <w:rsid w:val="008B2E3C"/>
    <w:rsid w:val="008B4003"/>
    <w:rsid w:val="008B4504"/>
    <w:rsid w:val="008B4C50"/>
    <w:rsid w:val="008B64EA"/>
    <w:rsid w:val="008B718E"/>
    <w:rsid w:val="008B7464"/>
    <w:rsid w:val="008B76FE"/>
    <w:rsid w:val="008C1437"/>
    <w:rsid w:val="008C2DDA"/>
    <w:rsid w:val="008C315B"/>
    <w:rsid w:val="008C4226"/>
    <w:rsid w:val="008C4B6D"/>
    <w:rsid w:val="008C4C2F"/>
    <w:rsid w:val="008C4E9E"/>
    <w:rsid w:val="008C5724"/>
    <w:rsid w:val="008D02ED"/>
    <w:rsid w:val="008D175B"/>
    <w:rsid w:val="008D3394"/>
    <w:rsid w:val="008D3892"/>
    <w:rsid w:val="008D3899"/>
    <w:rsid w:val="008D3F47"/>
    <w:rsid w:val="008D41B5"/>
    <w:rsid w:val="008D4A23"/>
    <w:rsid w:val="008D6775"/>
    <w:rsid w:val="008D73E2"/>
    <w:rsid w:val="008D7833"/>
    <w:rsid w:val="008D7B65"/>
    <w:rsid w:val="008E0062"/>
    <w:rsid w:val="008E0B32"/>
    <w:rsid w:val="008E0BE3"/>
    <w:rsid w:val="008E17DA"/>
    <w:rsid w:val="008E21B7"/>
    <w:rsid w:val="008E2C7D"/>
    <w:rsid w:val="008E2D1C"/>
    <w:rsid w:val="008E2FD6"/>
    <w:rsid w:val="008E4C90"/>
    <w:rsid w:val="008E5244"/>
    <w:rsid w:val="008E6833"/>
    <w:rsid w:val="008E76B5"/>
    <w:rsid w:val="008F26F7"/>
    <w:rsid w:val="008F3583"/>
    <w:rsid w:val="008F4424"/>
    <w:rsid w:val="008F5834"/>
    <w:rsid w:val="008F624E"/>
    <w:rsid w:val="008F6ADB"/>
    <w:rsid w:val="00900A49"/>
    <w:rsid w:val="00900B71"/>
    <w:rsid w:val="009010F8"/>
    <w:rsid w:val="00901AC5"/>
    <w:rsid w:val="00901B60"/>
    <w:rsid w:val="00902D2D"/>
    <w:rsid w:val="00902DAE"/>
    <w:rsid w:val="00903631"/>
    <w:rsid w:val="00903DF8"/>
    <w:rsid w:val="009042E1"/>
    <w:rsid w:val="009047C6"/>
    <w:rsid w:val="00910282"/>
    <w:rsid w:val="009136E3"/>
    <w:rsid w:val="009138A1"/>
    <w:rsid w:val="00913F18"/>
    <w:rsid w:val="00917793"/>
    <w:rsid w:val="00917B7B"/>
    <w:rsid w:val="009231A8"/>
    <w:rsid w:val="00925339"/>
    <w:rsid w:val="00926D33"/>
    <w:rsid w:val="00926E75"/>
    <w:rsid w:val="00927417"/>
    <w:rsid w:val="00930FA8"/>
    <w:rsid w:val="00933B2A"/>
    <w:rsid w:val="0093428B"/>
    <w:rsid w:val="009352E2"/>
    <w:rsid w:val="00937A24"/>
    <w:rsid w:val="009405D9"/>
    <w:rsid w:val="00941260"/>
    <w:rsid w:val="009413BE"/>
    <w:rsid w:val="00941ACC"/>
    <w:rsid w:val="00942754"/>
    <w:rsid w:val="00942BAB"/>
    <w:rsid w:val="00943C22"/>
    <w:rsid w:val="00944FF6"/>
    <w:rsid w:val="00946634"/>
    <w:rsid w:val="00946815"/>
    <w:rsid w:val="00947777"/>
    <w:rsid w:val="00951471"/>
    <w:rsid w:val="00953D0D"/>
    <w:rsid w:val="00953F57"/>
    <w:rsid w:val="0095451A"/>
    <w:rsid w:val="00955702"/>
    <w:rsid w:val="00955DCC"/>
    <w:rsid w:val="00956C3D"/>
    <w:rsid w:val="009575C6"/>
    <w:rsid w:val="00957727"/>
    <w:rsid w:val="00961037"/>
    <w:rsid w:val="0096283A"/>
    <w:rsid w:val="0096377D"/>
    <w:rsid w:val="0096399E"/>
    <w:rsid w:val="00964A4A"/>
    <w:rsid w:val="0096507F"/>
    <w:rsid w:val="009716C7"/>
    <w:rsid w:val="0097287D"/>
    <w:rsid w:val="0097487C"/>
    <w:rsid w:val="00974BD2"/>
    <w:rsid w:val="00974F12"/>
    <w:rsid w:val="00976603"/>
    <w:rsid w:val="009801A4"/>
    <w:rsid w:val="009801A8"/>
    <w:rsid w:val="0098049D"/>
    <w:rsid w:val="009807EC"/>
    <w:rsid w:val="00983BDE"/>
    <w:rsid w:val="00983C3F"/>
    <w:rsid w:val="00983D42"/>
    <w:rsid w:val="00984D01"/>
    <w:rsid w:val="009850AD"/>
    <w:rsid w:val="00985ADF"/>
    <w:rsid w:val="00986654"/>
    <w:rsid w:val="00986C80"/>
    <w:rsid w:val="009873D8"/>
    <w:rsid w:val="0099186A"/>
    <w:rsid w:val="009919BC"/>
    <w:rsid w:val="00991ADE"/>
    <w:rsid w:val="00991F9E"/>
    <w:rsid w:val="00993458"/>
    <w:rsid w:val="00994494"/>
    <w:rsid w:val="009946A5"/>
    <w:rsid w:val="0099491B"/>
    <w:rsid w:val="00995185"/>
    <w:rsid w:val="00996199"/>
    <w:rsid w:val="009966CA"/>
    <w:rsid w:val="009969C6"/>
    <w:rsid w:val="0099700D"/>
    <w:rsid w:val="00997A73"/>
    <w:rsid w:val="009A0D01"/>
    <w:rsid w:val="009A154B"/>
    <w:rsid w:val="009A1A99"/>
    <w:rsid w:val="009A1D81"/>
    <w:rsid w:val="009A21B2"/>
    <w:rsid w:val="009A2906"/>
    <w:rsid w:val="009A3F0A"/>
    <w:rsid w:val="009A5D74"/>
    <w:rsid w:val="009B00D5"/>
    <w:rsid w:val="009B0558"/>
    <w:rsid w:val="009B055D"/>
    <w:rsid w:val="009B0576"/>
    <w:rsid w:val="009B0FB5"/>
    <w:rsid w:val="009B1322"/>
    <w:rsid w:val="009B2008"/>
    <w:rsid w:val="009B2EB7"/>
    <w:rsid w:val="009B3565"/>
    <w:rsid w:val="009B59CE"/>
    <w:rsid w:val="009B6AE5"/>
    <w:rsid w:val="009C0D3D"/>
    <w:rsid w:val="009C1D15"/>
    <w:rsid w:val="009C228A"/>
    <w:rsid w:val="009C3033"/>
    <w:rsid w:val="009C331D"/>
    <w:rsid w:val="009C385C"/>
    <w:rsid w:val="009C3982"/>
    <w:rsid w:val="009C429C"/>
    <w:rsid w:val="009C4A25"/>
    <w:rsid w:val="009C4D34"/>
    <w:rsid w:val="009C5E0C"/>
    <w:rsid w:val="009C6B50"/>
    <w:rsid w:val="009C7135"/>
    <w:rsid w:val="009C7B23"/>
    <w:rsid w:val="009C7CB3"/>
    <w:rsid w:val="009C7EFC"/>
    <w:rsid w:val="009D15B6"/>
    <w:rsid w:val="009D2F7E"/>
    <w:rsid w:val="009D3D0B"/>
    <w:rsid w:val="009D3E01"/>
    <w:rsid w:val="009D41F1"/>
    <w:rsid w:val="009D44DB"/>
    <w:rsid w:val="009D56B3"/>
    <w:rsid w:val="009E0E54"/>
    <w:rsid w:val="009E18AC"/>
    <w:rsid w:val="009E1C74"/>
    <w:rsid w:val="009E29B7"/>
    <w:rsid w:val="009E2F33"/>
    <w:rsid w:val="009E3633"/>
    <w:rsid w:val="009E3C04"/>
    <w:rsid w:val="009E438D"/>
    <w:rsid w:val="009F1031"/>
    <w:rsid w:val="009F141C"/>
    <w:rsid w:val="009F272B"/>
    <w:rsid w:val="009F2CB7"/>
    <w:rsid w:val="009F3CE2"/>
    <w:rsid w:val="009F4168"/>
    <w:rsid w:val="009F493A"/>
    <w:rsid w:val="009F531B"/>
    <w:rsid w:val="009F5477"/>
    <w:rsid w:val="009F7165"/>
    <w:rsid w:val="009F73F1"/>
    <w:rsid w:val="009F7AF5"/>
    <w:rsid w:val="009F7F0B"/>
    <w:rsid w:val="00A0165F"/>
    <w:rsid w:val="00A018A6"/>
    <w:rsid w:val="00A018D0"/>
    <w:rsid w:val="00A01D76"/>
    <w:rsid w:val="00A02463"/>
    <w:rsid w:val="00A030B1"/>
    <w:rsid w:val="00A032BD"/>
    <w:rsid w:val="00A0377E"/>
    <w:rsid w:val="00A04391"/>
    <w:rsid w:val="00A04EFB"/>
    <w:rsid w:val="00A05D31"/>
    <w:rsid w:val="00A06CB8"/>
    <w:rsid w:val="00A10C9E"/>
    <w:rsid w:val="00A11764"/>
    <w:rsid w:val="00A12A3F"/>
    <w:rsid w:val="00A1474B"/>
    <w:rsid w:val="00A1611E"/>
    <w:rsid w:val="00A17331"/>
    <w:rsid w:val="00A20382"/>
    <w:rsid w:val="00A20645"/>
    <w:rsid w:val="00A20CA1"/>
    <w:rsid w:val="00A22755"/>
    <w:rsid w:val="00A234A5"/>
    <w:rsid w:val="00A24376"/>
    <w:rsid w:val="00A259E3"/>
    <w:rsid w:val="00A2613E"/>
    <w:rsid w:val="00A263E8"/>
    <w:rsid w:val="00A27177"/>
    <w:rsid w:val="00A32C20"/>
    <w:rsid w:val="00A339D7"/>
    <w:rsid w:val="00A33AB3"/>
    <w:rsid w:val="00A348D2"/>
    <w:rsid w:val="00A34CAA"/>
    <w:rsid w:val="00A40E47"/>
    <w:rsid w:val="00A4355A"/>
    <w:rsid w:val="00A4417A"/>
    <w:rsid w:val="00A44B7A"/>
    <w:rsid w:val="00A4553B"/>
    <w:rsid w:val="00A456D4"/>
    <w:rsid w:val="00A45FA5"/>
    <w:rsid w:val="00A4621D"/>
    <w:rsid w:val="00A46385"/>
    <w:rsid w:val="00A46B7A"/>
    <w:rsid w:val="00A5005D"/>
    <w:rsid w:val="00A50623"/>
    <w:rsid w:val="00A519AB"/>
    <w:rsid w:val="00A52303"/>
    <w:rsid w:val="00A52D08"/>
    <w:rsid w:val="00A52F84"/>
    <w:rsid w:val="00A53582"/>
    <w:rsid w:val="00A54A92"/>
    <w:rsid w:val="00A54C84"/>
    <w:rsid w:val="00A55AA5"/>
    <w:rsid w:val="00A55D76"/>
    <w:rsid w:val="00A56801"/>
    <w:rsid w:val="00A56DDF"/>
    <w:rsid w:val="00A57060"/>
    <w:rsid w:val="00A57153"/>
    <w:rsid w:val="00A5778E"/>
    <w:rsid w:val="00A57A5F"/>
    <w:rsid w:val="00A57B3F"/>
    <w:rsid w:val="00A60B11"/>
    <w:rsid w:val="00A62F58"/>
    <w:rsid w:val="00A6338F"/>
    <w:rsid w:val="00A63715"/>
    <w:rsid w:val="00A63FDE"/>
    <w:rsid w:val="00A64E3A"/>
    <w:rsid w:val="00A66E15"/>
    <w:rsid w:val="00A67F08"/>
    <w:rsid w:val="00A7024A"/>
    <w:rsid w:val="00A705F2"/>
    <w:rsid w:val="00A70C9B"/>
    <w:rsid w:val="00A73BA5"/>
    <w:rsid w:val="00A742AA"/>
    <w:rsid w:val="00A75256"/>
    <w:rsid w:val="00A770F2"/>
    <w:rsid w:val="00A77BCD"/>
    <w:rsid w:val="00A80035"/>
    <w:rsid w:val="00A81ECF"/>
    <w:rsid w:val="00A82661"/>
    <w:rsid w:val="00A839C4"/>
    <w:rsid w:val="00A83C59"/>
    <w:rsid w:val="00A84505"/>
    <w:rsid w:val="00A846C4"/>
    <w:rsid w:val="00A860AB"/>
    <w:rsid w:val="00A86626"/>
    <w:rsid w:val="00A86F9C"/>
    <w:rsid w:val="00A90606"/>
    <w:rsid w:val="00A9140E"/>
    <w:rsid w:val="00A91542"/>
    <w:rsid w:val="00A92025"/>
    <w:rsid w:val="00A92942"/>
    <w:rsid w:val="00A94FA6"/>
    <w:rsid w:val="00A953CF"/>
    <w:rsid w:val="00A956CA"/>
    <w:rsid w:val="00A96978"/>
    <w:rsid w:val="00A9778C"/>
    <w:rsid w:val="00A97A64"/>
    <w:rsid w:val="00AA0B11"/>
    <w:rsid w:val="00AA19FA"/>
    <w:rsid w:val="00AA1CC1"/>
    <w:rsid w:val="00AA343A"/>
    <w:rsid w:val="00AA3AE5"/>
    <w:rsid w:val="00AA428F"/>
    <w:rsid w:val="00AA4422"/>
    <w:rsid w:val="00AA4E46"/>
    <w:rsid w:val="00AA73DB"/>
    <w:rsid w:val="00AB0CF0"/>
    <w:rsid w:val="00AB1B8A"/>
    <w:rsid w:val="00AB1D5E"/>
    <w:rsid w:val="00AB1FD9"/>
    <w:rsid w:val="00AB3E17"/>
    <w:rsid w:val="00AB4282"/>
    <w:rsid w:val="00AB5560"/>
    <w:rsid w:val="00AB6F94"/>
    <w:rsid w:val="00AB798F"/>
    <w:rsid w:val="00AC03ED"/>
    <w:rsid w:val="00AC3F2E"/>
    <w:rsid w:val="00AC5486"/>
    <w:rsid w:val="00AC6916"/>
    <w:rsid w:val="00AD0C9A"/>
    <w:rsid w:val="00AD0ED4"/>
    <w:rsid w:val="00AD30E5"/>
    <w:rsid w:val="00AD312B"/>
    <w:rsid w:val="00AD3FFC"/>
    <w:rsid w:val="00AD5089"/>
    <w:rsid w:val="00AD5AD2"/>
    <w:rsid w:val="00AD5C37"/>
    <w:rsid w:val="00AD6B01"/>
    <w:rsid w:val="00AD7190"/>
    <w:rsid w:val="00AE01B4"/>
    <w:rsid w:val="00AE059E"/>
    <w:rsid w:val="00AE31D1"/>
    <w:rsid w:val="00AE3DAE"/>
    <w:rsid w:val="00AE5CA9"/>
    <w:rsid w:val="00AE6061"/>
    <w:rsid w:val="00AE6ED8"/>
    <w:rsid w:val="00AF0C29"/>
    <w:rsid w:val="00AF0ED5"/>
    <w:rsid w:val="00AF154F"/>
    <w:rsid w:val="00AF2018"/>
    <w:rsid w:val="00AF3B32"/>
    <w:rsid w:val="00AF4381"/>
    <w:rsid w:val="00AF5639"/>
    <w:rsid w:val="00AF6351"/>
    <w:rsid w:val="00AF6859"/>
    <w:rsid w:val="00AF6DF1"/>
    <w:rsid w:val="00AF6ED1"/>
    <w:rsid w:val="00AF78F5"/>
    <w:rsid w:val="00B0018A"/>
    <w:rsid w:val="00B001EC"/>
    <w:rsid w:val="00B009E4"/>
    <w:rsid w:val="00B01138"/>
    <w:rsid w:val="00B0193F"/>
    <w:rsid w:val="00B02433"/>
    <w:rsid w:val="00B04151"/>
    <w:rsid w:val="00B04CA7"/>
    <w:rsid w:val="00B0622E"/>
    <w:rsid w:val="00B06717"/>
    <w:rsid w:val="00B06752"/>
    <w:rsid w:val="00B0678B"/>
    <w:rsid w:val="00B0743C"/>
    <w:rsid w:val="00B107FC"/>
    <w:rsid w:val="00B11818"/>
    <w:rsid w:val="00B12536"/>
    <w:rsid w:val="00B132D7"/>
    <w:rsid w:val="00B1410E"/>
    <w:rsid w:val="00B154E4"/>
    <w:rsid w:val="00B1656A"/>
    <w:rsid w:val="00B1749D"/>
    <w:rsid w:val="00B176B4"/>
    <w:rsid w:val="00B217E2"/>
    <w:rsid w:val="00B2215F"/>
    <w:rsid w:val="00B22EEB"/>
    <w:rsid w:val="00B22FF3"/>
    <w:rsid w:val="00B2327A"/>
    <w:rsid w:val="00B243D4"/>
    <w:rsid w:val="00B265AD"/>
    <w:rsid w:val="00B27DC0"/>
    <w:rsid w:val="00B314ED"/>
    <w:rsid w:val="00B3206A"/>
    <w:rsid w:val="00B32E33"/>
    <w:rsid w:val="00B3464C"/>
    <w:rsid w:val="00B34F2C"/>
    <w:rsid w:val="00B35CD2"/>
    <w:rsid w:val="00B378AA"/>
    <w:rsid w:val="00B37DD7"/>
    <w:rsid w:val="00B37E21"/>
    <w:rsid w:val="00B37FB9"/>
    <w:rsid w:val="00B40F22"/>
    <w:rsid w:val="00B42D4D"/>
    <w:rsid w:val="00B43DFE"/>
    <w:rsid w:val="00B45199"/>
    <w:rsid w:val="00B45885"/>
    <w:rsid w:val="00B475E0"/>
    <w:rsid w:val="00B4762B"/>
    <w:rsid w:val="00B47B3D"/>
    <w:rsid w:val="00B47D63"/>
    <w:rsid w:val="00B47EBC"/>
    <w:rsid w:val="00B5014C"/>
    <w:rsid w:val="00B5082C"/>
    <w:rsid w:val="00B50F31"/>
    <w:rsid w:val="00B51B05"/>
    <w:rsid w:val="00B52239"/>
    <w:rsid w:val="00B5434F"/>
    <w:rsid w:val="00B5682C"/>
    <w:rsid w:val="00B56E6D"/>
    <w:rsid w:val="00B57131"/>
    <w:rsid w:val="00B57445"/>
    <w:rsid w:val="00B60416"/>
    <w:rsid w:val="00B6068E"/>
    <w:rsid w:val="00B60A48"/>
    <w:rsid w:val="00B6114F"/>
    <w:rsid w:val="00B616EE"/>
    <w:rsid w:val="00B61708"/>
    <w:rsid w:val="00B6427F"/>
    <w:rsid w:val="00B64649"/>
    <w:rsid w:val="00B64ED2"/>
    <w:rsid w:val="00B659DB"/>
    <w:rsid w:val="00B65D40"/>
    <w:rsid w:val="00B667C8"/>
    <w:rsid w:val="00B66E80"/>
    <w:rsid w:val="00B700A4"/>
    <w:rsid w:val="00B711DE"/>
    <w:rsid w:val="00B71955"/>
    <w:rsid w:val="00B71F61"/>
    <w:rsid w:val="00B73863"/>
    <w:rsid w:val="00B74CCE"/>
    <w:rsid w:val="00B751D4"/>
    <w:rsid w:val="00B75A0C"/>
    <w:rsid w:val="00B75D9F"/>
    <w:rsid w:val="00B76240"/>
    <w:rsid w:val="00B764C3"/>
    <w:rsid w:val="00B765A3"/>
    <w:rsid w:val="00B7720B"/>
    <w:rsid w:val="00B77848"/>
    <w:rsid w:val="00B80D81"/>
    <w:rsid w:val="00B84225"/>
    <w:rsid w:val="00B86528"/>
    <w:rsid w:val="00B902CD"/>
    <w:rsid w:val="00B90394"/>
    <w:rsid w:val="00B908AC"/>
    <w:rsid w:val="00B91CB1"/>
    <w:rsid w:val="00B92365"/>
    <w:rsid w:val="00B92E22"/>
    <w:rsid w:val="00B93747"/>
    <w:rsid w:val="00B9479E"/>
    <w:rsid w:val="00B94A04"/>
    <w:rsid w:val="00B94B66"/>
    <w:rsid w:val="00B9539D"/>
    <w:rsid w:val="00B956BC"/>
    <w:rsid w:val="00B9614A"/>
    <w:rsid w:val="00B962FB"/>
    <w:rsid w:val="00BA0332"/>
    <w:rsid w:val="00BA17A3"/>
    <w:rsid w:val="00BA19B2"/>
    <w:rsid w:val="00BA1C2A"/>
    <w:rsid w:val="00BA273E"/>
    <w:rsid w:val="00BA4822"/>
    <w:rsid w:val="00BA5B12"/>
    <w:rsid w:val="00BA5B4B"/>
    <w:rsid w:val="00BA6263"/>
    <w:rsid w:val="00BA6880"/>
    <w:rsid w:val="00BA729A"/>
    <w:rsid w:val="00BA7735"/>
    <w:rsid w:val="00BA789B"/>
    <w:rsid w:val="00BB012B"/>
    <w:rsid w:val="00BB0E7F"/>
    <w:rsid w:val="00BB0FFA"/>
    <w:rsid w:val="00BB1385"/>
    <w:rsid w:val="00BB14A2"/>
    <w:rsid w:val="00BB1A18"/>
    <w:rsid w:val="00BB2EED"/>
    <w:rsid w:val="00BB324A"/>
    <w:rsid w:val="00BB60FE"/>
    <w:rsid w:val="00BB71D5"/>
    <w:rsid w:val="00BC19DD"/>
    <w:rsid w:val="00BC2C4B"/>
    <w:rsid w:val="00BC313E"/>
    <w:rsid w:val="00BC3EA8"/>
    <w:rsid w:val="00BC4350"/>
    <w:rsid w:val="00BC46AB"/>
    <w:rsid w:val="00BC59E8"/>
    <w:rsid w:val="00BC74FF"/>
    <w:rsid w:val="00BD0D3B"/>
    <w:rsid w:val="00BD25E7"/>
    <w:rsid w:val="00BD5EF5"/>
    <w:rsid w:val="00BD67D8"/>
    <w:rsid w:val="00BD6BA2"/>
    <w:rsid w:val="00BD6D71"/>
    <w:rsid w:val="00BD7460"/>
    <w:rsid w:val="00BE06AD"/>
    <w:rsid w:val="00BE0B12"/>
    <w:rsid w:val="00BE0D95"/>
    <w:rsid w:val="00BE1330"/>
    <w:rsid w:val="00BE14F7"/>
    <w:rsid w:val="00BE2564"/>
    <w:rsid w:val="00BE2681"/>
    <w:rsid w:val="00BE2F4C"/>
    <w:rsid w:val="00BE2FBB"/>
    <w:rsid w:val="00BE31B0"/>
    <w:rsid w:val="00BE33E0"/>
    <w:rsid w:val="00BE4513"/>
    <w:rsid w:val="00BE463E"/>
    <w:rsid w:val="00BE5D4E"/>
    <w:rsid w:val="00BE6D48"/>
    <w:rsid w:val="00BE70C4"/>
    <w:rsid w:val="00BE7707"/>
    <w:rsid w:val="00BE7F93"/>
    <w:rsid w:val="00BF1B5E"/>
    <w:rsid w:val="00BF30F7"/>
    <w:rsid w:val="00BF3BB1"/>
    <w:rsid w:val="00BF4CB5"/>
    <w:rsid w:val="00BF57FF"/>
    <w:rsid w:val="00BF5ADD"/>
    <w:rsid w:val="00BF6381"/>
    <w:rsid w:val="00BF70DC"/>
    <w:rsid w:val="00C00065"/>
    <w:rsid w:val="00C000FF"/>
    <w:rsid w:val="00C00BA8"/>
    <w:rsid w:val="00C00D06"/>
    <w:rsid w:val="00C013BD"/>
    <w:rsid w:val="00C01540"/>
    <w:rsid w:val="00C019D9"/>
    <w:rsid w:val="00C0311B"/>
    <w:rsid w:val="00C036A3"/>
    <w:rsid w:val="00C03A4B"/>
    <w:rsid w:val="00C040B8"/>
    <w:rsid w:val="00C045A3"/>
    <w:rsid w:val="00C04AE6"/>
    <w:rsid w:val="00C053BC"/>
    <w:rsid w:val="00C11967"/>
    <w:rsid w:val="00C13602"/>
    <w:rsid w:val="00C1536E"/>
    <w:rsid w:val="00C15C40"/>
    <w:rsid w:val="00C16263"/>
    <w:rsid w:val="00C166E7"/>
    <w:rsid w:val="00C1755C"/>
    <w:rsid w:val="00C20528"/>
    <w:rsid w:val="00C209B8"/>
    <w:rsid w:val="00C21D73"/>
    <w:rsid w:val="00C220C4"/>
    <w:rsid w:val="00C22E19"/>
    <w:rsid w:val="00C23608"/>
    <w:rsid w:val="00C2383A"/>
    <w:rsid w:val="00C25AEA"/>
    <w:rsid w:val="00C26B38"/>
    <w:rsid w:val="00C26E48"/>
    <w:rsid w:val="00C274A7"/>
    <w:rsid w:val="00C2774B"/>
    <w:rsid w:val="00C27DA2"/>
    <w:rsid w:val="00C30249"/>
    <w:rsid w:val="00C309BC"/>
    <w:rsid w:val="00C339E5"/>
    <w:rsid w:val="00C34292"/>
    <w:rsid w:val="00C36992"/>
    <w:rsid w:val="00C371F2"/>
    <w:rsid w:val="00C373FE"/>
    <w:rsid w:val="00C37EE6"/>
    <w:rsid w:val="00C404F2"/>
    <w:rsid w:val="00C41677"/>
    <w:rsid w:val="00C417D9"/>
    <w:rsid w:val="00C418BD"/>
    <w:rsid w:val="00C41AA2"/>
    <w:rsid w:val="00C41D30"/>
    <w:rsid w:val="00C4329C"/>
    <w:rsid w:val="00C46167"/>
    <w:rsid w:val="00C465E7"/>
    <w:rsid w:val="00C51276"/>
    <w:rsid w:val="00C525F9"/>
    <w:rsid w:val="00C53722"/>
    <w:rsid w:val="00C53B5B"/>
    <w:rsid w:val="00C53BFD"/>
    <w:rsid w:val="00C53E3C"/>
    <w:rsid w:val="00C54953"/>
    <w:rsid w:val="00C554E1"/>
    <w:rsid w:val="00C55D7B"/>
    <w:rsid w:val="00C56A4C"/>
    <w:rsid w:val="00C6032A"/>
    <w:rsid w:val="00C61907"/>
    <w:rsid w:val="00C628CE"/>
    <w:rsid w:val="00C63F3B"/>
    <w:rsid w:val="00C64211"/>
    <w:rsid w:val="00C6488B"/>
    <w:rsid w:val="00C64CDC"/>
    <w:rsid w:val="00C65240"/>
    <w:rsid w:val="00C6535C"/>
    <w:rsid w:val="00C65A8E"/>
    <w:rsid w:val="00C67593"/>
    <w:rsid w:val="00C7063A"/>
    <w:rsid w:val="00C70901"/>
    <w:rsid w:val="00C71E01"/>
    <w:rsid w:val="00C73520"/>
    <w:rsid w:val="00C735CE"/>
    <w:rsid w:val="00C7382C"/>
    <w:rsid w:val="00C739CC"/>
    <w:rsid w:val="00C75698"/>
    <w:rsid w:val="00C75D04"/>
    <w:rsid w:val="00C75E9D"/>
    <w:rsid w:val="00C771B0"/>
    <w:rsid w:val="00C77608"/>
    <w:rsid w:val="00C77C72"/>
    <w:rsid w:val="00C8074A"/>
    <w:rsid w:val="00C81298"/>
    <w:rsid w:val="00C815B7"/>
    <w:rsid w:val="00C81B12"/>
    <w:rsid w:val="00C830F6"/>
    <w:rsid w:val="00C835BB"/>
    <w:rsid w:val="00C835E8"/>
    <w:rsid w:val="00C8376C"/>
    <w:rsid w:val="00C837DD"/>
    <w:rsid w:val="00C83CF1"/>
    <w:rsid w:val="00C84C14"/>
    <w:rsid w:val="00C84D32"/>
    <w:rsid w:val="00C8570D"/>
    <w:rsid w:val="00C86225"/>
    <w:rsid w:val="00C866F2"/>
    <w:rsid w:val="00C8689F"/>
    <w:rsid w:val="00C8724B"/>
    <w:rsid w:val="00C901D0"/>
    <w:rsid w:val="00C916CA"/>
    <w:rsid w:val="00C91C2C"/>
    <w:rsid w:val="00C921DC"/>
    <w:rsid w:val="00C927FD"/>
    <w:rsid w:val="00C92FA5"/>
    <w:rsid w:val="00C93627"/>
    <w:rsid w:val="00C94160"/>
    <w:rsid w:val="00C941BA"/>
    <w:rsid w:val="00C95422"/>
    <w:rsid w:val="00C95D9A"/>
    <w:rsid w:val="00C95E0D"/>
    <w:rsid w:val="00C95EEC"/>
    <w:rsid w:val="00C96289"/>
    <w:rsid w:val="00C96F14"/>
    <w:rsid w:val="00C97A17"/>
    <w:rsid w:val="00CA0571"/>
    <w:rsid w:val="00CA0994"/>
    <w:rsid w:val="00CA1144"/>
    <w:rsid w:val="00CA1985"/>
    <w:rsid w:val="00CA29E3"/>
    <w:rsid w:val="00CA3004"/>
    <w:rsid w:val="00CA304C"/>
    <w:rsid w:val="00CA3291"/>
    <w:rsid w:val="00CA32B5"/>
    <w:rsid w:val="00CA33AC"/>
    <w:rsid w:val="00CA406E"/>
    <w:rsid w:val="00CA494C"/>
    <w:rsid w:val="00CA4D90"/>
    <w:rsid w:val="00CA4F14"/>
    <w:rsid w:val="00CA5035"/>
    <w:rsid w:val="00CA63BB"/>
    <w:rsid w:val="00CA73E6"/>
    <w:rsid w:val="00CA76CE"/>
    <w:rsid w:val="00CA7B81"/>
    <w:rsid w:val="00CB16E2"/>
    <w:rsid w:val="00CB1C11"/>
    <w:rsid w:val="00CB2FAB"/>
    <w:rsid w:val="00CB482B"/>
    <w:rsid w:val="00CB4B02"/>
    <w:rsid w:val="00CB4BFC"/>
    <w:rsid w:val="00CB6E83"/>
    <w:rsid w:val="00CB759E"/>
    <w:rsid w:val="00CC1D9A"/>
    <w:rsid w:val="00CC1F0A"/>
    <w:rsid w:val="00CC26DB"/>
    <w:rsid w:val="00CC4310"/>
    <w:rsid w:val="00CC59B1"/>
    <w:rsid w:val="00CC5AB5"/>
    <w:rsid w:val="00CC6838"/>
    <w:rsid w:val="00CC7118"/>
    <w:rsid w:val="00CC7237"/>
    <w:rsid w:val="00CC7662"/>
    <w:rsid w:val="00CD1BD3"/>
    <w:rsid w:val="00CD24ED"/>
    <w:rsid w:val="00CD2A05"/>
    <w:rsid w:val="00CD33E8"/>
    <w:rsid w:val="00CD3B67"/>
    <w:rsid w:val="00CD3B9F"/>
    <w:rsid w:val="00CD5A95"/>
    <w:rsid w:val="00CD6CE8"/>
    <w:rsid w:val="00CD7247"/>
    <w:rsid w:val="00CD73C0"/>
    <w:rsid w:val="00CD797C"/>
    <w:rsid w:val="00CE0684"/>
    <w:rsid w:val="00CE0BB3"/>
    <w:rsid w:val="00CE190D"/>
    <w:rsid w:val="00CE1CBD"/>
    <w:rsid w:val="00CE417A"/>
    <w:rsid w:val="00CE7F14"/>
    <w:rsid w:val="00CF178C"/>
    <w:rsid w:val="00CF27FB"/>
    <w:rsid w:val="00CF2936"/>
    <w:rsid w:val="00CF371D"/>
    <w:rsid w:val="00CF37F3"/>
    <w:rsid w:val="00CF3F61"/>
    <w:rsid w:val="00CF422D"/>
    <w:rsid w:val="00CF4E75"/>
    <w:rsid w:val="00CF52A4"/>
    <w:rsid w:val="00CF6191"/>
    <w:rsid w:val="00CF76D7"/>
    <w:rsid w:val="00CF7AA5"/>
    <w:rsid w:val="00CF7D4D"/>
    <w:rsid w:val="00CF7F3C"/>
    <w:rsid w:val="00D002AD"/>
    <w:rsid w:val="00D01E32"/>
    <w:rsid w:val="00D02A0C"/>
    <w:rsid w:val="00D03801"/>
    <w:rsid w:val="00D03AF4"/>
    <w:rsid w:val="00D0514A"/>
    <w:rsid w:val="00D05784"/>
    <w:rsid w:val="00D0650B"/>
    <w:rsid w:val="00D109B4"/>
    <w:rsid w:val="00D10BD5"/>
    <w:rsid w:val="00D11F6B"/>
    <w:rsid w:val="00D12C3D"/>
    <w:rsid w:val="00D132DF"/>
    <w:rsid w:val="00D14D98"/>
    <w:rsid w:val="00D14F5A"/>
    <w:rsid w:val="00D15878"/>
    <w:rsid w:val="00D1648B"/>
    <w:rsid w:val="00D16536"/>
    <w:rsid w:val="00D16B05"/>
    <w:rsid w:val="00D16C75"/>
    <w:rsid w:val="00D17110"/>
    <w:rsid w:val="00D17D51"/>
    <w:rsid w:val="00D20215"/>
    <w:rsid w:val="00D20638"/>
    <w:rsid w:val="00D21126"/>
    <w:rsid w:val="00D21E5A"/>
    <w:rsid w:val="00D23218"/>
    <w:rsid w:val="00D23935"/>
    <w:rsid w:val="00D23CB3"/>
    <w:rsid w:val="00D24AF0"/>
    <w:rsid w:val="00D2528F"/>
    <w:rsid w:val="00D25335"/>
    <w:rsid w:val="00D260C4"/>
    <w:rsid w:val="00D2656F"/>
    <w:rsid w:val="00D274E0"/>
    <w:rsid w:val="00D30557"/>
    <w:rsid w:val="00D32A1F"/>
    <w:rsid w:val="00D33141"/>
    <w:rsid w:val="00D3444D"/>
    <w:rsid w:val="00D359C9"/>
    <w:rsid w:val="00D37C04"/>
    <w:rsid w:val="00D42510"/>
    <w:rsid w:val="00D434EC"/>
    <w:rsid w:val="00D43E33"/>
    <w:rsid w:val="00D4655B"/>
    <w:rsid w:val="00D4691F"/>
    <w:rsid w:val="00D46ACA"/>
    <w:rsid w:val="00D479D3"/>
    <w:rsid w:val="00D50EC9"/>
    <w:rsid w:val="00D51D20"/>
    <w:rsid w:val="00D54547"/>
    <w:rsid w:val="00D54B95"/>
    <w:rsid w:val="00D5520A"/>
    <w:rsid w:val="00D553AB"/>
    <w:rsid w:val="00D561A6"/>
    <w:rsid w:val="00D577C7"/>
    <w:rsid w:val="00D60120"/>
    <w:rsid w:val="00D60C1B"/>
    <w:rsid w:val="00D61434"/>
    <w:rsid w:val="00D619A4"/>
    <w:rsid w:val="00D619CA"/>
    <w:rsid w:val="00D62208"/>
    <w:rsid w:val="00D62B99"/>
    <w:rsid w:val="00D62C04"/>
    <w:rsid w:val="00D633E3"/>
    <w:rsid w:val="00D6379B"/>
    <w:rsid w:val="00D64047"/>
    <w:rsid w:val="00D642A6"/>
    <w:rsid w:val="00D6571F"/>
    <w:rsid w:val="00D6762C"/>
    <w:rsid w:val="00D70115"/>
    <w:rsid w:val="00D70FC5"/>
    <w:rsid w:val="00D72EF5"/>
    <w:rsid w:val="00D73414"/>
    <w:rsid w:val="00D73438"/>
    <w:rsid w:val="00D74953"/>
    <w:rsid w:val="00D74A17"/>
    <w:rsid w:val="00D74D64"/>
    <w:rsid w:val="00D7537A"/>
    <w:rsid w:val="00D76299"/>
    <w:rsid w:val="00D76B6E"/>
    <w:rsid w:val="00D801DC"/>
    <w:rsid w:val="00D80653"/>
    <w:rsid w:val="00D81051"/>
    <w:rsid w:val="00D824E6"/>
    <w:rsid w:val="00D83E3E"/>
    <w:rsid w:val="00D845AD"/>
    <w:rsid w:val="00D8519F"/>
    <w:rsid w:val="00D8544E"/>
    <w:rsid w:val="00D85F82"/>
    <w:rsid w:val="00D86150"/>
    <w:rsid w:val="00D8725A"/>
    <w:rsid w:val="00D87814"/>
    <w:rsid w:val="00D87ABC"/>
    <w:rsid w:val="00D90A31"/>
    <w:rsid w:val="00D90A47"/>
    <w:rsid w:val="00D90ABA"/>
    <w:rsid w:val="00D91071"/>
    <w:rsid w:val="00D911EE"/>
    <w:rsid w:val="00D9233F"/>
    <w:rsid w:val="00D93586"/>
    <w:rsid w:val="00D95871"/>
    <w:rsid w:val="00D974F7"/>
    <w:rsid w:val="00D97A32"/>
    <w:rsid w:val="00DA1EA0"/>
    <w:rsid w:val="00DA267F"/>
    <w:rsid w:val="00DA3170"/>
    <w:rsid w:val="00DA321F"/>
    <w:rsid w:val="00DA3539"/>
    <w:rsid w:val="00DA4AD0"/>
    <w:rsid w:val="00DA54A9"/>
    <w:rsid w:val="00DA6851"/>
    <w:rsid w:val="00DB0705"/>
    <w:rsid w:val="00DB2019"/>
    <w:rsid w:val="00DB2561"/>
    <w:rsid w:val="00DB2692"/>
    <w:rsid w:val="00DB339F"/>
    <w:rsid w:val="00DB3B69"/>
    <w:rsid w:val="00DB4651"/>
    <w:rsid w:val="00DB487C"/>
    <w:rsid w:val="00DB4F04"/>
    <w:rsid w:val="00DB508B"/>
    <w:rsid w:val="00DB5341"/>
    <w:rsid w:val="00DB5513"/>
    <w:rsid w:val="00DB57E7"/>
    <w:rsid w:val="00DB5B30"/>
    <w:rsid w:val="00DB6E97"/>
    <w:rsid w:val="00DB7C13"/>
    <w:rsid w:val="00DC087A"/>
    <w:rsid w:val="00DC17EB"/>
    <w:rsid w:val="00DC1FB3"/>
    <w:rsid w:val="00DC2036"/>
    <w:rsid w:val="00DC21D2"/>
    <w:rsid w:val="00DC2744"/>
    <w:rsid w:val="00DC2DEF"/>
    <w:rsid w:val="00DC4639"/>
    <w:rsid w:val="00DC4B00"/>
    <w:rsid w:val="00DC4C15"/>
    <w:rsid w:val="00DC55D0"/>
    <w:rsid w:val="00DC7686"/>
    <w:rsid w:val="00DD0FAB"/>
    <w:rsid w:val="00DD143D"/>
    <w:rsid w:val="00DD20F4"/>
    <w:rsid w:val="00DD34B5"/>
    <w:rsid w:val="00DD34DB"/>
    <w:rsid w:val="00DD3516"/>
    <w:rsid w:val="00DD3BDE"/>
    <w:rsid w:val="00DD451E"/>
    <w:rsid w:val="00DD6AB2"/>
    <w:rsid w:val="00DD7E04"/>
    <w:rsid w:val="00DE1558"/>
    <w:rsid w:val="00DE1693"/>
    <w:rsid w:val="00DE25D7"/>
    <w:rsid w:val="00DE2A67"/>
    <w:rsid w:val="00DE505B"/>
    <w:rsid w:val="00DE5D2F"/>
    <w:rsid w:val="00DE7D3A"/>
    <w:rsid w:val="00DF003E"/>
    <w:rsid w:val="00DF20C8"/>
    <w:rsid w:val="00DF2CFB"/>
    <w:rsid w:val="00DF326D"/>
    <w:rsid w:val="00DF47D9"/>
    <w:rsid w:val="00DF5406"/>
    <w:rsid w:val="00DF59AE"/>
    <w:rsid w:val="00DF5E56"/>
    <w:rsid w:val="00DF6E24"/>
    <w:rsid w:val="00DF7419"/>
    <w:rsid w:val="00DF788B"/>
    <w:rsid w:val="00E00363"/>
    <w:rsid w:val="00E01EB2"/>
    <w:rsid w:val="00E0272F"/>
    <w:rsid w:val="00E0299C"/>
    <w:rsid w:val="00E03822"/>
    <w:rsid w:val="00E039D6"/>
    <w:rsid w:val="00E03ED5"/>
    <w:rsid w:val="00E05FDF"/>
    <w:rsid w:val="00E065E7"/>
    <w:rsid w:val="00E06BC8"/>
    <w:rsid w:val="00E0793C"/>
    <w:rsid w:val="00E10445"/>
    <w:rsid w:val="00E1079B"/>
    <w:rsid w:val="00E121FE"/>
    <w:rsid w:val="00E12AFA"/>
    <w:rsid w:val="00E134D2"/>
    <w:rsid w:val="00E13A09"/>
    <w:rsid w:val="00E13C4E"/>
    <w:rsid w:val="00E13DA0"/>
    <w:rsid w:val="00E14E4E"/>
    <w:rsid w:val="00E15456"/>
    <w:rsid w:val="00E17224"/>
    <w:rsid w:val="00E17FF8"/>
    <w:rsid w:val="00E205E3"/>
    <w:rsid w:val="00E2168F"/>
    <w:rsid w:val="00E21758"/>
    <w:rsid w:val="00E22DEE"/>
    <w:rsid w:val="00E23274"/>
    <w:rsid w:val="00E23581"/>
    <w:rsid w:val="00E23C8A"/>
    <w:rsid w:val="00E23CD0"/>
    <w:rsid w:val="00E23FDF"/>
    <w:rsid w:val="00E242C1"/>
    <w:rsid w:val="00E24388"/>
    <w:rsid w:val="00E24561"/>
    <w:rsid w:val="00E25615"/>
    <w:rsid w:val="00E258CE"/>
    <w:rsid w:val="00E25A33"/>
    <w:rsid w:val="00E268EA"/>
    <w:rsid w:val="00E269B7"/>
    <w:rsid w:val="00E308ED"/>
    <w:rsid w:val="00E30DED"/>
    <w:rsid w:val="00E333C3"/>
    <w:rsid w:val="00E34913"/>
    <w:rsid w:val="00E3528E"/>
    <w:rsid w:val="00E36823"/>
    <w:rsid w:val="00E377CE"/>
    <w:rsid w:val="00E37C62"/>
    <w:rsid w:val="00E40486"/>
    <w:rsid w:val="00E40E48"/>
    <w:rsid w:val="00E40F8F"/>
    <w:rsid w:val="00E4142F"/>
    <w:rsid w:val="00E41603"/>
    <w:rsid w:val="00E42C63"/>
    <w:rsid w:val="00E43463"/>
    <w:rsid w:val="00E44736"/>
    <w:rsid w:val="00E44AFD"/>
    <w:rsid w:val="00E44E04"/>
    <w:rsid w:val="00E46935"/>
    <w:rsid w:val="00E47F0F"/>
    <w:rsid w:val="00E504C6"/>
    <w:rsid w:val="00E52C4F"/>
    <w:rsid w:val="00E532D7"/>
    <w:rsid w:val="00E53325"/>
    <w:rsid w:val="00E54582"/>
    <w:rsid w:val="00E54EF6"/>
    <w:rsid w:val="00E54F51"/>
    <w:rsid w:val="00E55450"/>
    <w:rsid w:val="00E5569D"/>
    <w:rsid w:val="00E60315"/>
    <w:rsid w:val="00E60B18"/>
    <w:rsid w:val="00E62BCD"/>
    <w:rsid w:val="00E63541"/>
    <w:rsid w:val="00E644C6"/>
    <w:rsid w:val="00E64590"/>
    <w:rsid w:val="00E66455"/>
    <w:rsid w:val="00E66DBA"/>
    <w:rsid w:val="00E702EC"/>
    <w:rsid w:val="00E702F4"/>
    <w:rsid w:val="00E7039B"/>
    <w:rsid w:val="00E70789"/>
    <w:rsid w:val="00E71A4B"/>
    <w:rsid w:val="00E7296D"/>
    <w:rsid w:val="00E72D81"/>
    <w:rsid w:val="00E743D3"/>
    <w:rsid w:val="00E749D9"/>
    <w:rsid w:val="00E75532"/>
    <w:rsid w:val="00E75A7C"/>
    <w:rsid w:val="00E75AC1"/>
    <w:rsid w:val="00E763D2"/>
    <w:rsid w:val="00E772F4"/>
    <w:rsid w:val="00E778D1"/>
    <w:rsid w:val="00E77A4C"/>
    <w:rsid w:val="00E77A64"/>
    <w:rsid w:val="00E81C3D"/>
    <w:rsid w:val="00E823AB"/>
    <w:rsid w:val="00E82B67"/>
    <w:rsid w:val="00E82E84"/>
    <w:rsid w:val="00E84847"/>
    <w:rsid w:val="00E850FA"/>
    <w:rsid w:val="00E85979"/>
    <w:rsid w:val="00E86012"/>
    <w:rsid w:val="00E86269"/>
    <w:rsid w:val="00E863C6"/>
    <w:rsid w:val="00E869B1"/>
    <w:rsid w:val="00E87814"/>
    <w:rsid w:val="00E87CB5"/>
    <w:rsid w:val="00E9069C"/>
    <w:rsid w:val="00E91592"/>
    <w:rsid w:val="00E91B7E"/>
    <w:rsid w:val="00E91F82"/>
    <w:rsid w:val="00E92F3F"/>
    <w:rsid w:val="00E93270"/>
    <w:rsid w:val="00E9493D"/>
    <w:rsid w:val="00E973A6"/>
    <w:rsid w:val="00EA0CCD"/>
    <w:rsid w:val="00EA18F5"/>
    <w:rsid w:val="00EA1C5D"/>
    <w:rsid w:val="00EA3434"/>
    <w:rsid w:val="00EA35DE"/>
    <w:rsid w:val="00EA3A44"/>
    <w:rsid w:val="00EA4290"/>
    <w:rsid w:val="00EA49F3"/>
    <w:rsid w:val="00EA4F7B"/>
    <w:rsid w:val="00EA53E1"/>
    <w:rsid w:val="00EA682C"/>
    <w:rsid w:val="00EB159F"/>
    <w:rsid w:val="00EB2124"/>
    <w:rsid w:val="00EB2B92"/>
    <w:rsid w:val="00EB320B"/>
    <w:rsid w:val="00EB4095"/>
    <w:rsid w:val="00EB477C"/>
    <w:rsid w:val="00EB5F4A"/>
    <w:rsid w:val="00EB7460"/>
    <w:rsid w:val="00EC135F"/>
    <w:rsid w:val="00EC1435"/>
    <w:rsid w:val="00EC1BAA"/>
    <w:rsid w:val="00EC1BBF"/>
    <w:rsid w:val="00EC212E"/>
    <w:rsid w:val="00EC2DDF"/>
    <w:rsid w:val="00EC4439"/>
    <w:rsid w:val="00EC5914"/>
    <w:rsid w:val="00EC6107"/>
    <w:rsid w:val="00EC6EEF"/>
    <w:rsid w:val="00EC7DA3"/>
    <w:rsid w:val="00ED1AC2"/>
    <w:rsid w:val="00ED1EEA"/>
    <w:rsid w:val="00ED21A3"/>
    <w:rsid w:val="00ED2CB3"/>
    <w:rsid w:val="00ED2E46"/>
    <w:rsid w:val="00ED31F2"/>
    <w:rsid w:val="00ED3551"/>
    <w:rsid w:val="00ED4E5F"/>
    <w:rsid w:val="00ED4FDF"/>
    <w:rsid w:val="00ED53F7"/>
    <w:rsid w:val="00ED6F78"/>
    <w:rsid w:val="00EE0121"/>
    <w:rsid w:val="00EE198F"/>
    <w:rsid w:val="00EE1E2C"/>
    <w:rsid w:val="00EE29E1"/>
    <w:rsid w:val="00EE2FDC"/>
    <w:rsid w:val="00EE31B1"/>
    <w:rsid w:val="00EE3569"/>
    <w:rsid w:val="00EE3EFD"/>
    <w:rsid w:val="00EE409F"/>
    <w:rsid w:val="00EE461E"/>
    <w:rsid w:val="00EE4C4A"/>
    <w:rsid w:val="00EE57D0"/>
    <w:rsid w:val="00EE6769"/>
    <w:rsid w:val="00EE67DC"/>
    <w:rsid w:val="00EE6875"/>
    <w:rsid w:val="00EE6AA2"/>
    <w:rsid w:val="00EE748F"/>
    <w:rsid w:val="00EE7B6A"/>
    <w:rsid w:val="00EF037E"/>
    <w:rsid w:val="00EF1408"/>
    <w:rsid w:val="00EF1C69"/>
    <w:rsid w:val="00EF2709"/>
    <w:rsid w:val="00EF431E"/>
    <w:rsid w:val="00EF4439"/>
    <w:rsid w:val="00EF4B7D"/>
    <w:rsid w:val="00EF4BEE"/>
    <w:rsid w:val="00EF5192"/>
    <w:rsid w:val="00EF535D"/>
    <w:rsid w:val="00EF5DCE"/>
    <w:rsid w:val="00EF6796"/>
    <w:rsid w:val="00EF6A0E"/>
    <w:rsid w:val="00EF7209"/>
    <w:rsid w:val="00F0079D"/>
    <w:rsid w:val="00F008C0"/>
    <w:rsid w:val="00F01114"/>
    <w:rsid w:val="00F013C7"/>
    <w:rsid w:val="00F0171B"/>
    <w:rsid w:val="00F01D61"/>
    <w:rsid w:val="00F02B2F"/>
    <w:rsid w:val="00F037E1"/>
    <w:rsid w:val="00F03D12"/>
    <w:rsid w:val="00F03D7B"/>
    <w:rsid w:val="00F0523E"/>
    <w:rsid w:val="00F06392"/>
    <w:rsid w:val="00F06D7C"/>
    <w:rsid w:val="00F07A08"/>
    <w:rsid w:val="00F07B86"/>
    <w:rsid w:val="00F10BAB"/>
    <w:rsid w:val="00F11C39"/>
    <w:rsid w:val="00F1274A"/>
    <w:rsid w:val="00F128B9"/>
    <w:rsid w:val="00F13456"/>
    <w:rsid w:val="00F1444E"/>
    <w:rsid w:val="00F15434"/>
    <w:rsid w:val="00F1549F"/>
    <w:rsid w:val="00F16978"/>
    <w:rsid w:val="00F177B0"/>
    <w:rsid w:val="00F177D6"/>
    <w:rsid w:val="00F200A2"/>
    <w:rsid w:val="00F20F7F"/>
    <w:rsid w:val="00F21166"/>
    <w:rsid w:val="00F21322"/>
    <w:rsid w:val="00F222A3"/>
    <w:rsid w:val="00F22BA7"/>
    <w:rsid w:val="00F23348"/>
    <w:rsid w:val="00F240DC"/>
    <w:rsid w:val="00F2525D"/>
    <w:rsid w:val="00F27449"/>
    <w:rsid w:val="00F30521"/>
    <w:rsid w:val="00F30A07"/>
    <w:rsid w:val="00F31210"/>
    <w:rsid w:val="00F31627"/>
    <w:rsid w:val="00F3234D"/>
    <w:rsid w:val="00F332AD"/>
    <w:rsid w:val="00F333C3"/>
    <w:rsid w:val="00F35541"/>
    <w:rsid w:val="00F359C0"/>
    <w:rsid w:val="00F3654D"/>
    <w:rsid w:val="00F36E72"/>
    <w:rsid w:val="00F36FEF"/>
    <w:rsid w:val="00F3766F"/>
    <w:rsid w:val="00F37AA7"/>
    <w:rsid w:val="00F4115E"/>
    <w:rsid w:val="00F41FA0"/>
    <w:rsid w:val="00F42CE3"/>
    <w:rsid w:val="00F42F5A"/>
    <w:rsid w:val="00F435BA"/>
    <w:rsid w:val="00F443E2"/>
    <w:rsid w:val="00F47ADB"/>
    <w:rsid w:val="00F47E17"/>
    <w:rsid w:val="00F50390"/>
    <w:rsid w:val="00F51965"/>
    <w:rsid w:val="00F519BD"/>
    <w:rsid w:val="00F523F0"/>
    <w:rsid w:val="00F52B8A"/>
    <w:rsid w:val="00F52D30"/>
    <w:rsid w:val="00F534AC"/>
    <w:rsid w:val="00F53A48"/>
    <w:rsid w:val="00F54189"/>
    <w:rsid w:val="00F54792"/>
    <w:rsid w:val="00F54E27"/>
    <w:rsid w:val="00F55BA3"/>
    <w:rsid w:val="00F55E7F"/>
    <w:rsid w:val="00F56786"/>
    <w:rsid w:val="00F567D2"/>
    <w:rsid w:val="00F627E9"/>
    <w:rsid w:val="00F62B15"/>
    <w:rsid w:val="00F63EC0"/>
    <w:rsid w:val="00F64569"/>
    <w:rsid w:val="00F65725"/>
    <w:rsid w:val="00F65865"/>
    <w:rsid w:val="00F65F64"/>
    <w:rsid w:val="00F664AA"/>
    <w:rsid w:val="00F6685B"/>
    <w:rsid w:val="00F66C11"/>
    <w:rsid w:val="00F67250"/>
    <w:rsid w:val="00F674BE"/>
    <w:rsid w:val="00F67A8B"/>
    <w:rsid w:val="00F7086C"/>
    <w:rsid w:val="00F70FBC"/>
    <w:rsid w:val="00F71539"/>
    <w:rsid w:val="00F71583"/>
    <w:rsid w:val="00F71BE7"/>
    <w:rsid w:val="00F72178"/>
    <w:rsid w:val="00F72ADE"/>
    <w:rsid w:val="00F7382E"/>
    <w:rsid w:val="00F77657"/>
    <w:rsid w:val="00F77B61"/>
    <w:rsid w:val="00F8041F"/>
    <w:rsid w:val="00F807D7"/>
    <w:rsid w:val="00F837DF"/>
    <w:rsid w:val="00F83F4F"/>
    <w:rsid w:val="00F84795"/>
    <w:rsid w:val="00F85668"/>
    <w:rsid w:val="00F86721"/>
    <w:rsid w:val="00F87420"/>
    <w:rsid w:val="00F87EA2"/>
    <w:rsid w:val="00F91596"/>
    <w:rsid w:val="00F918F3"/>
    <w:rsid w:val="00F92576"/>
    <w:rsid w:val="00F94898"/>
    <w:rsid w:val="00F97D32"/>
    <w:rsid w:val="00FA24AE"/>
    <w:rsid w:val="00FA270C"/>
    <w:rsid w:val="00FA32BF"/>
    <w:rsid w:val="00FA356A"/>
    <w:rsid w:val="00FA448C"/>
    <w:rsid w:val="00FA47C4"/>
    <w:rsid w:val="00FA60EE"/>
    <w:rsid w:val="00FA64F3"/>
    <w:rsid w:val="00FA758D"/>
    <w:rsid w:val="00FA7A1C"/>
    <w:rsid w:val="00FA7A29"/>
    <w:rsid w:val="00FB01C6"/>
    <w:rsid w:val="00FB05F9"/>
    <w:rsid w:val="00FB0D73"/>
    <w:rsid w:val="00FB10B8"/>
    <w:rsid w:val="00FB1DE3"/>
    <w:rsid w:val="00FB36E1"/>
    <w:rsid w:val="00FB3991"/>
    <w:rsid w:val="00FB3A8D"/>
    <w:rsid w:val="00FB3C61"/>
    <w:rsid w:val="00FB4F68"/>
    <w:rsid w:val="00FB5ABD"/>
    <w:rsid w:val="00FB5B10"/>
    <w:rsid w:val="00FB63F1"/>
    <w:rsid w:val="00FB6832"/>
    <w:rsid w:val="00FB76B9"/>
    <w:rsid w:val="00FB793E"/>
    <w:rsid w:val="00FC04F3"/>
    <w:rsid w:val="00FC05BD"/>
    <w:rsid w:val="00FC0CAD"/>
    <w:rsid w:val="00FC181D"/>
    <w:rsid w:val="00FC2909"/>
    <w:rsid w:val="00FC33DE"/>
    <w:rsid w:val="00FC3451"/>
    <w:rsid w:val="00FC3894"/>
    <w:rsid w:val="00FC3E8F"/>
    <w:rsid w:val="00FC47B6"/>
    <w:rsid w:val="00FC6FE0"/>
    <w:rsid w:val="00FD07E5"/>
    <w:rsid w:val="00FD0A37"/>
    <w:rsid w:val="00FD16C7"/>
    <w:rsid w:val="00FD1733"/>
    <w:rsid w:val="00FD1F31"/>
    <w:rsid w:val="00FD221A"/>
    <w:rsid w:val="00FD2724"/>
    <w:rsid w:val="00FD2810"/>
    <w:rsid w:val="00FD43C5"/>
    <w:rsid w:val="00FD4A8B"/>
    <w:rsid w:val="00FD4A91"/>
    <w:rsid w:val="00FD58C5"/>
    <w:rsid w:val="00FD6E26"/>
    <w:rsid w:val="00FD7D15"/>
    <w:rsid w:val="00FD7ED7"/>
    <w:rsid w:val="00FE0427"/>
    <w:rsid w:val="00FE1715"/>
    <w:rsid w:val="00FE240B"/>
    <w:rsid w:val="00FE32DD"/>
    <w:rsid w:val="00FE38C6"/>
    <w:rsid w:val="00FE3C49"/>
    <w:rsid w:val="00FE3CC3"/>
    <w:rsid w:val="00FE43A5"/>
    <w:rsid w:val="00FE45FE"/>
    <w:rsid w:val="00FE49DE"/>
    <w:rsid w:val="00FE5233"/>
    <w:rsid w:val="00FE60C1"/>
    <w:rsid w:val="00FE6DCF"/>
    <w:rsid w:val="00FE706D"/>
    <w:rsid w:val="00FE7B60"/>
    <w:rsid w:val="00FE7CFF"/>
    <w:rsid w:val="00FF0272"/>
    <w:rsid w:val="00FF0D2D"/>
    <w:rsid w:val="00FF2601"/>
    <w:rsid w:val="00FF4F2D"/>
    <w:rsid w:val="00FF57A9"/>
    <w:rsid w:val="00FF6863"/>
    <w:rsid w:val="00FF7007"/>
    <w:rsid w:val="00FF7F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3977B2"/>
  <w15:docId w15:val="{B74A7B8E-373E-498C-91C6-A7C0B50D0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PMingLiU"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EF1408"/>
    <w:rPr>
      <w:rFonts w:ascii="Arial" w:eastAsia="Times New Roman" w:hAnsi="Arial"/>
      <w:szCs w:val="24"/>
    </w:rPr>
  </w:style>
  <w:style w:type="paragraph" w:styleId="Heading1">
    <w:name w:val="heading 1"/>
    <w:basedOn w:val="Normal"/>
    <w:next w:val="Normal"/>
    <w:qFormat/>
    <w:rsid w:val="00F519BD"/>
    <w:pPr>
      <w:keepNext/>
      <w:pageBreakBefore/>
      <w:numPr>
        <w:numId w:val="6"/>
      </w:numPr>
      <w:spacing w:before="240" w:after="240"/>
      <w:outlineLvl w:val="0"/>
    </w:pPr>
    <w:rPr>
      <w:rFonts w:cs="Arial"/>
      <w:b/>
      <w:bCs/>
      <w:kern w:val="32"/>
      <w:sz w:val="32"/>
      <w:szCs w:val="32"/>
    </w:rPr>
  </w:style>
  <w:style w:type="paragraph" w:styleId="Heading2">
    <w:name w:val="heading 2"/>
    <w:basedOn w:val="Normal"/>
    <w:next w:val="Normal"/>
    <w:link w:val="Heading2Char"/>
    <w:qFormat/>
    <w:rsid w:val="00F519BD"/>
    <w:pPr>
      <w:keepNext/>
      <w:numPr>
        <w:ilvl w:val="1"/>
        <w:numId w:val="6"/>
      </w:numPr>
      <w:spacing w:before="240" w:after="120"/>
      <w:outlineLvl w:val="1"/>
    </w:pPr>
    <w:rPr>
      <w:rFonts w:cs="Arial"/>
      <w:b/>
      <w:bCs/>
      <w:iCs/>
      <w:sz w:val="28"/>
      <w:szCs w:val="28"/>
    </w:rPr>
  </w:style>
  <w:style w:type="paragraph" w:styleId="Heading3">
    <w:name w:val="heading 3"/>
    <w:basedOn w:val="Normal"/>
    <w:next w:val="Normal"/>
    <w:autoRedefine/>
    <w:qFormat/>
    <w:rsid w:val="001815ED"/>
    <w:pPr>
      <w:keepNext/>
      <w:numPr>
        <w:ilvl w:val="2"/>
        <w:numId w:val="6"/>
      </w:numPr>
      <w:spacing w:before="240" w:after="120"/>
      <w:outlineLvl w:val="2"/>
    </w:pPr>
    <w:rPr>
      <w:rFonts w:cs="Arial"/>
      <w:b/>
      <w:bCs/>
      <w:sz w:val="26"/>
      <w:szCs w:val="26"/>
    </w:rPr>
  </w:style>
  <w:style w:type="paragraph" w:styleId="Heading4">
    <w:name w:val="heading 4"/>
    <w:basedOn w:val="Normal"/>
    <w:next w:val="Normal"/>
    <w:autoRedefine/>
    <w:qFormat/>
    <w:rsid w:val="00DF2CFB"/>
    <w:pPr>
      <w:keepNext/>
      <w:numPr>
        <w:ilvl w:val="3"/>
        <w:numId w:val="1"/>
      </w:numPr>
      <w:spacing w:before="240" w:after="60"/>
      <w:outlineLvl w:val="3"/>
    </w:pPr>
    <w:rPr>
      <w:b/>
      <w:bCs/>
      <w:sz w:val="24"/>
      <w:szCs w:val="28"/>
    </w:rPr>
  </w:style>
  <w:style w:type="paragraph" w:styleId="Heading5">
    <w:name w:val="heading 5"/>
    <w:basedOn w:val="Normal"/>
    <w:next w:val="Normal"/>
    <w:autoRedefine/>
    <w:qFormat/>
    <w:rsid w:val="00F519BD"/>
    <w:pPr>
      <w:numPr>
        <w:ilvl w:val="4"/>
        <w:numId w:val="6"/>
      </w:numPr>
      <w:spacing w:before="240" w:after="60"/>
      <w:outlineLvl w:val="4"/>
    </w:pPr>
    <w:rPr>
      <w:b/>
      <w:bCs/>
      <w:i/>
      <w:iCs/>
      <w:sz w:val="26"/>
      <w:szCs w:val="26"/>
    </w:rPr>
  </w:style>
  <w:style w:type="paragraph" w:styleId="Heading6">
    <w:name w:val="heading 6"/>
    <w:basedOn w:val="Normal"/>
    <w:next w:val="Normal"/>
    <w:autoRedefine/>
    <w:qFormat/>
    <w:rsid w:val="00F519BD"/>
    <w:pPr>
      <w:numPr>
        <w:ilvl w:val="5"/>
        <w:numId w:val="6"/>
      </w:numPr>
      <w:spacing w:before="240" w:after="60"/>
      <w:outlineLvl w:val="5"/>
    </w:pPr>
    <w:rPr>
      <w:b/>
      <w:bCs/>
      <w:sz w:val="22"/>
      <w:szCs w:val="22"/>
    </w:rPr>
  </w:style>
  <w:style w:type="paragraph" w:styleId="Heading7">
    <w:name w:val="heading 7"/>
    <w:basedOn w:val="Normal"/>
    <w:next w:val="Normal"/>
    <w:autoRedefine/>
    <w:qFormat/>
    <w:rsid w:val="00F519BD"/>
    <w:pPr>
      <w:numPr>
        <w:ilvl w:val="6"/>
        <w:numId w:val="6"/>
      </w:numPr>
      <w:spacing w:before="240" w:after="60"/>
      <w:outlineLvl w:val="6"/>
    </w:pPr>
    <w:rPr>
      <w:sz w:val="24"/>
    </w:rPr>
  </w:style>
  <w:style w:type="paragraph" w:styleId="Heading8">
    <w:name w:val="heading 8"/>
    <w:basedOn w:val="Normal"/>
    <w:next w:val="Normal"/>
    <w:autoRedefine/>
    <w:qFormat/>
    <w:rsid w:val="00F519BD"/>
    <w:pPr>
      <w:numPr>
        <w:ilvl w:val="7"/>
        <w:numId w:val="6"/>
      </w:numPr>
      <w:spacing w:before="240" w:after="60"/>
      <w:outlineLvl w:val="7"/>
    </w:pPr>
    <w:rPr>
      <w:i/>
      <w:iCs/>
      <w:sz w:val="24"/>
    </w:rPr>
  </w:style>
  <w:style w:type="paragraph" w:styleId="Heading9">
    <w:name w:val="heading 9"/>
    <w:basedOn w:val="Normal"/>
    <w:next w:val="Normal"/>
    <w:autoRedefine/>
    <w:qFormat/>
    <w:rsid w:val="00F519BD"/>
    <w:pPr>
      <w:numPr>
        <w:ilvl w:val="8"/>
        <w:numId w:val="6"/>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F519BD"/>
    <w:rPr>
      <w:rFonts w:ascii="Arial" w:eastAsia="Times New Roman" w:hAnsi="Arial" w:cs="Arial"/>
      <w:b/>
      <w:bCs/>
      <w:iCs/>
      <w:sz w:val="28"/>
      <w:szCs w:val="28"/>
    </w:rPr>
  </w:style>
  <w:style w:type="paragraph" w:styleId="FootnoteText">
    <w:name w:val="footnote text"/>
    <w:basedOn w:val="Normal"/>
    <w:semiHidden/>
    <w:rsid w:val="00EF1408"/>
    <w:pPr>
      <w:widowControl w:val="0"/>
    </w:pPr>
    <w:rPr>
      <w:szCs w:val="20"/>
    </w:rPr>
  </w:style>
  <w:style w:type="paragraph" w:styleId="Footer">
    <w:name w:val="footer"/>
    <w:basedOn w:val="Normal"/>
    <w:link w:val="FooterChar"/>
    <w:autoRedefine/>
    <w:uiPriority w:val="99"/>
    <w:rsid w:val="00120DFC"/>
    <w:pPr>
      <w:tabs>
        <w:tab w:val="center" w:pos="4680"/>
        <w:tab w:val="right" w:pos="9180"/>
      </w:tabs>
      <w:jc w:val="center"/>
    </w:pPr>
    <w:rPr>
      <w:color w:val="BFBFBF" w:themeColor="background1" w:themeShade="BF"/>
    </w:rPr>
  </w:style>
  <w:style w:type="paragraph" w:styleId="TOC1">
    <w:name w:val="toc 1"/>
    <w:basedOn w:val="Normal"/>
    <w:next w:val="Normal"/>
    <w:autoRedefine/>
    <w:uiPriority w:val="39"/>
    <w:rsid w:val="00EF1408"/>
    <w:pPr>
      <w:spacing w:before="120" w:after="120"/>
    </w:pPr>
    <w:rPr>
      <w:b/>
      <w:caps/>
    </w:rPr>
  </w:style>
  <w:style w:type="paragraph" w:styleId="TOC2">
    <w:name w:val="toc 2"/>
    <w:basedOn w:val="Normal"/>
    <w:next w:val="Normal"/>
    <w:autoRedefine/>
    <w:uiPriority w:val="39"/>
    <w:rsid w:val="00EF1408"/>
    <w:pPr>
      <w:ind w:left="180"/>
    </w:pPr>
    <w:rPr>
      <w:smallCaps/>
    </w:rPr>
  </w:style>
  <w:style w:type="paragraph" w:styleId="TOC3">
    <w:name w:val="toc 3"/>
    <w:basedOn w:val="Normal"/>
    <w:next w:val="Normal"/>
    <w:autoRedefine/>
    <w:uiPriority w:val="39"/>
    <w:rsid w:val="00EF1408"/>
    <w:pPr>
      <w:ind w:left="360"/>
    </w:pPr>
    <w:rPr>
      <w:i/>
    </w:rPr>
  </w:style>
  <w:style w:type="paragraph" w:styleId="TOC4">
    <w:name w:val="toc 4"/>
    <w:basedOn w:val="Normal"/>
    <w:next w:val="Normal"/>
    <w:autoRedefine/>
    <w:semiHidden/>
    <w:rsid w:val="00EF1408"/>
    <w:pPr>
      <w:ind w:left="540"/>
    </w:pPr>
  </w:style>
  <w:style w:type="paragraph" w:styleId="TOC5">
    <w:name w:val="toc 5"/>
    <w:basedOn w:val="Normal"/>
    <w:next w:val="Normal"/>
    <w:autoRedefine/>
    <w:semiHidden/>
    <w:rsid w:val="00EF1408"/>
    <w:pPr>
      <w:ind w:left="720"/>
    </w:pPr>
  </w:style>
  <w:style w:type="paragraph" w:styleId="TOC6">
    <w:name w:val="toc 6"/>
    <w:basedOn w:val="Normal"/>
    <w:next w:val="Normal"/>
    <w:autoRedefine/>
    <w:semiHidden/>
    <w:rsid w:val="00EF1408"/>
    <w:pPr>
      <w:ind w:left="900"/>
    </w:pPr>
  </w:style>
  <w:style w:type="paragraph" w:styleId="TOC7">
    <w:name w:val="toc 7"/>
    <w:basedOn w:val="Normal"/>
    <w:next w:val="Normal"/>
    <w:autoRedefine/>
    <w:semiHidden/>
    <w:rsid w:val="00EF1408"/>
    <w:pPr>
      <w:ind w:left="1080"/>
    </w:pPr>
  </w:style>
  <w:style w:type="paragraph" w:styleId="TOC8">
    <w:name w:val="toc 8"/>
    <w:basedOn w:val="Normal"/>
    <w:next w:val="Normal"/>
    <w:autoRedefine/>
    <w:semiHidden/>
    <w:rsid w:val="00EF1408"/>
    <w:pPr>
      <w:ind w:left="1260"/>
    </w:pPr>
  </w:style>
  <w:style w:type="paragraph" w:styleId="TOC9">
    <w:name w:val="toc 9"/>
    <w:basedOn w:val="Normal"/>
    <w:next w:val="Normal"/>
    <w:autoRedefine/>
    <w:semiHidden/>
    <w:rsid w:val="00EF1408"/>
    <w:pPr>
      <w:ind w:left="1440"/>
    </w:pPr>
  </w:style>
  <w:style w:type="character" w:styleId="Hyperlink">
    <w:name w:val="Hyperlink"/>
    <w:uiPriority w:val="99"/>
    <w:rsid w:val="00EF1408"/>
    <w:rPr>
      <w:color w:val="0000FF"/>
      <w:u w:val="single"/>
    </w:rPr>
  </w:style>
  <w:style w:type="character" w:styleId="PageNumber">
    <w:name w:val="page number"/>
    <w:rsid w:val="00EF1408"/>
    <w:rPr>
      <w:rFonts w:ascii="Arial" w:hAnsi="Arial"/>
    </w:rPr>
  </w:style>
  <w:style w:type="paragraph" w:styleId="Header">
    <w:name w:val="header"/>
    <w:basedOn w:val="Normal"/>
    <w:link w:val="HeaderChar"/>
    <w:uiPriority w:val="99"/>
    <w:rsid w:val="00EF1408"/>
    <w:pPr>
      <w:tabs>
        <w:tab w:val="center" w:pos="4320"/>
        <w:tab w:val="right" w:pos="8640"/>
      </w:tabs>
    </w:pPr>
  </w:style>
  <w:style w:type="character" w:styleId="FollowedHyperlink">
    <w:name w:val="FollowedHyperlink"/>
    <w:rsid w:val="00EF1408"/>
    <w:rPr>
      <w:color w:val="800080"/>
      <w:u w:val="single"/>
    </w:rPr>
  </w:style>
  <w:style w:type="paragraph" w:customStyle="1" w:styleId="TableBody">
    <w:name w:val="Table Body"/>
    <w:link w:val="TableBodyChar"/>
    <w:rsid w:val="00EF1408"/>
    <w:pPr>
      <w:spacing w:before="40" w:after="40"/>
      <w:ind w:left="43" w:right="43"/>
    </w:pPr>
    <w:rPr>
      <w:rFonts w:ascii="Arial" w:hAnsi="Arial"/>
      <w:noProof/>
      <w:sz w:val="18"/>
    </w:rPr>
  </w:style>
  <w:style w:type="paragraph" w:styleId="DocumentMap">
    <w:name w:val="Document Map"/>
    <w:basedOn w:val="Normal"/>
    <w:semiHidden/>
    <w:rsid w:val="00EF1408"/>
    <w:pPr>
      <w:shd w:val="clear" w:color="auto" w:fill="000080"/>
    </w:pPr>
    <w:rPr>
      <w:rFonts w:ascii="Tahoma" w:hAnsi="Tahoma" w:cs="Wingdings"/>
    </w:rPr>
  </w:style>
  <w:style w:type="paragraph" w:customStyle="1" w:styleId="SMSCConfidentialCover">
    <w:name w:val="SMSC Confidential Cover"/>
    <w:basedOn w:val="Header"/>
    <w:autoRedefine/>
    <w:rsid w:val="00EF1408"/>
    <w:pPr>
      <w:spacing w:before="60"/>
      <w:jc w:val="right"/>
    </w:pPr>
    <w:rPr>
      <w:snapToGrid w:val="0"/>
      <w:spacing w:val="-2"/>
    </w:rPr>
  </w:style>
  <w:style w:type="paragraph" w:customStyle="1" w:styleId="TableHeadCTR">
    <w:name w:val="TableHeadCTR"/>
    <w:basedOn w:val="Normal"/>
    <w:link w:val="TableHeadCTRChar"/>
    <w:rsid w:val="008578F2"/>
    <w:pPr>
      <w:spacing w:before="60" w:after="60"/>
      <w:jc w:val="center"/>
    </w:pPr>
    <w:rPr>
      <w:b/>
      <w:sz w:val="18"/>
    </w:rPr>
  </w:style>
  <w:style w:type="paragraph" w:customStyle="1" w:styleId="FigureCaption">
    <w:name w:val="Figure Caption"/>
    <w:basedOn w:val="Normal"/>
    <w:rsid w:val="00EF1408"/>
    <w:pPr>
      <w:spacing w:before="120" w:after="120"/>
      <w:jc w:val="center"/>
    </w:pPr>
    <w:rPr>
      <w:b/>
    </w:rPr>
  </w:style>
  <w:style w:type="paragraph" w:customStyle="1" w:styleId="bulletbodytext">
    <w:name w:val="bullet body text"/>
    <w:basedOn w:val="Normal"/>
    <w:link w:val="bulletbodytextCharChar"/>
    <w:rsid w:val="00EF1408"/>
    <w:pPr>
      <w:numPr>
        <w:numId w:val="5"/>
      </w:numPr>
    </w:pPr>
  </w:style>
  <w:style w:type="paragraph" w:styleId="EndnoteText">
    <w:name w:val="endnote text"/>
    <w:basedOn w:val="Normal"/>
    <w:semiHidden/>
    <w:rsid w:val="00EF1408"/>
  </w:style>
  <w:style w:type="paragraph" w:styleId="ListNumber">
    <w:name w:val="List Number"/>
    <w:basedOn w:val="Normal"/>
    <w:link w:val="ListNumberChar"/>
    <w:rsid w:val="00FF0D2D"/>
    <w:pPr>
      <w:numPr>
        <w:numId w:val="8"/>
      </w:numPr>
    </w:pPr>
  </w:style>
  <w:style w:type="paragraph" w:customStyle="1" w:styleId="DocumentInformation">
    <w:name w:val="Document Information"/>
    <w:basedOn w:val="Heading1"/>
    <w:next w:val="Normal"/>
    <w:autoRedefine/>
    <w:rsid w:val="00E308ED"/>
    <w:pPr>
      <w:numPr>
        <w:numId w:val="0"/>
      </w:numPr>
      <w:tabs>
        <w:tab w:val="left" w:pos="504"/>
      </w:tabs>
    </w:pPr>
  </w:style>
  <w:style w:type="paragraph" w:styleId="TableofFigures">
    <w:name w:val="table of figures"/>
    <w:basedOn w:val="Normal"/>
    <w:next w:val="Normal"/>
    <w:semiHidden/>
    <w:rsid w:val="00EF1408"/>
    <w:pPr>
      <w:ind w:left="360" w:hanging="360"/>
    </w:pPr>
    <w:rPr>
      <w:rFonts w:ascii="Univers" w:hAnsi="Univers"/>
    </w:rPr>
  </w:style>
  <w:style w:type="paragraph" w:customStyle="1" w:styleId="DocInfoHead1">
    <w:name w:val="DocInfoHead1"/>
    <w:basedOn w:val="Heading2"/>
    <w:link w:val="DocInfoHead1CharChar"/>
    <w:autoRedefine/>
    <w:rsid w:val="00EF1408"/>
    <w:pPr>
      <w:numPr>
        <w:ilvl w:val="0"/>
        <w:numId w:val="0"/>
      </w:numPr>
      <w:tabs>
        <w:tab w:val="left" w:pos="648"/>
      </w:tabs>
    </w:pPr>
  </w:style>
  <w:style w:type="character" w:customStyle="1" w:styleId="DocInfoHead1CharChar">
    <w:name w:val="DocInfoHead1 Char Char"/>
    <w:basedOn w:val="Heading2Char"/>
    <w:link w:val="DocInfoHead1"/>
    <w:rsid w:val="005A7190"/>
    <w:rPr>
      <w:rFonts w:ascii="Arial" w:eastAsia="Times New Roman" w:hAnsi="Arial" w:cs="Arial"/>
      <w:b/>
      <w:bCs/>
      <w:iCs/>
      <w:sz w:val="28"/>
      <w:szCs w:val="28"/>
      <w:lang w:val="en-US" w:eastAsia="en-US" w:bidi="ar-SA"/>
    </w:rPr>
  </w:style>
  <w:style w:type="paragraph" w:customStyle="1" w:styleId="DocInfoHead2">
    <w:name w:val="DocInfoHead2"/>
    <w:basedOn w:val="Heading3"/>
    <w:link w:val="DocInfoHead2CharChar"/>
    <w:autoRedefine/>
    <w:rsid w:val="00EF1408"/>
    <w:pPr>
      <w:numPr>
        <w:ilvl w:val="0"/>
        <w:numId w:val="0"/>
      </w:numPr>
    </w:pPr>
  </w:style>
  <w:style w:type="character" w:customStyle="1" w:styleId="DocInfoHead2CharChar">
    <w:name w:val="DocInfoHead2 Char Char"/>
    <w:link w:val="DocInfoHead2"/>
    <w:rsid w:val="005A7190"/>
    <w:rPr>
      <w:rFonts w:ascii="Arial" w:hAnsi="Arial" w:cs="Arial"/>
      <w:b/>
      <w:bCs/>
      <w:sz w:val="26"/>
      <w:szCs w:val="26"/>
      <w:lang w:val="en-US" w:eastAsia="en-US" w:bidi="ar-SA"/>
    </w:rPr>
  </w:style>
  <w:style w:type="paragraph" w:customStyle="1" w:styleId="Appendix">
    <w:name w:val="Appendix"/>
    <w:basedOn w:val="Heading1"/>
    <w:rsid w:val="00EF1408"/>
    <w:pPr>
      <w:numPr>
        <w:numId w:val="0"/>
      </w:numPr>
      <w:tabs>
        <w:tab w:val="left" w:pos="504"/>
      </w:tabs>
    </w:pPr>
  </w:style>
  <w:style w:type="paragraph" w:customStyle="1" w:styleId="SMSCPARAGRAPH">
    <w:name w:val="SMSC PARAGRAPH"/>
    <w:basedOn w:val="Normal"/>
    <w:rsid w:val="00EF1408"/>
    <w:pPr>
      <w:tabs>
        <w:tab w:val="left" w:pos="-720"/>
      </w:tabs>
      <w:suppressAutoHyphens/>
      <w:autoSpaceDE w:val="0"/>
      <w:autoSpaceDN w:val="0"/>
      <w:spacing w:before="20" w:after="120"/>
    </w:pPr>
    <w:rPr>
      <w:rFonts w:cs="Arial"/>
      <w:sz w:val="18"/>
      <w:szCs w:val="18"/>
    </w:rPr>
  </w:style>
  <w:style w:type="paragraph" w:styleId="Index1">
    <w:name w:val="index 1"/>
    <w:basedOn w:val="Normal"/>
    <w:next w:val="Normal"/>
    <w:autoRedefine/>
    <w:semiHidden/>
    <w:rsid w:val="00EF1408"/>
    <w:pPr>
      <w:ind w:left="200" w:hanging="200"/>
    </w:pPr>
  </w:style>
  <w:style w:type="paragraph" w:customStyle="1" w:styleId="AppHead1">
    <w:name w:val="AppHead1"/>
    <w:basedOn w:val="Heading2"/>
    <w:next w:val="Normal"/>
    <w:rsid w:val="00EF1408"/>
    <w:pPr>
      <w:numPr>
        <w:ilvl w:val="0"/>
        <w:numId w:val="0"/>
      </w:numPr>
      <w:tabs>
        <w:tab w:val="left" w:pos="648"/>
      </w:tabs>
    </w:pPr>
  </w:style>
  <w:style w:type="paragraph" w:customStyle="1" w:styleId="AppHead2">
    <w:name w:val="AppHead2"/>
    <w:basedOn w:val="Heading3"/>
    <w:autoRedefine/>
    <w:rsid w:val="00EF1408"/>
    <w:pPr>
      <w:numPr>
        <w:ilvl w:val="0"/>
        <w:numId w:val="0"/>
      </w:numPr>
    </w:pPr>
  </w:style>
  <w:style w:type="paragraph" w:styleId="BalloonText">
    <w:name w:val="Balloon Text"/>
    <w:basedOn w:val="Normal"/>
    <w:semiHidden/>
    <w:rsid w:val="00EF1408"/>
    <w:rPr>
      <w:sz w:val="18"/>
      <w:szCs w:val="18"/>
    </w:rPr>
  </w:style>
  <w:style w:type="paragraph" w:customStyle="1" w:styleId="TableTitle">
    <w:name w:val="TableTitle"/>
    <w:basedOn w:val="TableHeadCTR"/>
    <w:link w:val="TableTitleChar"/>
    <w:rsid w:val="00EF1408"/>
    <w:pPr>
      <w:spacing w:before="240"/>
    </w:pPr>
    <w:rPr>
      <w:sz w:val="22"/>
    </w:rPr>
  </w:style>
  <w:style w:type="paragraph" w:customStyle="1" w:styleId="CodeWI">
    <w:name w:val="Code WI"/>
    <w:basedOn w:val="Normal"/>
    <w:link w:val="CodeWIChar"/>
    <w:autoRedefine/>
    <w:rsid w:val="005E67C3"/>
    <w:pPr>
      <w:pBdr>
        <w:top w:val="single" w:sz="4" w:space="1" w:color="auto"/>
        <w:left w:val="single" w:sz="4" w:space="4" w:color="auto"/>
        <w:bottom w:val="single" w:sz="4" w:space="1" w:color="auto"/>
        <w:right w:val="single" w:sz="4" w:space="4" w:color="auto"/>
      </w:pBdr>
      <w:spacing w:after="120" w:line="360" w:lineRule="auto"/>
      <w:ind w:left="360"/>
      <w:contextualSpacing/>
    </w:pPr>
    <w:rPr>
      <w:rFonts w:ascii="Courier New" w:hAnsi="Courier New"/>
      <w:color w:val="000000"/>
      <w:sz w:val="18"/>
      <w:szCs w:val="18"/>
    </w:rPr>
  </w:style>
  <w:style w:type="character" w:customStyle="1" w:styleId="CodeWIChar">
    <w:name w:val="Code WI Char"/>
    <w:link w:val="CodeWI"/>
    <w:rsid w:val="005E67C3"/>
    <w:rPr>
      <w:rFonts w:ascii="Courier New" w:hAnsi="Courier New"/>
      <w:color w:val="000000"/>
      <w:sz w:val="18"/>
      <w:szCs w:val="18"/>
      <w:lang w:val="en-US" w:eastAsia="en-US" w:bidi="ar-SA"/>
    </w:rPr>
  </w:style>
  <w:style w:type="paragraph" w:customStyle="1" w:styleId="CoverStyleLarge">
    <w:name w:val="Cover Style Large"/>
    <w:basedOn w:val="Normal"/>
    <w:autoRedefine/>
    <w:rsid w:val="00EF1408"/>
    <w:pPr>
      <w:jc w:val="center"/>
      <w:outlineLvl w:val="0"/>
    </w:pPr>
    <w:rPr>
      <w:b/>
      <w:sz w:val="48"/>
    </w:rPr>
  </w:style>
  <w:style w:type="paragraph" w:customStyle="1" w:styleId="TitleAN">
    <w:name w:val="Title AN"/>
    <w:basedOn w:val="Normal"/>
    <w:rsid w:val="00EF1408"/>
    <w:pPr>
      <w:tabs>
        <w:tab w:val="left" w:pos="-720"/>
      </w:tabs>
      <w:suppressAutoHyphens/>
      <w:spacing w:before="120" w:after="120"/>
      <w:jc w:val="center"/>
    </w:pPr>
    <w:rPr>
      <w:b/>
      <w:spacing w:val="-2"/>
      <w:sz w:val="36"/>
    </w:rPr>
  </w:style>
  <w:style w:type="paragraph" w:customStyle="1" w:styleId="TitleANSub">
    <w:name w:val="Title AN Sub"/>
    <w:basedOn w:val="Normal"/>
    <w:rsid w:val="00EF1408"/>
    <w:pPr>
      <w:spacing w:before="120" w:after="120"/>
      <w:jc w:val="center"/>
    </w:pPr>
    <w:rPr>
      <w:b/>
      <w:sz w:val="24"/>
    </w:rPr>
  </w:style>
  <w:style w:type="paragraph" w:customStyle="1" w:styleId="ConfidentialStatement">
    <w:name w:val="Confidential Statement"/>
    <w:basedOn w:val="Normal"/>
    <w:autoRedefine/>
    <w:rsid w:val="00EF1408"/>
    <w:pPr>
      <w:tabs>
        <w:tab w:val="left" w:pos="-720"/>
      </w:tabs>
      <w:suppressAutoHyphens/>
      <w:spacing w:before="90"/>
      <w:jc w:val="both"/>
    </w:pPr>
    <w:rPr>
      <w:spacing w:val="-2"/>
    </w:rPr>
  </w:style>
  <w:style w:type="paragraph" w:styleId="Revision">
    <w:name w:val="Revision"/>
    <w:basedOn w:val="Header"/>
    <w:autoRedefine/>
    <w:rsid w:val="00EF1408"/>
    <w:pPr>
      <w:tabs>
        <w:tab w:val="clear" w:pos="4320"/>
        <w:tab w:val="clear" w:pos="8640"/>
        <w:tab w:val="left" w:pos="-720"/>
      </w:tabs>
      <w:suppressAutoHyphens/>
      <w:spacing w:before="60"/>
    </w:pPr>
  </w:style>
  <w:style w:type="paragraph" w:customStyle="1" w:styleId="DateAN">
    <w:name w:val="Date AN"/>
    <w:basedOn w:val="Header"/>
    <w:autoRedefine/>
    <w:rsid w:val="00EF1408"/>
    <w:pPr>
      <w:tabs>
        <w:tab w:val="clear" w:pos="4320"/>
        <w:tab w:val="clear" w:pos="8640"/>
        <w:tab w:val="left" w:pos="-720"/>
      </w:tabs>
      <w:suppressAutoHyphens/>
      <w:spacing w:before="60"/>
      <w:jc w:val="right"/>
    </w:pPr>
    <w:rPr>
      <w:spacing w:val="-2"/>
      <w:lang w:eastAsia="zh-TW"/>
    </w:rPr>
  </w:style>
  <w:style w:type="paragraph" w:customStyle="1" w:styleId="CoverUpperRight">
    <w:name w:val="Cover Upper Right"/>
    <w:basedOn w:val="Normal"/>
    <w:autoRedefine/>
    <w:rsid w:val="00EF1408"/>
    <w:pPr>
      <w:tabs>
        <w:tab w:val="left" w:pos="2070"/>
      </w:tabs>
      <w:suppressAutoHyphens/>
      <w:jc w:val="right"/>
      <w:outlineLvl w:val="0"/>
    </w:pPr>
    <w:rPr>
      <w:rFonts w:cs="Courier New"/>
      <w:b/>
      <w:noProof/>
      <w:sz w:val="32"/>
    </w:rPr>
  </w:style>
  <w:style w:type="paragraph" w:customStyle="1" w:styleId="RevisionHistory">
    <w:name w:val="Revision History"/>
    <w:basedOn w:val="DocumentInformation"/>
    <w:rsid w:val="00EF1408"/>
  </w:style>
  <w:style w:type="paragraph" w:customStyle="1" w:styleId="Anchor">
    <w:name w:val="Anchor"/>
    <w:basedOn w:val="Normal"/>
    <w:autoRedefine/>
    <w:rsid w:val="00EF1408"/>
    <w:pPr>
      <w:framePr w:w="2448" w:h="1360" w:hSpace="180" w:wrap="auto" w:vAnchor="text" w:hAnchor="page" w:x="1441" w:y="34"/>
      <w:tabs>
        <w:tab w:val="left" w:pos="2070"/>
      </w:tabs>
      <w:suppressAutoHyphens/>
      <w:jc w:val="both"/>
    </w:pPr>
    <w:rPr>
      <w:noProof/>
    </w:rPr>
  </w:style>
  <w:style w:type="paragraph" w:customStyle="1" w:styleId="StyleHeader">
    <w:name w:val="Style Header"/>
    <w:basedOn w:val="Header"/>
    <w:autoRedefine/>
    <w:rsid w:val="00EF1408"/>
  </w:style>
  <w:style w:type="paragraph" w:styleId="ListNumber2">
    <w:name w:val="List Number 2"/>
    <w:basedOn w:val="Normal"/>
    <w:rsid w:val="00512637"/>
    <w:pPr>
      <w:numPr>
        <w:numId w:val="7"/>
      </w:numPr>
    </w:pPr>
  </w:style>
  <w:style w:type="paragraph" w:styleId="BodyText">
    <w:name w:val="Body Text"/>
    <w:basedOn w:val="Normal"/>
    <w:rsid w:val="00685D67"/>
    <w:rPr>
      <w:rFonts w:eastAsia="PMingLiU"/>
      <w:sz w:val="18"/>
      <w:szCs w:val="20"/>
    </w:rPr>
  </w:style>
  <w:style w:type="paragraph" w:styleId="Caption">
    <w:name w:val="caption"/>
    <w:aliases w:val="fighead2,Table Caption,fighead21,fighead22,fighead23,Table Caption1,fighead211,fighead24,Table Caption2,fighead25,fighead212,fighead26,Table Caption3,fighead27,fighead213,Table Caption4,fighead28,fighead214,fighead29,Table Caption5,fighead215"/>
    <w:basedOn w:val="Normal"/>
    <w:qFormat/>
    <w:rsid w:val="005A7190"/>
    <w:pPr>
      <w:suppressLineNumbers/>
      <w:spacing w:before="120" w:after="120"/>
    </w:pPr>
    <w:rPr>
      <w:rFonts w:cs="Lohit Devanagari"/>
      <w:i/>
      <w:iCs/>
      <w:sz w:val="24"/>
    </w:rPr>
  </w:style>
  <w:style w:type="paragraph" w:styleId="ListBullet">
    <w:name w:val="List Bullet"/>
    <w:aliases w:val="Bulleted Text,Bulleted Text1"/>
    <w:basedOn w:val="Normal"/>
    <w:autoRedefine/>
    <w:rsid w:val="00685D67"/>
    <w:pPr>
      <w:tabs>
        <w:tab w:val="num" w:pos="432"/>
      </w:tabs>
      <w:ind w:left="432" w:hanging="432"/>
    </w:pPr>
    <w:rPr>
      <w:rFonts w:ascii="Times New Roman" w:eastAsia="PMingLiU" w:hAnsi="Times New Roman"/>
      <w:szCs w:val="20"/>
    </w:rPr>
  </w:style>
  <w:style w:type="paragraph" w:styleId="PlainText">
    <w:name w:val="Plain Text"/>
    <w:basedOn w:val="Normal"/>
    <w:rsid w:val="005A7190"/>
    <w:rPr>
      <w:rFonts w:ascii="Courier New" w:hAnsi="Courier New" w:cs="Courier New"/>
      <w:szCs w:val="20"/>
    </w:rPr>
  </w:style>
  <w:style w:type="paragraph" w:styleId="ListBullet3">
    <w:name w:val="List Bullet 3"/>
    <w:basedOn w:val="Normal"/>
    <w:autoRedefine/>
    <w:rsid w:val="00685D67"/>
    <w:pPr>
      <w:ind w:left="720" w:hanging="360"/>
    </w:pPr>
    <w:rPr>
      <w:rFonts w:eastAsia="PMingLiU"/>
      <w:szCs w:val="20"/>
    </w:rPr>
  </w:style>
  <w:style w:type="paragraph" w:styleId="ListBullet2">
    <w:name w:val="List Bullet 2"/>
    <w:basedOn w:val="Normal"/>
    <w:autoRedefine/>
    <w:rsid w:val="00685D67"/>
    <w:pPr>
      <w:tabs>
        <w:tab w:val="num" w:pos="360"/>
      </w:tabs>
      <w:ind w:left="1080" w:hanging="360"/>
    </w:pPr>
    <w:rPr>
      <w:rFonts w:eastAsia="PMingLiU"/>
      <w:szCs w:val="20"/>
    </w:rPr>
  </w:style>
  <w:style w:type="numbering" w:styleId="111111">
    <w:name w:val="Outline List 2"/>
    <w:basedOn w:val="NoList"/>
    <w:rsid w:val="00685D67"/>
    <w:pPr>
      <w:numPr>
        <w:numId w:val="2"/>
      </w:numPr>
    </w:pPr>
  </w:style>
  <w:style w:type="table" w:styleId="TableGrid">
    <w:name w:val="Table Grid"/>
    <w:basedOn w:val="TableNormal"/>
    <w:uiPriority w:val="59"/>
    <w:rsid w:val="005A7190"/>
    <w:pPr>
      <w:suppressAutoHyphens/>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3">
    <w:name w:val="Table Grid 3"/>
    <w:basedOn w:val="TableNormal"/>
    <w:rsid w:val="00685D67"/>
    <w:rPr>
      <w:rFonts w:eastAsia="SimSu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7">
    <w:name w:val="Table Grid 7"/>
    <w:basedOn w:val="TableNormal"/>
    <w:rsid w:val="00685D67"/>
    <w:rPr>
      <w:rFonts w:eastAsia="SimSu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ai">
    <w:name w:val="Outline List 1"/>
    <w:basedOn w:val="NoList"/>
    <w:rsid w:val="002E426D"/>
    <w:pPr>
      <w:numPr>
        <w:numId w:val="3"/>
      </w:numPr>
    </w:pPr>
  </w:style>
  <w:style w:type="paragraph" w:styleId="Salutation">
    <w:name w:val="Salutation"/>
    <w:basedOn w:val="Normal"/>
    <w:next w:val="Normal"/>
    <w:rsid w:val="00A030B1"/>
  </w:style>
  <w:style w:type="character" w:customStyle="1" w:styleId="bulletbodytextCharChar">
    <w:name w:val="bullet body text Char Char"/>
    <w:link w:val="bulletbodytext"/>
    <w:rsid w:val="000A6580"/>
    <w:rPr>
      <w:rFonts w:ascii="Arial" w:eastAsia="Times New Roman" w:hAnsi="Arial"/>
      <w:szCs w:val="24"/>
    </w:rPr>
  </w:style>
  <w:style w:type="character" w:styleId="HTMLDefinition">
    <w:name w:val="HTML Definition"/>
    <w:rsid w:val="00EE31B1"/>
    <w:rPr>
      <w:i/>
      <w:iCs/>
    </w:rPr>
  </w:style>
  <w:style w:type="table" w:styleId="TableClassic1">
    <w:name w:val="Table Classic 1"/>
    <w:basedOn w:val="TableNormal"/>
    <w:rsid w:val="00EE31B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E31B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EE31B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EE31B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EE31B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EE31B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umns5">
    <w:name w:val="Table Columns 5"/>
    <w:basedOn w:val="TableNormal"/>
    <w:rsid w:val="00EE31B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Elegant">
    <w:name w:val="Table Elegant"/>
    <w:basedOn w:val="TableNormal"/>
    <w:rsid w:val="00EE31B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Web1">
    <w:name w:val="Table Web 1"/>
    <w:basedOn w:val="TableNormal"/>
    <w:rsid w:val="00EE31B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rsid w:val="00EE31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ubtle1">
    <w:name w:val="Table Subtle 1"/>
    <w:basedOn w:val="TableNormal"/>
    <w:rsid w:val="00EE31B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Professional">
    <w:name w:val="Table Professional"/>
    <w:basedOn w:val="TableNormal"/>
    <w:rsid w:val="00EE31B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ListContinue4">
    <w:name w:val="List Continue 4"/>
    <w:basedOn w:val="Normal"/>
    <w:rsid w:val="00435496"/>
    <w:pPr>
      <w:spacing w:after="120"/>
      <w:ind w:left="1440"/>
    </w:pPr>
  </w:style>
  <w:style w:type="character" w:customStyle="1" w:styleId="StyleBold">
    <w:name w:val="Style Bold"/>
    <w:rsid w:val="00EF1408"/>
    <w:rPr>
      <w:b/>
      <w:bCs/>
    </w:rPr>
  </w:style>
  <w:style w:type="paragraph" w:customStyle="1" w:styleId="functionname">
    <w:name w:val="function_name"/>
    <w:basedOn w:val="Heading3"/>
    <w:rsid w:val="005959D1"/>
    <w:pPr>
      <w:numPr>
        <w:ilvl w:val="0"/>
        <w:numId w:val="0"/>
      </w:numPr>
      <w:spacing w:after="60"/>
      <w:jc w:val="both"/>
    </w:pPr>
    <w:rPr>
      <w:rFonts w:eastAsia="PMingLiU"/>
      <w:lang w:eastAsia="zh-TW"/>
    </w:rPr>
  </w:style>
  <w:style w:type="character" w:customStyle="1" w:styleId="StyleHTMLDefinitionCourierNew8ptNotItalic">
    <w:name w:val="Style HTML Definition + Courier New 8 pt Not Italic"/>
    <w:rsid w:val="00B04151"/>
    <w:rPr>
      <w:rFonts w:ascii="Courier New" w:hAnsi="Courier New"/>
      <w:i/>
      <w:iCs/>
      <w:dstrike w:val="0"/>
      <w:sz w:val="16"/>
      <w:vertAlign w:val="baseline"/>
    </w:rPr>
  </w:style>
  <w:style w:type="character" w:customStyle="1" w:styleId="SC102502">
    <w:name w:val="SC.10.2502"/>
    <w:rsid w:val="00572FD0"/>
    <w:rPr>
      <w:rFonts w:cs="Arial"/>
      <w:color w:val="000000"/>
      <w:sz w:val="18"/>
      <w:szCs w:val="18"/>
    </w:rPr>
  </w:style>
  <w:style w:type="numbering" w:customStyle="1" w:styleId="StyleNumbered">
    <w:name w:val="Style Numbered"/>
    <w:basedOn w:val="NoList"/>
    <w:rsid w:val="005E67C3"/>
    <w:pPr>
      <w:numPr>
        <w:numId w:val="9"/>
      </w:numPr>
    </w:pPr>
  </w:style>
  <w:style w:type="character" w:customStyle="1" w:styleId="FooterChar">
    <w:name w:val="Footer Char"/>
    <w:link w:val="Footer"/>
    <w:uiPriority w:val="99"/>
    <w:rsid w:val="00120DFC"/>
    <w:rPr>
      <w:rFonts w:ascii="Arial" w:eastAsia="Times New Roman" w:hAnsi="Arial"/>
      <w:color w:val="BFBFBF" w:themeColor="background1" w:themeShade="BF"/>
      <w:szCs w:val="24"/>
    </w:rPr>
  </w:style>
  <w:style w:type="paragraph" w:customStyle="1" w:styleId="CellHeading">
    <w:name w:val="CellHeading"/>
    <w:basedOn w:val="Header"/>
    <w:rsid w:val="005A7190"/>
    <w:pPr>
      <w:tabs>
        <w:tab w:val="clear" w:pos="4320"/>
        <w:tab w:val="clear" w:pos="8640"/>
      </w:tabs>
      <w:spacing w:before="120"/>
    </w:pPr>
    <w:rPr>
      <w:rFonts w:ascii="Tahoma" w:hAnsi="Tahoma"/>
      <w:b/>
      <w:sz w:val="18"/>
    </w:rPr>
  </w:style>
  <w:style w:type="paragraph" w:customStyle="1" w:styleId="Index">
    <w:name w:val="Index"/>
    <w:basedOn w:val="Normal"/>
    <w:rsid w:val="005A7190"/>
    <w:pPr>
      <w:suppressLineNumbers/>
    </w:pPr>
    <w:rPr>
      <w:rFonts w:cs="Lohit Devanagari"/>
    </w:rPr>
  </w:style>
  <w:style w:type="paragraph" w:customStyle="1" w:styleId="Contents10">
    <w:name w:val="Contents 10"/>
    <w:basedOn w:val="Index"/>
    <w:rsid w:val="005A7190"/>
    <w:pPr>
      <w:tabs>
        <w:tab w:val="right" w:leader="dot" w:pos="7425"/>
      </w:tabs>
      <w:ind w:left="2547"/>
    </w:pPr>
  </w:style>
  <w:style w:type="paragraph" w:customStyle="1" w:styleId="DocumentTitle">
    <w:name w:val="DocumentTitle"/>
    <w:basedOn w:val="Normal"/>
    <w:rsid w:val="005A7190"/>
    <w:pPr>
      <w:jc w:val="center"/>
    </w:pPr>
    <w:rPr>
      <w:rFonts w:ascii="Times New Roman" w:hAnsi="Times New Roman"/>
      <w:b/>
      <w:sz w:val="32"/>
    </w:rPr>
  </w:style>
  <w:style w:type="paragraph" w:customStyle="1" w:styleId="Heading">
    <w:name w:val="Heading"/>
    <w:basedOn w:val="Normal"/>
    <w:next w:val="Normal"/>
    <w:rsid w:val="005A7190"/>
    <w:pPr>
      <w:keepNext/>
      <w:spacing w:before="240" w:after="120"/>
    </w:pPr>
    <w:rPr>
      <w:rFonts w:ascii="Liberation Sans" w:eastAsia="WenQuanYi Zen Hei" w:hAnsi="Liberation Sans" w:cs="Lohit Devanagari"/>
      <w:sz w:val="28"/>
      <w:szCs w:val="28"/>
    </w:rPr>
  </w:style>
  <w:style w:type="paragraph" w:styleId="List">
    <w:name w:val="List"/>
    <w:basedOn w:val="Normal"/>
    <w:rsid w:val="005A7190"/>
    <w:pPr>
      <w:spacing w:after="120"/>
    </w:pPr>
    <w:rPr>
      <w:rFonts w:cs="Lohit Devanagari"/>
    </w:rPr>
  </w:style>
  <w:style w:type="paragraph" w:styleId="ListBullet4">
    <w:name w:val="List Bullet 4"/>
    <w:basedOn w:val="Normal"/>
    <w:rsid w:val="005A7190"/>
    <w:pPr>
      <w:numPr>
        <w:numId w:val="4"/>
      </w:numPr>
    </w:pPr>
  </w:style>
  <w:style w:type="character" w:customStyle="1" w:styleId="ListNumberChar">
    <w:name w:val="List Number Char"/>
    <w:link w:val="ListNumber"/>
    <w:rsid w:val="00FF0D2D"/>
    <w:rPr>
      <w:rFonts w:ascii="Arial" w:eastAsia="Times New Roman" w:hAnsi="Arial"/>
      <w:szCs w:val="24"/>
    </w:rPr>
  </w:style>
  <w:style w:type="paragraph" w:customStyle="1" w:styleId="Table">
    <w:name w:val="Table"/>
    <w:basedOn w:val="Normal"/>
    <w:link w:val="TableChar"/>
    <w:rsid w:val="005A7190"/>
    <w:pPr>
      <w:widowControl w:val="0"/>
      <w:tabs>
        <w:tab w:val="left" w:pos="360"/>
      </w:tabs>
      <w:overflowPunct w:val="0"/>
      <w:autoSpaceDE w:val="0"/>
      <w:autoSpaceDN w:val="0"/>
      <w:adjustRightInd w:val="0"/>
      <w:spacing w:before="120" w:after="120"/>
      <w:contextualSpacing/>
      <w:textAlignment w:val="baseline"/>
    </w:pPr>
    <w:rPr>
      <w:rFonts w:ascii="Palatino Linotype" w:hAnsi="Palatino Linotype"/>
      <w:szCs w:val="20"/>
    </w:rPr>
  </w:style>
  <w:style w:type="paragraph" w:customStyle="1" w:styleId="TableBodyCenter">
    <w:name w:val="Table Body Center"/>
    <w:basedOn w:val="TableBody"/>
    <w:rsid w:val="005A7190"/>
  </w:style>
  <w:style w:type="character" w:customStyle="1" w:styleId="TableBodyChar">
    <w:name w:val="Table Body Char"/>
    <w:link w:val="TableBody"/>
    <w:rsid w:val="005A7190"/>
    <w:rPr>
      <w:rFonts w:ascii="Arial" w:eastAsia="PMingLiU" w:hAnsi="Arial"/>
      <w:noProof/>
      <w:sz w:val="18"/>
      <w:lang w:val="en-US" w:eastAsia="en-US" w:bidi="ar-SA"/>
    </w:rPr>
  </w:style>
  <w:style w:type="character" w:customStyle="1" w:styleId="TableChar">
    <w:name w:val="Table Char"/>
    <w:link w:val="Table"/>
    <w:rsid w:val="005A7190"/>
    <w:rPr>
      <w:rFonts w:ascii="Palatino Linotype" w:hAnsi="Palatino Linotype"/>
      <w:lang w:val="en-US" w:eastAsia="en-US" w:bidi="ar-SA"/>
    </w:rPr>
  </w:style>
  <w:style w:type="paragraph" w:customStyle="1" w:styleId="TableContents">
    <w:name w:val="Table Contents"/>
    <w:basedOn w:val="Normal"/>
    <w:rsid w:val="005A7190"/>
    <w:pPr>
      <w:suppressLineNumbers/>
    </w:pPr>
  </w:style>
  <w:style w:type="paragraph" w:customStyle="1" w:styleId="TableHeading">
    <w:name w:val="Table Heading"/>
    <w:basedOn w:val="TableContents"/>
    <w:rsid w:val="005A7190"/>
    <w:pPr>
      <w:jc w:val="center"/>
    </w:pPr>
    <w:rPr>
      <w:b/>
      <w:bCs/>
    </w:rPr>
  </w:style>
  <w:style w:type="character" w:customStyle="1" w:styleId="TableHeadCTRChar">
    <w:name w:val="TableHeadCTR Char"/>
    <w:link w:val="TableHeadCTR"/>
    <w:rsid w:val="008578F2"/>
    <w:rPr>
      <w:rFonts w:ascii="Arial" w:hAnsi="Arial"/>
      <w:b/>
      <w:sz w:val="18"/>
      <w:szCs w:val="24"/>
      <w:lang w:val="en-US" w:eastAsia="en-US" w:bidi="ar-SA"/>
    </w:rPr>
  </w:style>
  <w:style w:type="character" w:customStyle="1" w:styleId="TableTitleChar">
    <w:name w:val="TableTitle Char"/>
    <w:link w:val="TableTitle"/>
    <w:rsid w:val="005A7190"/>
    <w:rPr>
      <w:rFonts w:ascii="Arial" w:hAnsi="Arial"/>
      <w:b/>
      <w:sz w:val="22"/>
      <w:szCs w:val="24"/>
      <w:lang w:val="en-US" w:eastAsia="en-US" w:bidi="ar-SA"/>
    </w:rPr>
  </w:style>
  <w:style w:type="paragraph" w:styleId="ListParagraph">
    <w:name w:val="List Paragraph"/>
    <w:basedOn w:val="Normal"/>
    <w:uiPriority w:val="34"/>
    <w:qFormat/>
    <w:rsid w:val="008664C6"/>
    <w:pPr>
      <w:ind w:left="720"/>
      <w:contextualSpacing/>
    </w:pPr>
  </w:style>
  <w:style w:type="paragraph" w:customStyle="1" w:styleId="CharChar1CharCharCharChar1CharCharCharCharCharChar">
    <w:name w:val="Char Char1 Char Char Char Char1 Char Char Char Char Char Char"/>
    <w:basedOn w:val="Normal"/>
    <w:rsid w:val="008632D4"/>
    <w:pPr>
      <w:spacing w:before="120" w:after="160" w:line="240" w:lineRule="exact"/>
    </w:pPr>
    <w:rPr>
      <w:rFonts w:ascii="Verdana" w:hAnsi="Verdana" w:cs="Arial"/>
      <w:szCs w:val="20"/>
    </w:rPr>
  </w:style>
  <w:style w:type="paragraph" w:styleId="NormalWeb">
    <w:name w:val="Normal (Web)"/>
    <w:basedOn w:val="Normal"/>
    <w:uiPriority w:val="99"/>
    <w:unhideWhenUsed/>
    <w:rsid w:val="00B12536"/>
    <w:pPr>
      <w:spacing w:before="100" w:beforeAutospacing="1" w:after="100" w:afterAutospacing="1"/>
    </w:pPr>
    <w:rPr>
      <w:rFonts w:ascii="Times New Roman" w:hAnsi="Times New Roman"/>
      <w:sz w:val="24"/>
    </w:rPr>
  </w:style>
  <w:style w:type="paragraph" w:customStyle="1" w:styleId="BulletList">
    <w:name w:val="Bullet List"/>
    <w:basedOn w:val="BodyText"/>
    <w:rsid w:val="00234D72"/>
    <w:pPr>
      <w:numPr>
        <w:numId w:val="10"/>
      </w:numPr>
      <w:tabs>
        <w:tab w:val="left" w:pos="360"/>
      </w:tabs>
      <w:spacing w:after="80"/>
      <w:ind w:left="360"/>
    </w:pPr>
    <w:rPr>
      <w:rFonts w:asciiTheme="minorHAnsi" w:eastAsia="MS Mincho" w:hAnsiTheme="minorHAnsi" w:cs="Arial"/>
      <w:sz w:val="22"/>
    </w:rPr>
  </w:style>
  <w:style w:type="character" w:customStyle="1" w:styleId="HeaderChar">
    <w:name w:val="Header Char"/>
    <w:basedOn w:val="DefaultParagraphFont"/>
    <w:link w:val="Header"/>
    <w:uiPriority w:val="99"/>
    <w:rsid w:val="00B0193F"/>
    <w:rPr>
      <w:rFonts w:ascii="Arial" w:eastAsia="Times New Roman" w:hAnsi="Arial"/>
      <w:szCs w:val="24"/>
    </w:rPr>
  </w:style>
  <w:style w:type="character" w:styleId="Emphasis">
    <w:name w:val="Emphasis"/>
    <w:basedOn w:val="DefaultParagraphFont"/>
    <w:uiPriority w:val="20"/>
    <w:qFormat/>
    <w:rsid w:val="00EA53E1"/>
    <w:rPr>
      <w:i/>
      <w:iCs/>
    </w:rPr>
  </w:style>
  <w:style w:type="paragraph" w:customStyle="1" w:styleId="Default">
    <w:name w:val="Default"/>
    <w:rsid w:val="00224DFC"/>
    <w:pPr>
      <w:autoSpaceDE w:val="0"/>
      <w:autoSpaceDN w:val="0"/>
      <w:adjustRightInd w:val="0"/>
    </w:pPr>
    <w:rPr>
      <w:rFonts w:eastAsia="Times New Roman"/>
      <w:color w:val="000000"/>
      <w:sz w:val="24"/>
      <w:szCs w:val="24"/>
    </w:rPr>
  </w:style>
  <w:style w:type="table" w:styleId="TableList4">
    <w:name w:val="Table List 4"/>
    <w:basedOn w:val="TableNormal"/>
    <w:rsid w:val="00FE60C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styleId="NoSpacing">
    <w:name w:val="No Spacing"/>
    <w:link w:val="NoSpacingChar"/>
    <w:uiPriority w:val="1"/>
    <w:qFormat/>
    <w:rsid w:val="00BC2C4B"/>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BC2C4B"/>
    <w:rPr>
      <w:rFonts w:asciiTheme="minorHAnsi" w:eastAsiaTheme="minorEastAsia" w:hAnsiTheme="minorHAnsi" w:cstheme="minorBidi"/>
      <w:sz w:val="22"/>
      <w:szCs w:val="22"/>
      <w:lang w:eastAsia="ja-JP"/>
    </w:rPr>
  </w:style>
  <w:style w:type="paragraph" w:customStyle="1" w:styleId="template">
    <w:name w:val="template"/>
    <w:basedOn w:val="Normal"/>
    <w:rsid w:val="00120DFC"/>
    <w:pPr>
      <w:spacing w:line="240" w:lineRule="exact"/>
    </w:pPr>
    <w:rPr>
      <w:i/>
      <w:sz w:val="22"/>
      <w:szCs w:val="20"/>
    </w:rPr>
  </w:style>
  <w:style w:type="paragraph" w:customStyle="1" w:styleId="level4">
    <w:name w:val="level 4"/>
    <w:basedOn w:val="Normal"/>
    <w:rsid w:val="00435FB9"/>
    <w:pPr>
      <w:spacing w:before="120" w:after="120" w:line="240" w:lineRule="exact"/>
      <w:ind w:left="634"/>
    </w:pPr>
    <w:rPr>
      <w:rFonts w:ascii="Times" w:hAnsi="Times"/>
      <w:sz w:val="24"/>
      <w:szCs w:val="20"/>
    </w:rPr>
  </w:style>
  <w:style w:type="paragraph" w:customStyle="1" w:styleId="level3text">
    <w:name w:val="level 3 text"/>
    <w:basedOn w:val="Normal"/>
    <w:rsid w:val="00435FB9"/>
    <w:pPr>
      <w:numPr>
        <w:ilvl w:val="12"/>
      </w:numPr>
      <w:spacing w:line="220" w:lineRule="exact"/>
      <w:ind w:left="1350" w:hanging="716"/>
    </w:pPr>
    <w:rPr>
      <w:i/>
      <w:sz w:val="22"/>
      <w:szCs w:val="20"/>
    </w:rPr>
  </w:style>
  <w:style w:type="paragraph" w:customStyle="1" w:styleId="requirement">
    <w:name w:val="requirement"/>
    <w:basedOn w:val="level4"/>
    <w:rsid w:val="00435FB9"/>
    <w:pPr>
      <w:spacing w:before="0" w:after="0"/>
      <w:ind w:left="2348" w:hanging="994"/>
    </w:pPr>
    <w:rPr>
      <w:rFonts w:ascii="Times New Roman" w:hAnsi="Times New Roman"/>
    </w:rPr>
  </w:style>
  <w:style w:type="character" w:styleId="UnresolvedMention">
    <w:name w:val="Unresolved Mention"/>
    <w:basedOn w:val="DefaultParagraphFont"/>
    <w:uiPriority w:val="99"/>
    <w:semiHidden/>
    <w:unhideWhenUsed/>
    <w:rsid w:val="0066742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77131">
      <w:bodyDiv w:val="1"/>
      <w:marLeft w:val="0"/>
      <w:marRight w:val="0"/>
      <w:marTop w:val="0"/>
      <w:marBottom w:val="0"/>
      <w:divBdr>
        <w:top w:val="none" w:sz="0" w:space="0" w:color="auto"/>
        <w:left w:val="none" w:sz="0" w:space="0" w:color="auto"/>
        <w:bottom w:val="none" w:sz="0" w:space="0" w:color="auto"/>
        <w:right w:val="none" w:sz="0" w:space="0" w:color="auto"/>
      </w:divBdr>
    </w:div>
    <w:div w:id="166336259">
      <w:bodyDiv w:val="1"/>
      <w:marLeft w:val="0"/>
      <w:marRight w:val="0"/>
      <w:marTop w:val="0"/>
      <w:marBottom w:val="0"/>
      <w:divBdr>
        <w:top w:val="none" w:sz="0" w:space="0" w:color="auto"/>
        <w:left w:val="none" w:sz="0" w:space="0" w:color="auto"/>
        <w:bottom w:val="none" w:sz="0" w:space="0" w:color="auto"/>
        <w:right w:val="none" w:sz="0" w:space="0" w:color="auto"/>
      </w:divBdr>
    </w:div>
    <w:div w:id="168100669">
      <w:bodyDiv w:val="1"/>
      <w:marLeft w:val="0"/>
      <w:marRight w:val="0"/>
      <w:marTop w:val="0"/>
      <w:marBottom w:val="0"/>
      <w:divBdr>
        <w:top w:val="none" w:sz="0" w:space="0" w:color="auto"/>
        <w:left w:val="none" w:sz="0" w:space="0" w:color="auto"/>
        <w:bottom w:val="none" w:sz="0" w:space="0" w:color="auto"/>
        <w:right w:val="none" w:sz="0" w:space="0" w:color="auto"/>
      </w:divBdr>
    </w:div>
    <w:div w:id="182399540">
      <w:bodyDiv w:val="1"/>
      <w:marLeft w:val="0"/>
      <w:marRight w:val="0"/>
      <w:marTop w:val="0"/>
      <w:marBottom w:val="0"/>
      <w:divBdr>
        <w:top w:val="none" w:sz="0" w:space="0" w:color="auto"/>
        <w:left w:val="none" w:sz="0" w:space="0" w:color="auto"/>
        <w:bottom w:val="none" w:sz="0" w:space="0" w:color="auto"/>
        <w:right w:val="none" w:sz="0" w:space="0" w:color="auto"/>
      </w:divBdr>
    </w:div>
    <w:div w:id="208886713">
      <w:bodyDiv w:val="1"/>
      <w:marLeft w:val="0"/>
      <w:marRight w:val="0"/>
      <w:marTop w:val="0"/>
      <w:marBottom w:val="0"/>
      <w:divBdr>
        <w:top w:val="none" w:sz="0" w:space="0" w:color="auto"/>
        <w:left w:val="none" w:sz="0" w:space="0" w:color="auto"/>
        <w:bottom w:val="none" w:sz="0" w:space="0" w:color="auto"/>
        <w:right w:val="none" w:sz="0" w:space="0" w:color="auto"/>
      </w:divBdr>
    </w:div>
    <w:div w:id="240723887">
      <w:bodyDiv w:val="1"/>
      <w:marLeft w:val="0"/>
      <w:marRight w:val="0"/>
      <w:marTop w:val="0"/>
      <w:marBottom w:val="0"/>
      <w:divBdr>
        <w:top w:val="none" w:sz="0" w:space="0" w:color="auto"/>
        <w:left w:val="none" w:sz="0" w:space="0" w:color="auto"/>
        <w:bottom w:val="none" w:sz="0" w:space="0" w:color="auto"/>
        <w:right w:val="none" w:sz="0" w:space="0" w:color="auto"/>
      </w:divBdr>
    </w:div>
    <w:div w:id="246814226">
      <w:bodyDiv w:val="1"/>
      <w:marLeft w:val="0"/>
      <w:marRight w:val="0"/>
      <w:marTop w:val="0"/>
      <w:marBottom w:val="0"/>
      <w:divBdr>
        <w:top w:val="none" w:sz="0" w:space="0" w:color="auto"/>
        <w:left w:val="none" w:sz="0" w:space="0" w:color="auto"/>
        <w:bottom w:val="none" w:sz="0" w:space="0" w:color="auto"/>
        <w:right w:val="none" w:sz="0" w:space="0" w:color="auto"/>
      </w:divBdr>
    </w:div>
    <w:div w:id="362247459">
      <w:bodyDiv w:val="1"/>
      <w:marLeft w:val="0"/>
      <w:marRight w:val="0"/>
      <w:marTop w:val="0"/>
      <w:marBottom w:val="0"/>
      <w:divBdr>
        <w:top w:val="none" w:sz="0" w:space="0" w:color="auto"/>
        <w:left w:val="none" w:sz="0" w:space="0" w:color="auto"/>
        <w:bottom w:val="none" w:sz="0" w:space="0" w:color="auto"/>
        <w:right w:val="none" w:sz="0" w:space="0" w:color="auto"/>
      </w:divBdr>
    </w:div>
    <w:div w:id="439253498">
      <w:bodyDiv w:val="1"/>
      <w:marLeft w:val="0"/>
      <w:marRight w:val="0"/>
      <w:marTop w:val="0"/>
      <w:marBottom w:val="0"/>
      <w:divBdr>
        <w:top w:val="none" w:sz="0" w:space="0" w:color="auto"/>
        <w:left w:val="none" w:sz="0" w:space="0" w:color="auto"/>
        <w:bottom w:val="none" w:sz="0" w:space="0" w:color="auto"/>
        <w:right w:val="none" w:sz="0" w:space="0" w:color="auto"/>
      </w:divBdr>
    </w:div>
    <w:div w:id="462238107">
      <w:bodyDiv w:val="1"/>
      <w:marLeft w:val="0"/>
      <w:marRight w:val="0"/>
      <w:marTop w:val="0"/>
      <w:marBottom w:val="0"/>
      <w:divBdr>
        <w:top w:val="none" w:sz="0" w:space="0" w:color="auto"/>
        <w:left w:val="none" w:sz="0" w:space="0" w:color="auto"/>
        <w:bottom w:val="none" w:sz="0" w:space="0" w:color="auto"/>
        <w:right w:val="none" w:sz="0" w:space="0" w:color="auto"/>
      </w:divBdr>
    </w:div>
    <w:div w:id="487870921">
      <w:bodyDiv w:val="1"/>
      <w:marLeft w:val="0"/>
      <w:marRight w:val="0"/>
      <w:marTop w:val="0"/>
      <w:marBottom w:val="0"/>
      <w:divBdr>
        <w:top w:val="none" w:sz="0" w:space="0" w:color="auto"/>
        <w:left w:val="none" w:sz="0" w:space="0" w:color="auto"/>
        <w:bottom w:val="none" w:sz="0" w:space="0" w:color="auto"/>
        <w:right w:val="none" w:sz="0" w:space="0" w:color="auto"/>
      </w:divBdr>
    </w:div>
    <w:div w:id="496073861">
      <w:bodyDiv w:val="1"/>
      <w:marLeft w:val="0"/>
      <w:marRight w:val="0"/>
      <w:marTop w:val="0"/>
      <w:marBottom w:val="0"/>
      <w:divBdr>
        <w:top w:val="none" w:sz="0" w:space="0" w:color="auto"/>
        <w:left w:val="none" w:sz="0" w:space="0" w:color="auto"/>
        <w:bottom w:val="none" w:sz="0" w:space="0" w:color="auto"/>
        <w:right w:val="none" w:sz="0" w:space="0" w:color="auto"/>
      </w:divBdr>
    </w:div>
    <w:div w:id="503937202">
      <w:bodyDiv w:val="1"/>
      <w:marLeft w:val="0"/>
      <w:marRight w:val="0"/>
      <w:marTop w:val="0"/>
      <w:marBottom w:val="0"/>
      <w:divBdr>
        <w:top w:val="none" w:sz="0" w:space="0" w:color="auto"/>
        <w:left w:val="none" w:sz="0" w:space="0" w:color="auto"/>
        <w:bottom w:val="none" w:sz="0" w:space="0" w:color="auto"/>
        <w:right w:val="none" w:sz="0" w:space="0" w:color="auto"/>
      </w:divBdr>
    </w:div>
    <w:div w:id="540820363">
      <w:bodyDiv w:val="1"/>
      <w:marLeft w:val="0"/>
      <w:marRight w:val="0"/>
      <w:marTop w:val="0"/>
      <w:marBottom w:val="0"/>
      <w:divBdr>
        <w:top w:val="none" w:sz="0" w:space="0" w:color="auto"/>
        <w:left w:val="none" w:sz="0" w:space="0" w:color="auto"/>
        <w:bottom w:val="none" w:sz="0" w:space="0" w:color="auto"/>
        <w:right w:val="none" w:sz="0" w:space="0" w:color="auto"/>
      </w:divBdr>
    </w:div>
    <w:div w:id="552547415">
      <w:bodyDiv w:val="1"/>
      <w:marLeft w:val="0"/>
      <w:marRight w:val="0"/>
      <w:marTop w:val="0"/>
      <w:marBottom w:val="0"/>
      <w:divBdr>
        <w:top w:val="none" w:sz="0" w:space="0" w:color="auto"/>
        <w:left w:val="none" w:sz="0" w:space="0" w:color="auto"/>
        <w:bottom w:val="none" w:sz="0" w:space="0" w:color="auto"/>
        <w:right w:val="none" w:sz="0" w:space="0" w:color="auto"/>
      </w:divBdr>
    </w:div>
    <w:div w:id="586352866">
      <w:bodyDiv w:val="1"/>
      <w:marLeft w:val="0"/>
      <w:marRight w:val="0"/>
      <w:marTop w:val="0"/>
      <w:marBottom w:val="0"/>
      <w:divBdr>
        <w:top w:val="none" w:sz="0" w:space="0" w:color="auto"/>
        <w:left w:val="none" w:sz="0" w:space="0" w:color="auto"/>
        <w:bottom w:val="none" w:sz="0" w:space="0" w:color="auto"/>
        <w:right w:val="none" w:sz="0" w:space="0" w:color="auto"/>
      </w:divBdr>
    </w:div>
    <w:div w:id="587733366">
      <w:bodyDiv w:val="1"/>
      <w:marLeft w:val="0"/>
      <w:marRight w:val="0"/>
      <w:marTop w:val="0"/>
      <w:marBottom w:val="0"/>
      <w:divBdr>
        <w:top w:val="none" w:sz="0" w:space="0" w:color="auto"/>
        <w:left w:val="none" w:sz="0" w:space="0" w:color="auto"/>
        <w:bottom w:val="none" w:sz="0" w:space="0" w:color="auto"/>
        <w:right w:val="none" w:sz="0" w:space="0" w:color="auto"/>
      </w:divBdr>
    </w:div>
    <w:div w:id="588201856">
      <w:bodyDiv w:val="1"/>
      <w:marLeft w:val="0"/>
      <w:marRight w:val="0"/>
      <w:marTop w:val="0"/>
      <w:marBottom w:val="0"/>
      <w:divBdr>
        <w:top w:val="none" w:sz="0" w:space="0" w:color="auto"/>
        <w:left w:val="none" w:sz="0" w:space="0" w:color="auto"/>
        <w:bottom w:val="none" w:sz="0" w:space="0" w:color="auto"/>
        <w:right w:val="none" w:sz="0" w:space="0" w:color="auto"/>
      </w:divBdr>
    </w:div>
    <w:div w:id="627320157">
      <w:bodyDiv w:val="1"/>
      <w:marLeft w:val="0"/>
      <w:marRight w:val="0"/>
      <w:marTop w:val="0"/>
      <w:marBottom w:val="0"/>
      <w:divBdr>
        <w:top w:val="none" w:sz="0" w:space="0" w:color="auto"/>
        <w:left w:val="none" w:sz="0" w:space="0" w:color="auto"/>
        <w:bottom w:val="none" w:sz="0" w:space="0" w:color="auto"/>
        <w:right w:val="none" w:sz="0" w:space="0" w:color="auto"/>
      </w:divBdr>
    </w:div>
    <w:div w:id="678696180">
      <w:bodyDiv w:val="1"/>
      <w:marLeft w:val="0"/>
      <w:marRight w:val="0"/>
      <w:marTop w:val="0"/>
      <w:marBottom w:val="0"/>
      <w:divBdr>
        <w:top w:val="none" w:sz="0" w:space="0" w:color="auto"/>
        <w:left w:val="none" w:sz="0" w:space="0" w:color="auto"/>
        <w:bottom w:val="none" w:sz="0" w:space="0" w:color="auto"/>
        <w:right w:val="none" w:sz="0" w:space="0" w:color="auto"/>
      </w:divBdr>
    </w:div>
    <w:div w:id="751855820">
      <w:bodyDiv w:val="1"/>
      <w:marLeft w:val="0"/>
      <w:marRight w:val="0"/>
      <w:marTop w:val="0"/>
      <w:marBottom w:val="0"/>
      <w:divBdr>
        <w:top w:val="none" w:sz="0" w:space="0" w:color="auto"/>
        <w:left w:val="none" w:sz="0" w:space="0" w:color="auto"/>
        <w:bottom w:val="none" w:sz="0" w:space="0" w:color="auto"/>
        <w:right w:val="none" w:sz="0" w:space="0" w:color="auto"/>
      </w:divBdr>
    </w:div>
    <w:div w:id="817188012">
      <w:bodyDiv w:val="1"/>
      <w:marLeft w:val="0"/>
      <w:marRight w:val="0"/>
      <w:marTop w:val="0"/>
      <w:marBottom w:val="0"/>
      <w:divBdr>
        <w:top w:val="none" w:sz="0" w:space="0" w:color="auto"/>
        <w:left w:val="none" w:sz="0" w:space="0" w:color="auto"/>
        <w:bottom w:val="none" w:sz="0" w:space="0" w:color="auto"/>
        <w:right w:val="none" w:sz="0" w:space="0" w:color="auto"/>
      </w:divBdr>
    </w:div>
    <w:div w:id="819543637">
      <w:bodyDiv w:val="1"/>
      <w:marLeft w:val="0"/>
      <w:marRight w:val="0"/>
      <w:marTop w:val="0"/>
      <w:marBottom w:val="0"/>
      <w:divBdr>
        <w:top w:val="none" w:sz="0" w:space="0" w:color="auto"/>
        <w:left w:val="none" w:sz="0" w:space="0" w:color="auto"/>
        <w:bottom w:val="none" w:sz="0" w:space="0" w:color="auto"/>
        <w:right w:val="none" w:sz="0" w:space="0" w:color="auto"/>
      </w:divBdr>
    </w:div>
    <w:div w:id="822164498">
      <w:bodyDiv w:val="1"/>
      <w:marLeft w:val="0"/>
      <w:marRight w:val="0"/>
      <w:marTop w:val="0"/>
      <w:marBottom w:val="0"/>
      <w:divBdr>
        <w:top w:val="none" w:sz="0" w:space="0" w:color="auto"/>
        <w:left w:val="none" w:sz="0" w:space="0" w:color="auto"/>
        <w:bottom w:val="none" w:sz="0" w:space="0" w:color="auto"/>
        <w:right w:val="none" w:sz="0" w:space="0" w:color="auto"/>
      </w:divBdr>
    </w:div>
    <w:div w:id="841164866">
      <w:bodyDiv w:val="1"/>
      <w:marLeft w:val="0"/>
      <w:marRight w:val="0"/>
      <w:marTop w:val="0"/>
      <w:marBottom w:val="0"/>
      <w:divBdr>
        <w:top w:val="none" w:sz="0" w:space="0" w:color="auto"/>
        <w:left w:val="none" w:sz="0" w:space="0" w:color="auto"/>
        <w:bottom w:val="none" w:sz="0" w:space="0" w:color="auto"/>
        <w:right w:val="none" w:sz="0" w:space="0" w:color="auto"/>
      </w:divBdr>
    </w:div>
    <w:div w:id="862018204">
      <w:bodyDiv w:val="1"/>
      <w:marLeft w:val="0"/>
      <w:marRight w:val="0"/>
      <w:marTop w:val="0"/>
      <w:marBottom w:val="0"/>
      <w:divBdr>
        <w:top w:val="none" w:sz="0" w:space="0" w:color="auto"/>
        <w:left w:val="none" w:sz="0" w:space="0" w:color="auto"/>
        <w:bottom w:val="none" w:sz="0" w:space="0" w:color="auto"/>
        <w:right w:val="none" w:sz="0" w:space="0" w:color="auto"/>
      </w:divBdr>
    </w:div>
    <w:div w:id="912277762">
      <w:bodyDiv w:val="1"/>
      <w:marLeft w:val="0"/>
      <w:marRight w:val="0"/>
      <w:marTop w:val="0"/>
      <w:marBottom w:val="0"/>
      <w:divBdr>
        <w:top w:val="none" w:sz="0" w:space="0" w:color="auto"/>
        <w:left w:val="none" w:sz="0" w:space="0" w:color="auto"/>
        <w:bottom w:val="none" w:sz="0" w:space="0" w:color="auto"/>
        <w:right w:val="none" w:sz="0" w:space="0" w:color="auto"/>
      </w:divBdr>
    </w:div>
    <w:div w:id="1066605325">
      <w:bodyDiv w:val="1"/>
      <w:marLeft w:val="0"/>
      <w:marRight w:val="0"/>
      <w:marTop w:val="0"/>
      <w:marBottom w:val="0"/>
      <w:divBdr>
        <w:top w:val="none" w:sz="0" w:space="0" w:color="auto"/>
        <w:left w:val="none" w:sz="0" w:space="0" w:color="auto"/>
        <w:bottom w:val="none" w:sz="0" w:space="0" w:color="auto"/>
        <w:right w:val="none" w:sz="0" w:space="0" w:color="auto"/>
      </w:divBdr>
    </w:div>
    <w:div w:id="1070541378">
      <w:bodyDiv w:val="1"/>
      <w:marLeft w:val="0"/>
      <w:marRight w:val="0"/>
      <w:marTop w:val="0"/>
      <w:marBottom w:val="0"/>
      <w:divBdr>
        <w:top w:val="none" w:sz="0" w:space="0" w:color="auto"/>
        <w:left w:val="none" w:sz="0" w:space="0" w:color="auto"/>
        <w:bottom w:val="none" w:sz="0" w:space="0" w:color="auto"/>
        <w:right w:val="none" w:sz="0" w:space="0" w:color="auto"/>
      </w:divBdr>
    </w:div>
    <w:div w:id="1144271541">
      <w:bodyDiv w:val="1"/>
      <w:marLeft w:val="0"/>
      <w:marRight w:val="0"/>
      <w:marTop w:val="0"/>
      <w:marBottom w:val="0"/>
      <w:divBdr>
        <w:top w:val="none" w:sz="0" w:space="0" w:color="auto"/>
        <w:left w:val="none" w:sz="0" w:space="0" w:color="auto"/>
        <w:bottom w:val="none" w:sz="0" w:space="0" w:color="auto"/>
        <w:right w:val="none" w:sz="0" w:space="0" w:color="auto"/>
      </w:divBdr>
    </w:div>
    <w:div w:id="1173181416">
      <w:bodyDiv w:val="1"/>
      <w:marLeft w:val="0"/>
      <w:marRight w:val="0"/>
      <w:marTop w:val="0"/>
      <w:marBottom w:val="0"/>
      <w:divBdr>
        <w:top w:val="none" w:sz="0" w:space="0" w:color="auto"/>
        <w:left w:val="none" w:sz="0" w:space="0" w:color="auto"/>
        <w:bottom w:val="none" w:sz="0" w:space="0" w:color="auto"/>
        <w:right w:val="none" w:sz="0" w:space="0" w:color="auto"/>
      </w:divBdr>
    </w:div>
    <w:div w:id="1211839785">
      <w:bodyDiv w:val="1"/>
      <w:marLeft w:val="0"/>
      <w:marRight w:val="0"/>
      <w:marTop w:val="0"/>
      <w:marBottom w:val="0"/>
      <w:divBdr>
        <w:top w:val="none" w:sz="0" w:space="0" w:color="auto"/>
        <w:left w:val="none" w:sz="0" w:space="0" w:color="auto"/>
        <w:bottom w:val="none" w:sz="0" w:space="0" w:color="auto"/>
        <w:right w:val="none" w:sz="0" w:space="0" w:color="auto"/>
      </w:divBdr>
    </w:div>
    <w:div w:id="1263222796">
      <w:bodyDiv w:val="1"/>
      <w:marLeft w:val="0"/>
      <w:marRight w:val="0"/>
      <w:marTop w:val="0"/>
      <w:marBottom w:val="0"/>
      <w:divBdr>
        <w:top w:val="none" w:sz="0" w:space="0" w:color="auto"/>
        <w:left w:val="none" w:sz="0" w:space="0" w:color="auto"/>
        <w:bottom w:val="none" w:sz="0" w:space="0" w:color="auto"/>
        <w:right w:val="none" w:sz="0" w:space="0" w:color="auto"/>
      </w:divBdr>
    </w:div>
    <w:div w:id="1289122034">
      <w:bodyDiv w:val="1"/>
      <w:marLeft w:val="0"/>
      <w:marRight w:val="0"/>
      <w:marTop w:val="0"/>
      <w:marBottom w:val="0"/>
      <w:divBdr>
        <w:top w:val="none" w:sz="0" w:space="0" w:color="auto"/>
        <w:left w:val="none" w:sz="0" w:space="0" w:color="auto"/>
        <w:bottom w:val="none" w:sz="0" w:space="0" w:color="auto"/>
        <w:right w:val="none" w:sz="0" w:space="0" w:color="auto"/>
      </w:divBdr>
    </w:div>
    <w:div w:id="1368919557">
      <w:bodyDiv w:val="1"/>
      <w:marLeft w:val="0"/>
      <w:marRight w:val="0"/>
      <w:marTop w:val="0"/>
      <w:marBottom w:val="0"/>
      <w:divBdr>
        <w:top w:val="none" w:sz="0" w:space="0" w:color="auto"/>
        <w:left w:val="none" w:sz="0" w:space="0" w:color="auto"/>
        <w:bottom w:val="none" w:sz="0" w:space="0" w:color="auto"/>
        <w:right w:val="none" w:sz="0" w:space="0" w:color="auto"/>
      </w:divBdr>
    </w:div>
    <w:div w:id="1483111329">
      <w:bodyDiv w:val="1"/>
      <w:marLeft w:val="0"/>
      <w:marRight w:val="0"/>
      <w:marTop w:val="0"/>
      <w:marBottom w:val="0"/>
      <w:divBdr>
        <w:top w:val="none" w:sz="0" w:space="0" w:color="auto"/>
        <w:left w:val="none" w:sz="0" w:space="0" w:color="auto"/>
        <w:bottom w:val="none" w:sz="0" w:space="0" w:color="auto"/>
        <w:right w:val="none" w:sz="0" w:space="0" w:color="auto"/>
      </w:divBdr>
    </w:div>
    <w:div w:id="1553731817">
      <w:bodyDiv w:val="1"/>
      <w:marLeft w:val="0"/>
      <w:marRight w:val="0"/>
      <w:marTop w:val="0"/>
      <w:marBottom w:val="0"/>
      <w:divBdr>
        <w:top w:val="none" w:sz="0" w:space="0" w:color="auto"/>
        <w:left w:val="none" w:sz="0" w:space="0" w:color="auto"/>
        <w:bottom w:val="none" w:sz="0" w:space="0" w:color="auto"/>
        <w:right w:val="none" w:sz="0" w:space="0" w:color="auto"/>
      </w:divBdr>
    </w:div>
    <w:div w:id="1560825040">
      <w:bodyDiv w:val="1"/>
      <w:marLeft w:val="0"/>
      <w:marRight w:val="0"/>
      <w:marTop w:val="0"/>
      <w:marBottom w:val="0"/>
      <w:divBdr>
        <w:top w:val="none" w:sz="0" w:space="0" w:color="auto"/>
        <w:left w:val="none" w:sz="0" w:space="0" w:color="auto"/>
        <w:bottom w:val="none" w:sz="0" w:space="0" w:color="auto"/>
        <w:right w:val="none" w:sz="0" w:space="0" w:color="auto"/>
      </w:divBdr>
    </w:div>
    <w:div w:id="1589928324">
      <w:bodyDiv w:val="1"/>
      <w:marLeft w:val="0"/>
      <w:marRight w:val="0"/>
      <w:marTop w:val="0"/>
      <w:marBottom w:val="0"/>
      <w:divBdr>
        <w:top w:val="none" w:sz="0" w:space="0" w:color="auto"/>
        <w:left w:val="none" w:sz="0" w:space="0" w:color="auto"/>
        <w:bottom w:val="none" w:sz="0" w:space="0" w:color="auto"/>
        <w:right w:val="none" w:sz="0" w:space="0" w:color="auto"/>
      </w:divBdr>
    </w:div>
    <w:div w:id="1625231202">
      <w:bodyDiv w:val="1"/>
      <w:marLeft w:val="0"/>
      <w:marRight w:val="0"/>
      <w:marTop w:val="0"/>
      <w:marBottom w:val="0"/>
      <w:divBdr>
        <w:top w:val="none" w:sz="0" w:space="0" w:color="auto"/>
        <w:left w:val="none" w:sz="0" w:space="0" w:color="auto"/>
        <w:bottom w:val="none" w:sz="0" w:space="0" w:color="auto"/>
        <w:right w:val="none" w:sz="0" w:space="0" w:color="auto"/>
      </w:divBdr>
    </w:div>
    <w:div w:id="1628389564">
      <w:bodyDiv w:val="1"/>
      <w:marLeft w:val="0"/>
      <w:marRight w:val="0"/>
      <w:marTop w:val="0"/>
      <w:marBottom w:val="0"/>
      <w:divBdr>
        <w:top w:val="none" w:sz="0" w:space="0" w:color="auto"/>
        <w:left w:val="none" w:sz="0" w:space="0" w:color="auto"/>
        <w:bottom w:val="none" w:sz="0" w:space="0" w:color="auto"/>
        <w:right w:val="none" w:sz="0" w:space="0" w:color="auto"/>
      </w:divBdr>
    </w:div>
    <w:div w:id="1646204442">
      <w:bodyDiv w:val="1"/>
      <w:marLeft w:val="0"/>
      <w:marRight w:val="0"/>
      <w:marTop w:val="0"/>
      <w:marBottom w:val="0"/>
      <w:divBdr>
        <w:top w:val="none" w:sz="0" w:space="0" w:color="auto"/>
        <w:left w:val="none" w:sz="0" w:space="0" w:color="auto"/>
        <w:bottom w:val="none" w:sz="0" w:space="0" w:color="auto"/>
        <w:right w:val="none" w:sz="0" w:space="0" w:color="auto"/>
      </w:divBdr>
    </w:div>
    <w:div w:id="1649899936">
      <w:bodyDiv w:val="1"/>
      <w:marLeft w:val="0"/>
      <w:marRight w:val="0"/>
      <w:marTop w:val="0"/>
      <w:marBottom w:val="0"/>
      <w:divBdr>
        <w:top w:val="none" w:sz="0" w:space="0" w:color="auto"/>
        <w:left w:val="none" w:sz="0" w:space="0" w:color="auto"/>
        <w:bottom w:val="none" w:sz="0" w:space="0" w:color="auto"/>
        <w:right w:val="none" w:sz="0" w:space="0" w:color="auto"/>
      </w:divBdr>
    </w:div>
    <w:div w:id="1655136903">
      <w:bodyDiv w:val="1"/>
      <w:marLeft w:val="0"/>
      <w:marRight w:val="0"/>
      <w:marTop w:val="0"/>
      <w:marBottom w:val="0"/>
      <w:divBdr>
        <w:top w:val="none" w:sz="0" w:space="0" w:color="auto"/>
        <w:left w:val="none" w:sz="0" w:space="0" w:color="auto"/>
        <w:bottom w:val="none" w:sz="0" w:space="0" w:color="auto"/>
        <w:right w:val="none" w:sz="0" w:space="0" w:color="auto"/>
      </w:divBdr>
    </w:div>
    <w:div w:id="1671256709">
      <w:bodyDiv w:val="1"/>
      <w:marLeft w:val="0"/>
      <w:marRight w:val="0"/>
      <w:marTop w:val="0"/>
      <w:marBottom w:val="0"/>
      <w:divBdr>
        <w:top w:val="none" w:sz="0" w:space="0" w:color="auto"/>
        <w:left w:val="none" w:sz="0" w:space="0" w:color="auto"/>
        <w:bottom w:val="none" w:sz="0" w:space="0" w:color="auto"/>
        <w:right w:val="none" w:sz="0" w:space="0" w:color="auto"/>
      </w:divBdr>
    </w:div>
    <w:div w:id="1781954331">
      <w:bodyDiv w:val="1"/>
      <w:marLeft w:val="0"/>
      <w:marRight w:val="0"/>
      <w:marTop w:val="0"/>
      <w:marBottom w:val="0"/>
      <w:divBdr>
        <w:top w:val="none" w:sz="0" w:space="0" w:color="auto"/>
        <w:left w:val="none" w:sz="0" w:space="0" w:color="auto"/>
        <w:bottom w:val="none" w:sz="0" w:space="0" w:color="auto"/>
        <w:right w:val="none" w:sz="0" w:space="0" w:color="auto"/>
      </w:divBdr>
    </w:div>
    <w:div w:id="1834712668">
      <w:bodyDiv w:val="1"/>
      <w:marLeft w:val="0"/>
      <w:marRight w:val="0"/>
      <w:marTop w:val="0"/>
      <w:marBottom w:val="0"/>
      <w:divBdr>
        <w:top w:val="none" w:sz="0" w:space="0" w:color="auto"/>
        <w:left w:val="none" w:sz="0" w:space="0" w:color="auto"/>
        <w:bottom w:val="none" w:sz="0" w:space="0" w:color="auto"/>
        <w:right w:val="none" w:sz="0" w:space="0" w:color="auto"/>
      </w:divBdr>
    </w:div>
    <w:div w:id="1889948631">
      <w:bodyDiv w:val="1"/>
      <w:marLeft w:val="0"/>
      <w:marRight w:val="0"/>
      <w:marTop w:val="0"/>
      <w:marBottom w:val="0"/>
      <w:divBdr>
        <w:top w:val="none" w:sz="0" w:space="0" w:color="auto"/>
        <w:left w:val="none" w:sz="0" w:space="0" w:color="auto"/>
        <w:bottom w:val="none" w:sz="0" w:space="0" w:color="auto"/>
        <w:right w:val="none" w:sz="0" w:space="0" w:color="auto"/>
      </w:divBdr>
    </w:div>
    <w:div w:id="2006737635">
      <w:bodyDiv w:val="1"/>
      <w:marLeft w:val="0"/>
      <w:marRight w:val="0"/>
      <w:marTop w:val="0"/>
      <w:marBottom w:val="0"/>
      <w:divBdr>
        <w:top w:val="none" w:sz="0" w:space="0" w:color="auto"/>
        <w:left w:val="none" w:sz="0" w:space="0" w:color="auto"/>
        <w:bottom w:val="none" w:sz="0" w:space="0" w:color="auto"/>
        <w:right w:val="none" w:sz="0" w:space="0" w:color="auto"/>
      </w:divBdr>
    </w:div>
    <w:div w:id="2055083402">
      <w:bodyDiv w:val="1"/>
      <w:marLeft w:val="0"/>
      <w:marRight w:val="0"/>
      <w:marTop w:val="0"/>
      <w:marBottom w:val="0"/>
      <w:divBdr>
        <w:top w:val="none" w:sz="0" w:space="0" w:color="auto"/>
        <w:left w:val="none" w:sz="0" w:space="0" w:color="auto"/>
        <w:bottom w:val="none" w:sz="0" w:space="0" w:color="auto"/>
        <w:right w:val="none" w:sz="0" w:space="0" w:color="auto"/>
      </w:divBdr>
    </w:div>
    <w:div w:id="2062829533">
      <w:bodyDiv w:val="1"/>
      <w:marLeft w:val="0"/>
      <w:marRight w:val="0"/>
      <w:marTop w:val="0"/>
      <w:marBottom w:val="0"/>
      <w:divBdr>
        <w:top w:val="none" w:sz="0" w:space="0" w:color="auto"/>
        <w:left w:val="none" w:sz="0" w:space="0" w:color="auto"/>
        <w:bottom w:val="none" w:sz="0" w:space="0" w:color="auto"/>
        <w:right w:val="none" w:sz="0" w:space="0" w:color="auto"/>
      </w:divBdr>
    </w:div>
    <w:div w:id="2090348961">
      <w:bodyDiv w:val="1"/>
      <w:marLeft w:val="0"/>
      <w:marRight w:val="0"/>
      <w:marTop w:val="0"/>
      <w:marBottom w:val="0"/>
      <w:divBdr>
        <w:top w:val="none" w:sz="0" w:space="0" w:color="auto"/>
        <w:left w:val="none" w:sz="0" w:space="0" w:color="auto"/>
        <w:bottom w:val="none" w:sz="0" w:space="0" w:color="auto"/>
        <w:right w:val="none" w:sz="0" w:space="0" w:color="auto"/>
      </w:divBdr>
    </w:div>
    <w:div w:id="2105101505">
      <w:bodyDiv w:val="1"/>
      <w:marLeft w:val="0"/>
      <w:marRight w:val="0"/>
      <w:marTop w:val="0"/>
      <w:marBottom w:val="0"/>
      <w:divBdr>
        <w:top w:val="none" w:sz="0" w:space="0" w:color="auto"/>
        <w:left w:val="none" w:sz="0" w:space="0" w:color="auto"/>
        <w:bottom w:val="none" w:sz="0" w:space="0" w:color="auto"/>
        <w:right w:val="none" w:sz="0" w:space="0" w:color="auto"/>
      </w:divBdr>
    </w:div>
    <w:div w:id="2115906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icrochip.com/DevelopmentTools/ProductDetails.aspx?PartNO=dm990013"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6660C2-4681-4255-8214-5C6517FCBC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16</Pages>
  <Words>880</Words>
  <Characters>5017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Applications Engineering (ASAP) Specification Template</vt:lpstr>
    </vt:vector>
  </TitlesOfParts>
  <Manager>Glen Rockford</Manager>
  <Company>SMSC</Company>
  <LinksUpToDate>false</LinksUpToDate>
  <CharactersWithSpaces>5886</CharactersWithSpaces>
  <SharedDoc>false</SharedDoc>
  <HLinks>
    <vt:vector size="132" baseType="variant">
      <vt:variant>
        <vt:i4>1114166</vt:i4>
      </vt:variant>
      <vt:variant>
        <vt:i4>131</vt:i4>
      </vt:variant>
      <vt:variant>
        <vt:i4>0</vt:i4>
      </vt:variant>
      <vt:variant>
        <vt:i4>5</vt:i4>
      </vt:variant>
      <vt:variant>
        <vt:lpwstr/>
      </vt:variant>
      <vt:variant>
        <vt:lpwstr>_Toc335082874</vt:lpwstr>
      </vt:variant>
      <vt:variant>
        <vt:i4>1114166</vt:i4>
      </vt:variant>
      <vt:variant>
        <vt:i4>125</vt:i4>
      </vt:variant>
      <vt:variant>
        <vt:i4>0</vt:i4>
      </vt:variant>
      <vt:variant>
        <vt:i4>5</vt:i4>
      </vt:variant>
      <vt:variant>
        <vt:lpwstr/>
      </vt:variant>
      <vt:variant>
        <vt:lpwstr>_Toc335082873</vt:lpwstr>
      </vt:variant>
      <vt:variant>
        <vt:i4>1114166</vt:i4>
      </vt:variant>
      <vt:variant>
        <vt:i4>119</vt:i4>
      </vt:variant>
      <vt:variant>
        <vt:i4>0</vt:i4>
      </vt:variant>
      <vt:variant>
        <vt:i4>5</vt:i4>
      </vt:variant>
      <vt:variant>
        <vt:lpwstr/>
      </vt:variant>
      <vt:variant>
        <vt:lpwstr>_Toc335082872</vt:lpwstr>
      </vt:variant>
      <vt:variant>
        <vt:i4>1114166</vt:i4>
      </vt:variant>
      <vt:variant>
        <vt:i4>113</vt:i4>
      </vt:variant>
      <vt:variant>
        <vt:i4>0</vt:i4>
      </vt:variant>
      <vt:variant>
        <vt:i4>5</vt:i4>
      </vt:variant>
      <vt:variant>
        <vt:lpwstr/>
      </vt:variant>
      <vt:variant>
        <vt:lpwstr>_Toc335082871</vt:lpwstr>
      </vt:variant>
      <vt:variant>
        <vt:i4>1114166</vt:i4>
      </vt:variant>
      <vt:variant>
        <vt:i4>107</vt:i4>
      </vt:variant>
      <vt:variant>
        <vt:i4>0</vt:i4>
      </vt:variant>
      <vt:variant>
        <vt:i4>5</vt:i4>
      </vt:variant>
      <vt:variant>
        <vt:lpwstr/>
      </vt:variant>
      <vt:variant>
        <vt:lpwstr>_Toc335082870</vt:lpwstr>
      </vt:variant>
      <vt:variant>
        <vt:i4>1048630</vt:i4>
      </vt:variant>
      <vt:variant>
        <vt:i4>101</vt:i4>
      </vt:variant>
      <vt:variant>
        <vt:i4>0</vt:i4>
      </vt:variant>
      <vt:variant>
        <vt:i4>5</vt:i4>
      </vt:variant>
      <vt:variant>
        <vt:lpwstr/>
      </vt:variant>
      <vt:variant>
        <vt:lpwstr>_Toc335082869</vt:lpwstr>
      </vt:variant>
      <vt:variant>
        <vt:i4>1048630</vt:i4>
      </vt:variant>
      <vt:variant>
        <vt:i4>95</vt:i4>
      </vt:variant>
      <vt:variant>
        <vt:i4>0</vt:i4>
      </vt:variant>
      <vt:variant>
        <vt:i4>5</vt:i4>
      </vt:variant>
      <vt:variant>
        <vt:lpwstr/>
      </vt:variant>
      <vt:variant>
        <vt:lpwstr>_Toc335082868</vt:lpwstr>
      </vt:variant>
      <vt:variant>
        <vt:i4>1048630</vt:i4>
      </vt:variant>
      <vt:variant>
        <vt:i4>89</vt:i4>
      </vt:variant>
      <vt:variant>
        <vt:i4>0</vt:i4>
      </vt:variant>
      <vt:variant>
        <vt:i4>5</vt:i4>
      </vt:variant>
      <vt:variant>
        <vt:lpwstr/>
      </vt:variant>
      <vt:variant>
        <vt:lpwstr>_Toc335082867</vt:lpwstr>
      </vt:variant>
      <vt:variant>
        <vt:i4>1048630</vt:i4>
      </vt:variant>
      <vt:variant>
        <vt:i4>83</vt:i4>
      </vt:variant>
      <vt:variant>
        <vt:i4>0</vt:i4>
      </vt:variant>
      <vt:variant>
        <vt:i4>5</vt:i4>
      </vt:variant>
      <vt:variant>
        <vt:lpwstr/>
      </vt:variant>
      <vt:variant>
        <vt:lpwstr>_Toc335082866</vt:lpwstr>
      </vt:variant>
      <vt:variant>
        <vt:i4>1048630</vt:i4>
      </vt:variant>
      <vt:variant>
        <vt:i4>77</vt:i4>
      </vt:variant>
      <vt:variant>
        <vt:i4>0</vt:i4>
      </vt:variant>
      <vt:variant>
        <vt:i4>5</vt:i4>
      </vt:variant>
      <vt:variant>
        <vt:lpwstr/>
      </vt:variant>
      <vt:variant>
        <vt:lpwstr>_Toc335082865</vt:lpwstr>
      </vt:variant>
      <vt:variant>
        <vt:i4>1048630</vt:i4>
      </vt:variant>
      <vt:variant>
        <vt:i4>71</vt:i4>
      </vt:variant>
      <vt:variant>
        <vt:i4>0</vt:i4>
      </vt:variant>
      <vt:variant>
        <vt:i4>5</vt:i4>
      </vt:variant>
      <vt:variant>
        <vt:lpwstr/>
      </vt:variant>
      <vt:variant>
        <vt:lpwstr>_Toc335082864</vt:lpwstr>
      </vt:variant>
      <vt:variant>
        <vt:i4>1048630</vt:i4>
      </vt:variant>
      <vt:variant>
        <vt:i4>65</vt:i4>
      </vt:variant>
      <vt:variant>
        <vt:i4>0</vt:i4>
      </vt:variant>
      <vt:variant>
        <vt:i4>5</vt:i4>
      </vt:variant>
      <vt:variant>
        <vt:lpwstr/>
      </vt:variant>
      <vt:variant>
        <vt:lpwstr>_Toc335082863</vt:lpwstr>
      </vt:variant>
      <vt:variant>
        <vt:i4>1048630</vt:i4>
      </vt:variant>
      <vt:variant>
        <vt:i4>59</vt:i4>
      </vt:variant>
      <vt:variant>
        <vt:i4>0</vt:i4>
      </vt:variant>
      <vt:variant>
        <vt:i4>5</vt:i4>
      </vt:variant>
      <vt:variant>
        <vt:lpwstr/>
      </vt:variant>
      <vt:variant>
        <vt:lpwstr>_Toc335082862</vt:lpwstr>
      </vt:variant>
      <vt:variant>
        <vt:i4>1048630</vt:i4>
      </vt:variant>
      <vt:variant>
        <vt:i4>53</vt:i4>
      </vt:variant>
      <vt:variant>
        <vt:i4>0</vt:i4>
      </vt:variant>
      <vt:variant>
        <vt:i4>5</vt:i4>
      </vt:variant>
      <vt:variant>
        <vt:lpwstr/>
      </vt:variant>
      <vt:variant>
        <vt:lpwstr>_Toc335082861</vt:lpwstr>
      </vt:variant>
      <vt:variant>
        <vt:i4>1048630</vt:i4>
      </vt:variant>
      <vt:variant>
        <vt:i4>47</vt:i4>
      </vt:variant>
      <vt:variant>
        <vt:i4>0</vt:i4>
      </vt:variant>
      <vt:variant>
        <vt:i4>5</vt:i4>
      </vt:variant>
      <vt:variant>
        <vt:lpwstr/>
      </vt:variant>
      <vt:variant>
        <vt:lpwstr>_Toc335082860</vt:lpwstr>
      </vt:variant>
      <vt:variant>
        <vt:i4>1245238</vt:i4>
      </vt:variant>
      <vt:variant>
        <vt:i4>41</vt:i4>
      </vt:variant>
      <vt:variant>
        <vt:i4>0</vt:i4>
      </vt:variant>
      <vt:variant>
        <vt:i4>5</vt:i4>
      </vt:variant>
      <vt:variant>
        <vt:lpwstr/>
      </vt:variant>
      <vt:variant>
        <vt:lpwstr>_Toc335082859</vt:lpwstr>
      </vt:variant>
      <vt:variant>
        <vt:i4>1245238</vt:i4>
      </vt:variant>
      <vt:variant>
        <vt:i4>35</vt:i4>
      </vt:variant>
      <vt:variant>
        <vt:i4>0</vt:i4>
      </vt:variant>
      <vt:variant>
        <vt:i4>5</vt:i4>
      </vt:variant>
      <vt:variant>
        <vt:lpwstr/>
      </vt:variant>
      <vt:variant>
        <vt:lpwstr>_Toc335082858</vt:lpwstr>
      </vt:variant>
      <vt:variant>
        <vt:i4>1245238</vt:i4>
      </vt:variant>
      <vt:variant>
        <vt:i4>29</vt:i4>
      </vt:variant>
      <vt:variant>
        <vt:i4>0</vt:i4>
      </vt:variant>
      <vt:variant>
        <vt:i4>5</vt:i4>
      </vt:variant>
      <vt:variant>
        <vt:lpwstr/>
      </vt:variant>
      <vt:variant>
        <vt:lpwstr>_Toc335082857</vt:lpwstr>
      </vt:variant>
      <vt:variant>
        <vt:i4>1245238</vt:i4>
      </vt:variant>
      <vt:variant>
        <vt:i4>23</vt:i4>
      </vt:variant>
      <vt:variant>
        <vt:i4>0</vt:i4>
      </vt:variant>
      <vt:variant>
        <vt:i4>5</vt:i4>
      </vt:variant>
      <vt:variant>
        <vt:lpwstr/>
      </vt:variant>
      <vt:variant>
        <vt:lpwstr>_Toc335082856</vt:lpwstr>
      </vt:variant>
      <vt:variant>
        <vt:i4>1245238</vt:i4>
      </vt:variant>
      <vt:variant>
        <vt:i4>17</vt:i4>
      </vt:variant>
      <vt:variant>
        <vt:i4>0</vt:i4>
      </vt:variant>
      <vt:variant>
        <vt:i4>5</vt:i4>
      </vt:variant>
      <vt:variant>
        <vt:lpwstr/>
      </vt:variant>
      <vt:variant>
        <vt:lpwstr>_Toc335082855</vt:lpwstr>
      </vt:variant>
      <vt:variant>
        <vt:i4>1245238</vt:i4>
      </vt:variant>
      <vt:variant>
        <vt:i4>11</vt:i4>
      </vt:variant>
      <vt:variant>
        <vt:i4>0</vt:i4>
      </vt:variant>
      <vt:variant>
        <vt:i4>5</vt:i4>
      </vt:variant>
      <vt:variant>
        <vt:lpwstr/>
      </vt:variant>
      <vt:variant>
        <vt:lpwstr>_Toc335082854</vt:lpwstr>
      </vt:variant>
      <vt:variant>
        <vt:i4>1245238</vt:i4>
      </vt:variant>
      <vt:variant>
        <vt:i4>5</vt:i4>
      </vt:variant>
      <vt:variant>
        <vt:i4>0</vt:i4>
      </vt:variant>
      <vt:variant>
        <vt:i4>5</vt:i4>
      </vt:variant>
      <vt:variant>
        <vt:lpwstr/>
      </vt:variant>
      <vt:variant>
        <vt:lpwstr>_Toc335082853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Applications Engineering (ASAP) Specification Template</dc:title>
  <dc:subject>Specification Subject</dc:subject>
  <dc:creator>Srinivasarao Nakka</dc:creator>
  <cp:lastModifiedBy>Hemal Gujarathi - I15581</cp:lastModifiedBy>
  <cp:revision>117</cp:revision>
  <cp:lastPrinted>2013-11-15T16:25:00Z</cp:lastPrinted>
  <dcterms:created xsi:type="dcterms:W3CDTF">2018-03-19T07:52:00Z</dcterms:created>
  <dcterms:modified xsi:type="dcterms:W3CDTF">2018-03-23T07:37:00Z</dcterms:modified>
</cp:coreProperties>
</file>