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2E35899" w14:textId="77777777" w:rsidR="00ED5026" w:rsidRDefault="00ED5026" w:rsidP="006D1138">
      <w:pPr>
        <w:pStyle w:val="TOC1"/>
      </w:pPr>
    </w:p>
    <w:p w14:paraId="66CA9502" w14:textId="77777777" w:rsidR="00ED5026" w:rsidRDefault="00ED5026" w:rsidP="00ED5026">
      <w:pPr>
        <w:rPr>
          <w:rFonts w:ascii="Arial" w:hAnsi="Arial" w:cs="Arial"/>
          <w:sz w:val="22"/>
        </w:rPr>
      </w:pPr>
    </w:p>
    <w:p w14:paraId="04C36D1C" w14:textId="77777777" w:rsidR="00ED5026" w:rsidRDefault="00ED5026" w:rsidP="00ED5026">
      <w:pPr>
        <w:rPr>
          <w:rFonts w:ascii="Arial" w:hAnsi="Arial" w:cs="Arial"/>
          <w:sz w:val="22"/>
        </w:rPr>
      </w:pPr>
    </w:p>
    <w:p w14:paraId="583D8D8F" w14:textId="77777777" w:rsidR="00ED5026" w:rsidRDefault="00ED5026" w:rsidP="00ED5026">
      <w:pPr>
        <w:rPr>
          <w:rFonts w:ascii="Arial" w:hAnsi="Arial" w:cs="Arial"/>
          <w:sz w:val="22"/>
        </w:rPr>
      </w:pPr>
    </w:p>
    <w:p w14:paraId="4C6C7E3E" w14:textId="77777777" w:rsidR="00ED5026" w:rsidRDefault="00ED5026" w:rsidP="00ED5026">
      <w:pPr>
        <w:rPr>
          <w:rFonts w:ascii="Arial" w:hAnsi="Arial" w:cs="Arial"/>
          <w:sz w:val="22"/>
        </w:rPr>
      </w:pPr>
    </w:p>
    <w:p w14:paraId="7933DB73" w14:textId="77777777" w:rsidR="00ED5026" w:rsidRDefault="00ED5026" w:rsidP="00ED5026">
      <w:pPr>
        <w:rPr>
          <w:rFonts w:ascii="Arial" w:hAnsi="Arial" w:cs="Arial"/>
          <w:sz w:val="22"/>
        </w:rPr>
      </w:pPr>
    </w:p>
    <w:p w14:paraId="5576BD31" w14:textId="77777777" w:rsidR="00ED5026" w:rsidRDefault="00ED5026" w:rsidP="00ED5026">
      <w:pPr>
        <w:rPr>
          <w:rFonts w:ascii="Arial" w:hAnsi="Arial" w:cs="Arial"/>
          <w:sz w:val="22"/>
        </w:rPr>
      </w:pPr>
    </w:p>
    <w:p w14:paraId="4744E8BA" w14:textId="77777777" w:rsidR="00ED5026" w:rsidRDefault="00ED5026" w:rsidP="00ED5026">
      <w:pPr>
        <w:rPr>
          <w:rFonts w:ascii="Arial" w:hAnsi="Arial" w:cs="Arial"/>
          <w:sz w:val="22"/>
        </w:rPr>
      </w:pPr>
    </w:p>
    <w:p w14:paraId="39A0FEF0" w14:textId="77777777" w:rsidR="00ED5026" w:rsidRDefault="00ED5026" w:rsidP="00ED5026">
      <w:pPr>
        <w:jc w:val="center"/>
        <w:rPr>
          <w:rFonts w:ascii="Arial" w:hAnsi="Arial" w:cs="Arial"/>
          <w:sz w:val="22"/>
        </w:rPr>
      </w:pPr>
      <w:r>
        <w:rPr>
          <w:rFonts w:ascii="Arial" w:hAnsi="Arial" w:cs="Arial"/>
          <w:noProof/>
          <w:sz w:val="22"/>
        </w:rPr>
        <w:drawing>
          <wp:inline distT="0" distB="0" distL="0" distR="0" wp14:anchorId="1F01312F" wp14:editId="0BC892F9">
            <wp:extent cx="2933700" cy="674964"/>
            <wp:effectExtent l="0" t="0" r="0" b="0"/>
            <wp:docPr id="6" name="Picture 6" descr="C:\Users\I21326\Desktop\709px-Logo-Microchip_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21326\Desktop\709px-Logo-Microchip_svg.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51319" cy="679018"/>
                    </a:xfrm>
                    <a:prstGeom prst="rect">
                      <a:avLst/>
                    </a:prstGeom>
                    <a:noFill/>
                    <a:ln>
                      <a:noFill/>
                    </a:ln>
                  </pic:spPr>
                </pic:pic>
              </a:graphicData>
            </a:graphic>
          </wp:inline>
        </w:drawing>
      </w:r>
    </w:p>
    <w:p w14:paraId="70610F15" w14:textId="77777777" w:rsidR="00ED5026" w:rsidRDefault="00ED5026" w:rsidP="00ED5026">
      <w:pPr>
        <w:rPr>
          <w:rFonts w:ascii="Arial" w:hAnsi="Arial" w:cs="Arial"/>
          <w:sz w:val="22"/>
        </w:rPr>
      </w:pPr>
    </w:p>
    <w:p w14:paraId="568C86EC" w14:textId="77777777" w:rsidR="00ED5026" w:rsidRDefault="00ED5026" w:rsidP="00ED5026">
      <w:pPr>
        <w:rPr>
          <w:rFonts w:ascii="Arial" w:hAnsi="Arial" w:cs="Arial"/>
          <w:sz w:val="22"/>
        </w:rPr>
      </w:pPr>
    </w:p>
    <w:p w14:paraId="6820F3F5" w14:textId="77777777" w:rsidR="00ED5026" w:rsidRDefault="00ED5026" w:rsidP="00ED5026">
      <w:pPr>
        <w:rPr>
          <w:rFonts w:ascii="Arial" w:hAnsi="Arial" w:cs="Arial"/>
          <w:sz w:val="22"/>
        </w:rPr>
      </w:pPr>
    </w:p>
    <w:p w14:paraId="533BF13E" w14:textId="77777777" w:rsidR="00ED5026" w:rsidRDefault="00ED5026" w:rsidP="00ED5026">
      <w:pPr>
        <w:rPr>
          <w:rFonts w:ascii="Arial" w:hAnsi="Arial" w:cs="Arial"/>
          <w:sz w:val="22"/>
        </w:rPr>
      </w:pPr>
    </w:p>
    <w:p w14:paraId="3DA2BF4D" w14:textId="77777777" w:rsidR="00ED5026" w:rsidRDefault="00ED5026" w:rsidP="00ED5026">
      <w:pPr>
        <w:rPr>
          <w:rFonts w:ascii="Arial" w:hAnsi="Arial" w:cs="Arial"/>
          <w:sz w:val="22"/>
        </w:rPr>
      </w:pPr>
      <w:r>
        <w:rPr>
          <w:rFonts w:ascii="Arial" w:hAnsi="Arial" w:cs="Arial"/>
          <w:noProof/>
          <w:sz w:val="22"/>
        </w:rPr>
        <mc:AlternateContent>
          <mc:Choice Requires="wps">
            <w:drawing>
              <wp:anchor distT="0" distB="0" distL="114300" distR="114300" simplePos="0" relativeHeight="251659264" behindDoc="0" locked="0" layoutInCell="1" allowOverlap="1" wp14:anchorId="28BB0518" wp14:editId="29BF2AC2">
                <wp:simplePos x="0" y="0"/>
                <wp:positionH relativeFrom="column">
                  <wp:posOffset>-228600</wp:posOffset>
                </wp:positionH>
                <wp:positionV relativeFrom="paragraph">
                  <wp:posOffset>149860</wp:posOffset>
                </wp:positionV>
                <wp:extent cx="5648325" cy="1567815"/>
                <wp:effectExtent l="0" t="0" r="9525" b="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48325" cy="15678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5F2C28" w14:textId="42DB790A" w:rsidR="00861073" w:rsidRDefault="00861073" w:rsidP="00ED5026">
                            <w:pPr>
                              <w:pStyle w:val="Maintitle"/>
                              <w:jc w:val="center"/>
                              <w:rPr>
                                <w:sz w:val="72"/>
                                <w:szCs w:val="72"/>
                              </w:rPr>
                            </w:pPr>
                            <w:r>
                              <w:t>EVB-LAN9252-SPI-dsPIC33 Quick Start Guide</w:t>
                            </w:r>
                          </w:p>
                          <w:p w14:paraId="712DBE1D" w14:textId="77777777" w:rsidR="00861073" w:rsidRDefault="00861073" w:rsidP="00ED502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8pt;margin-top:11.8pt;width:444.75pt;height:123.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" stroked="f">
                <v:textbox>
                  <w:txbxContent>
                    <w:p w14:paraId="2F5F2C28" w14:textId="42DB790A" w:rsidR="00861073" w:rsidRDefault="00861073" w:rsidP="00ED5026">
                      <w:pPr>
                        <w:pStyle w:val="Maintitle"/>
                        <w:jc w:val="center"/>
                        <w:rPr>
                          <w:sz w:val="72"/>
                          <w:szCs w:val="72"/>
                        </w:rPr>
                      </w:pPr>
                      <w:r>
                        <w:t>EVB-LAN9252-SPI-dsPIC33 Quick Start Guide</w:t>
                      </w:r>
                    </w:p>
                    <w:p w14:paraId="712DBE1D" w14:textId="77777777" w:rsidR="00861073" w:rsidRDefault="00861073" w:rsidP="00ED5026"/>
                  </w:txbxContent>
                </v:textbox>
              </v:shape>
            </w:pict>
          </mc:Fallback>
        </mc:AlternateContent>
      </w:r>
    </w:p>
    <w:p w14:paraId="2791B667" w14:textId="77777777" w:rsidR="00ED5026" w:rsidRDefault="00ED5026" w:rsidP="006D1138">
      <w:pPr>
        <w:pStyle w:val="TOC1"/>
      </w:pPr>
    </w:p>
    <w:p w14:paraId="1C0F678F" w14:textId="77777777" w:rsidR="00ED5026" w:rsidRDefault="00ED5026" w:rsidP="006D1138">
      <w:pPr>
        <w:pStyle w:val="TOC1"/>
      </w:pPr>
    </w:p>
    <w:p w14:paraId="1604A022" w14:textId="77777777" w:rsidR="00ED5026" w:rsidRDefault="00ED5026" w:rsidP="006D1138">
      <w:pPr>
        <w:pStyle w:val="TOC1"/>
      </w:pPr>
    </w:p>
    <w:p w14:paraId="4A800142" w14:textId="77777777" w:rsidR="00ED5026" w:rsidRDefault="00ED5026" w:rsidP="006D1138">
      <w:pPr>
        <w:pStyle w:val="TOC1"/>
      </w:pPr>
    </w:p>
    <w:p w14:paraId="2BBD10B4" w14:textId="77777777" w:rsidR="00ED5026" w:rsidRDefault="00ED5026" w:rsidP="00ED5026">
      <w:r>
        <w:rPr>
          <w:rFonts w:ascii="Arial" w:hAnsi="Arial" w:cs="Arial"/>
          <w:sz w:val="22"/>
        </w:rPr>
        <w:br w:type="page"/>
      </w:r>
    </w:p>
    <w:tbl>
      <w:tblPr>
        <w:tblW w:w="792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828"/>
        <w:gridCol w:w="1350"/>
        <w:gridCol w:w="1754"/>
        <w:gridCol w:w="3990"/>
      </w:tblGrid>
      <w:tr w:rsidR="00ED5026" w14:paraId="3532B08C" w14:textId="77777777" w:rsidTr="007C06DD">
        <w:trPr>
          <w:trHeight w:val="1650"/>
        </w:trPr>
        <w:tc>
          <w:tcPr>
            <w:tcW w:w="3932" w:type="dxa"/>
            <w:gridSpan w:val="3"/>
            <w:tcBorders>
              <w:top w:val="double" w:sz="6" w:space="0" w:color="auto"/>
              <w:left w:val="double" w:sz="6" w:space="0" w:color="auto"/>
              <w:bottom w:val="double" w:sz="6" w:space="0" w:color="auto"/>
              <w:right w:val="nil"/>
            </w:tcBorders>
            <w:hideMark/>
          </w:tcPr>
          <w:p w14:paraId="0F36870F" w14:textId="77777777" w:rsidR="00ED5026" w:rsidRDefault="00ED5026" w:rsidP="007374C1">
            <w:pPr>
              <w:pStyle w:val="EndnoteText"/>
              <w:widowControl w:val="0"/>
              <w:tabs>
                <w:tab w:val="left" w:pos="3582"/>
                <w:tab w:val="left" w:pos="6822"/>
              </w:tabs>
              <w:spacing w:before="120"/>
              <w:rPr>
                <w:rFonts w:ascii="Arial" w:hAnsi="Arial"/>
              </w:rPr>
            </w:pPr>
            <w:r>
              <w:rPr>
                <w:rFonts w:ascii="Arial" w:hAnsi="Arial"/>
                <w:noProof/>
              </w:rPr>
              <w:lastRenderedPageBreak/>
              <w:drawing>
                <wp:inline distT="0" distB="0" distL="0" distR="0" wp14:anchorId="25D8216E" wp14:editId="6F874157">
                  <wp:extent cx="1238250" cy="7620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a:ln>
                            <a:noFill/>
                          </a:ln>
                        </pic:spPr>
                      </pic:pic>
                    </a:graphicData>
                  </a:graphic>
                </wp:inline>
              </w:drawing>
            </w:r>
          </w:p>
          <w:p w14:paraId="39E810BC" w14:textId="77777777" w:rsidR="00ED5026" w:rsidRDefault="00ED5026" w:rsidP="007374C1">
            <w:pPr>
              <w:widowControl w:val="0"/>
              <w:tabs>
                <w:tab w:val="left" w:pos="6822"/>
              </w:tabs>
              <w:rPr>
                <w:rFonts w:ascii="Arial" w:hAnsi="Arial"/>
              </w:rPr>
            </w:pPr>
            <w:r>
              <w:rPr>
                <w:rFonts w:ascii="Arial" w:hAnsi="Arial"/>
                <w:sz w:val="16"/>
              </w:rPr>
              <w:t>Microchip Technology, Inc.</w:t>
            </w:r>
          </w:p>
        </w:tc>
        <w:tc>
          <w:tcPr>
            <w:tcW w:w="3990" w:type="dxa"/>
            <w:tcBorders>
              <w:top w:val="double" w:sz="6" w:space="0" w:color="auto"/>
              <w:left w:val="nil"/>
              <w:bottom w:val="double" w:sz="6" w:space="0" w:color="auto"/>
              <w:right w:val="double" w:sz="6" w:space="0" w:color="auto"/>
            </w:tcBorders>
          </w:tcPr>
          <w:p w14:paraId="16D6BE50" w14:textId="77777777" w:rsidR="00ED5026" w:rsidRDefault="00ED5026" w:rsidP="007374C1">
            <w:pPr>
              <w:jc w:val="center"/>
              <w:rPr>
                <w:rFonts w:ascii="Arial" w:hAnsi="Arial"/>
              </w:rPr>
            </w:pPr>
          </w:p>
          <w:p w14:paraId="474FB783" w14:textId="77777777" w:rsidR="00ED5026" w:rsidRDefault="00ED5026" w:rsidP="007374C1">
            <w:pPr>
              <w:jc w:val="center"/>
              <w:rPr>
                <w:rFonts w:ascii="Arial" w:hAnsi="Arial"/>
              </w:rPr>
            </w:pPr>
            <w:r>
              <w:rPr>
                <w:rFonts w:ascii="Arial" w:hAnsi="Arial"/>
              </w:rPr>
              <w:t>Microchip Technology, Incorporated</w:t>
            </w:r>
          </w:p>
          <w:p w14:paraId="583FFC1F" w14:textId="77777777" w:rsidR="00ED5026" w:rsidRDefault="00ED5026" w:rsidP="007374C1">
            <w:pPr>
              <w:jc w:val="center"/>
              <w:rPr>
                <w:rFonts w:ascii="Arial" w:hAnsi="Arial"/>
              </w:rPr>
            </w:pPr>
            <w:r>
              <w:rPr>
                <w:rFonts w:ascii="Arial" w:hAnsi="Arial"/>
              </w:rPr>
              <w:t>2355 W. Chandler Boulevard</w:t>
            </w:r>
          </w:p>
          <w:p w14:paraId="29B821CE" w14:textId="77777777" w:rsidR="00ED5026" w:rsidRDefault="00ED5026" w:rsidP="007374C1">
            <w:pPr>
              <w:jc w:val="center"/>
              <w:rPr>
                <w:rFonts w:ascii="Arial" w:hAnsi="Arial"/>
              </w:rPr>
            </w:pPr>
            <w:r>
              <w:rPr>
                <w:rFonts w:ascii="Arial" w:hAnsi="Arial"/>
              </w:rPr>
              <w:t>Chandler, Arizona 85224</w:t>
            </w:r>
          </w:p>
          <w:p w14:paraId="17F5AEEF" w14:textId="77777777" w:rsidR="00ED5026" w:rsidRDefault="00ED5026" w:rsidP="007374C1">
            <w:pPr>
              <w:jc w:val="center"/>
              <w:rPr>
                <w:rFonts w:ascii="Arial" w:hAnsi="Arial"/>
              </w:rPr>
            </w:pPr>
            <w:r>
              <w:rPr>
                <w:rFonts w:ascii="Arial" w:hAnsi="Arial"/>
              </w:rPr>
              <w:t>480/792-7416</w:t>
            </w:r>
          </w:p>
          <w:p w14:paraId="4744CB29" w14:textId="77777777" w:rsidR="00ED5026" w:rsidRDefault="00ED5026" w:rsidP="007374C1">
            <w:pPr>
              <w:widowControl w:val="0"/>
              <w:rPr>
                <w:rFonts w:ascii="Arial" w:hAnsi="Arial"/>
              </w:rPr>
            </w:pPr>
          </w:p>
        </w:tc>
      </w:tr>
      <w:tr w:rsidR="00ED5026" w14:paraId="3A6EF65B" w14:textId="77777777" w:rsidTr="001113A6">
        <w:trPr>
          <w:trHeight w:val="285"/>
        </w:trPr>
        <w:tc>
          <w:tcPr>
            <w:tcW w:w="828" w:type="dxa"/>
            <w:tcBorders>
              <w:top w:val="double" w:sz="6" w:space="0" w:color="auto"/>
              <w:left w:val="double" w:sz="6" w:space="0" w:color="auto"/>
              <w:bottom w:val="double" w:sz="6" w:space="0" w:color="auto"/>
              <w:right w:val="double" w:sz="6" w:space="0" w:color="auto"/>
            </w:tcBorders>
            <w:hideMark/>
          </w:tcPr>
          <w:p w14:paraId="74ABBDBA" w14:textId="77777777" w:rsidR="00ED5026" w:rsidRDefault="00ED5026" w:rsidP="007374C1">
            <w:pPr>
              <w:widowControl w:val="0"/>
              <w:jc w:val="center"/>
              <w:rPr>
                <w:rFonts w:ascii="Arial" w:hAnsi="Arial"/>
              </w:rPr>
            </w:pPr>
            <w:r>
              <w:rPr>
                <w:rFonts w:ascii="Arial" w:hAnsi="Arial"/>
              </w:rPr>
              <w:t>REV</w:t>
            </w:r>
          </w:p>
        </w:tc>
        <w:tc>
          <w:tcPr>
            <w:tcW w:w="1350" w:type="dxa"/>
            <w:tcBorders>
              <w:top w:val="double" w:sz="6" w:space="0" w:color="auto"/>
              <w:left w:val="double" w:sz="6" w:space="0" w:color="auto"/>
              <w:bottom w:val="double" w:sz="6" w:space="0" w:color="auto"/>
              <w:right w:val="double" w:sz="6" w:space="0" w:color="auto"/>
            </w:tcBorders>
            <w:hideMark/>
          </w:tcPr>
          <w:p w14:paraId="7B9A84B9" w14:textId="77777777" w:rsidR="00ED5026" w:rsidRDefault="00ED5026" w:rsidP="007374C1">
            <w:pPr>
              <w:widowControl w:val="0"/>
              <w:jc w:val="center"/>
              <w:rPr>
                <w:rFonts w:ascii="Arial" w:hAnsi="Arial"/>
              </w:rPr>
            </w:pPr>
            <w:r>
              <w:rPr>
                <w:rFonts w:ascii="Arial" w:hAnsi="Arial"/>
              </w:rPr>
              <w:t>DATE</w:t>
            </w:r>
          </w:p>
        </w:tc>
        <w:tc>
          <w:tcPr>
            <w:tcW w:w="1754" w:type="dxa"/>
            <w:tcBorders>
              <w:top w:val="double" w:sz="6" w:space="0" w:color="auto"/>
              <w:left w:val="double" w:sz="6" w:space="0" w:color="auto"/>
              <w:bottom w:val="double" w:sz="6" w:space="0" w:color="auto"/>
              <w:right w:val="nil"/>
            </w:tcBorders>
            <w:hideMark/>
          </w:tcPr>
          <w:p w14:paraId="71E2ACA8" w14:textId="77777777" w:rsidR="00ED5026" w:rsidRDefault="00ED5026" w:rsidP="007374C1">
            <w:pPr>
              <w:widowControl w:val="0"/>
              <w:jc w:val="center"/>
              <w:rPr>
                <w:rFonts w:ascii="Arial" w:hAnsi="Arial"/>
              </w:rPr>
            </w:pPr>
            <w:r>
              <w:rPr>
                <w:rFonts w:ascii="Arial" w:hAnsi="Arial"/>
              </w:rPr>
              <w:t>ORIGINATOR</w:t>
            </w:r>
          </w:p>
        </w:tc>
        <w:tc>
          <w:tcPr>
            <w:tcW w:w="3990" w:type="dxa"/>
            <w:tcBorders>
              <w:top w:val="double" w:sz="6" w:space="0" w:color="auto"/>
              <w:left w:val="double" w:sz="6" w:space="0" w:color="auto"/>
              <w:bottom w:val="double" w:sz="6" w:space="0" w:color="auto"/>
              <w:right w:val="double" w:sz="6" w:space="0" w:color="auto"/>
            </w:tcBorders>
            <w:hideMark/>
          </w:tcPr>
          <w:p w14:paraId="2006A830" w14:textId="77777777" w:rsidR="00ED5026" w:rsidRDefault="00ED5026" w:rsidP="007374C1">
            <w:pPr>
              <w:widowControl w:val="0"/>
              <w:jc w:val="center"/>
              <w:rPr>
                <w:rFonts w:ascii="Arial" w:hAnsi="Arial"/>
              </w:rPr>
            </w:pPr>
            <w:r>
              <w:rPr>
                <w:rFonts w:ascii="Arial" w:hAnsi="Arial"/>
              </w:rPr>
              <w:t>DESCRIPTION OF CHANGE</w:t>
            </w:r>
          </w:p>
        </w:tc>
      </w:tr>
      <w:tr w:rsidR="00993E32" w14:paraId="7F6A0FEC" w14:textId="77777777" w:rsidTr="001113A6">
        <w:trPr>
          <w:cantSplit/>
          <w:trHeight w:val="360"/>
        </w:trPr>
        <w:tc>
          <w:tcPr>
            <w:tcW w:w="828" w:type="dxa"/>
            <w:tcBorders>
              <w:top w:val="single" w:sz="6" w:space="0" w:color="auto"/>
              <w:left w:val="single" w:sz="6" w:space="0" w:color="auto"/>
              <w:bottom w:val="single" w:sz="6" w:space="0" w:color="auto"/>
              <w:right w:val="single" w:sz="6" w:space="0" w:color="auto"/>
            </w:tcBorders>
          </w:tcPr>
          <w:p w14:paraId="4DEDCE62" w14:textId="344552A5" w:rsidR="00993E32" w:rsidRDefault="00993E32" w:rsidP="007374C1">
            <w:pPr>
              <w:jc w:val="center"/>
              <w:rPr>
                <w:rFonts w:ascii="Arial" w:hAnsi="Arial" w:cs="Arial"/>
                <w:sz w:val="22"/>
                <w:szCs w:val="22"/>
              </w:rPr>
            </w:pPr>
            <w:r>
              <w:rPr>
                <w:rFonts w:ascii="Arial" w:hAnsi="Arial" w:cs="Arial"/>
                <w:sz w:val="22"/>
                <w:szCs w:val="22"/>
              </w:rPr>
              <w:t>1.0</w:t>
            </w:r>
          </w:p>
        </w:tc>
        <w:tc>
          <w:tcPr>
            <w:tcW w:w="1350" w:type="dxa"/>
            <w:tcBorders>
              <w:top w:val="single" w:sz="6" w:space="0" w:color="auto"/>
              <w:left w:val="single" w:sz="6" w:space="0" w:color="auto"/>
              <w:bottom w:val="single" w:sz="6" w:space="0" w:color="auto"/>
              <w:right w:val="single" w:sz="6" w:space="0" w:color="auto"/>
            </w:tcBorders>
          </w:tcPr>
          <w:p w14:paraId="371370D3" w14:textId="5898858B" w:rsidR="00993E32" w:rsidRDefault="006C01B4" w:rsidP="007374C1">
            <w:pPr>
              <w:jc w:val="center"/>
              <w:rPr>
                <w:rFonts w:ascii="Arial" w:hAnsi="Arial" w:cs="Arial"/>
                <w:sz w:val="22"/>
                <w:szCs w:val="22"/>
              </w:rPr>
            </w:pPr>
            <w:r>
              <w:rPr>
                <w:rFonts w:ascii="Arial" w:hAnsi="Arial" w:cs="Arial"/>
                <w:sz w:val="22"/>
                <w:szCs w:val="22"/>
              </w:rPr>
              <w:t>6/21</w:t>
            </w:r>
            <w:r w:rsidR="001F6026">
              <w:rPr>
                <w:rFonts w:ascii="Arial" w:hAnsi="Arial" w:cs="Arial"/>
                <w:sz w:val="22"/>
                <w:szCs w:val="22"/>
              </w:rPr>
              <w:t>/2017</w:t>
            </w:r>
          </w:p>
        </w:tc>
        <w:tc>
          <w:tcPr>
            <w:tcW w:w="1754" w:type="dxa"/>
            <w:tcBorders>
              <w:top w:val="single" w:sz="6" w:space="0" w:color="auto"/>
              <w:left w:val="single" w:sz="6" w:space="0" w:color="auto"/>
              <w:bottom w:val="single" w:sz="6" w:space="0" w:color="auto"/>
              <w:right w:val="single" w:sz="6" w:space="0" w:color="auto"/>
            </w:tcBorders>
          </w:tcPr>
          <w:p w14:paraId="7FDC25B7" w14:textId="49BC5DE8" w:rsidR="00993E32" w:rsidRDefault="00993E32" w:rsidP="00DB1ED3">
            <w:pPr>
              <w:pStyle w:val="Doc1"/>
              <w:pageBreakBefore w:val="0"/>
              <w:suppressLineNumbers w:val="0"/>
              <w:suppressAutoHyphens w:val="0"/>
              <w:spacing w:before="0"/>
              <w:rPr>
                <w:rFonts w:cs="Arial"/>
                <w:sz w:val="22"/>
                <w:szCs w:val="22"/>
              </w:rPr>
            </w:pPr>
            <w:proofErr w:type="spellStart"/>
            <w:r>
              <w:rPr>
                <w:rFonts w:cs="Arial"/>
                <w:sz w:val="22"/>
                <w:szCs w:val="22"/>
              </w:rPr>
              <w:t>Riyas</w:t>
            </w:r>
            <w:proofErr w:type="spellEnd"/>
            <w:r>
              <w:rPr>
                <w:rFonts w:cs="Arial"/>
                <w:sz w:val="22"/>
                <w:szCs w:val="22"/>
              </w:rPr>
              <w:t xml:space="preserve"> K</w:t>
            </w:r>
          </w:p>
        </w:tc>
        <w:tc>
          <w:tcPr>
            <w:tcW w:w="3990" w:type="dxa"/>
            <w:tcBorders>
              <w:top w:val="single" w:sz="6" w:space="0" w:color="auto"/>
              <w:left w:val="single" w:sz="6" w:space="0" w:color="auto"/>
              <w:bottom w:val="single" w:sz="6" w:space="0" w:color="auto"/>
              <w:right w:val="single" w:sz="6" w:space="0" w:color="auto"/>
            </w:tcBorders>
          </w:tcPr>
          <w:p w14:paraId="3B9FE03B" w14:textId="1124293B" w:rsidR="00993E32" w:rsidRDefault="00993E32" w:rsidP="007374C1">
            <w:pPr>
              <w:pStyle w:val="Table1"/>
              <w:suppressLineNumbers/>
              <w:suppressAutoHyphens/>
              <w:spacing w:before="0"/>
              <w:rPr>
                <w:rFonts w:ascii="Arial" w:hAnsi="Arial"/>
                <w:sz w:val="22"/>
                <w:szCs w:val="22"/>
              </w:rPr>
            </w:pPr>
            <w:r>
              <w:rPr>
                <w:rFonts w:ascii="Arial" w:hAnsi="Arial"/>
                <w:sz w:val="22"/>
                <w:szCs w:val="22"/>
              </w:rPr>
              <w:t>Initial version</w:t>
            </w:r>
          </w:p>
        </w:tc>
      </w:tr>
    </w:tbl>
    <w:p w14:paraId="2EB80DF1" w14:textId="77777777" w:rsidR="00ED5026" w:rsidRDefault="00ED5026" w:rsidP="00ED5026">
      <w:pPr>
        <w:pStyle w:val="GeneralTitle"/>
        <w:jc w:val="left"/>
        <w:rPr>
          <w:rFonts w:ascii="Arial" w:hAnsi="Arial" w:cs="Arial"/>
          <w:sz w:val="22"/>
        </w:rPr>
      </w:pPr>
      <w:r>
        <w:rPr>
          <w:rFonts w:ascii="Arial" w:hAnsi="Arial" w:cs="Arial"/>
          <w:sz w:val="22"/>
        </w:rPr>
        <w:br w:type="page"/>
      </w:r>
    </w:p>
    <w:p w14:paraId="65FBA2AD" w14:textId="77777777" w:rsidR="00ED5026" w:rsidRDefault="00ED5026" w:rsidP="00ED5026">
      <w:pPr>
        <w:rPr>
          <w:rFonts w:ascii="Arial" w:hAnsi="Arial" w:cs="Arial"/>
          <w:sz w:val="22"/>
        </w:rPr>
      </w:pPr>
      <w:bookmarkStart w:id="0" w:name="_Toc133640120"/>
    </w:p>
    <w:p w14:paraId="019CB5AC" w14:textId="77777777" w:rsidR="00ED5026" w:rsidRPr="007E2967" w:rsidRDefault="00ED5026" w:rsidP="00ED5026">
      <w:pPr>
        <w:pStyle w:val="GeneralTitle"/>
        <w:rPr>
          <w:rFonts w:ascii="Arial" w:hAnsi="Arial" w:cs="Arial"/>
          <w:b w:val="0"/>
          <w:sz w:val="22"/>
        </w:rPr>
      </w:pPr>
      <w:bookmarkStart w:id="1" w:name="_Toc133640122"/>
      <w:bookmarkEnd w:id="0"/>
      <w:r w:rsidRPr="007E2967">
        <w:rPr>
          <w:rFonts w:ascii="Arial" w:hAnsi="Arial" w:cs="Arial"/>
          <w:b w:val="0"/>
          <w:sz w:val="22"/>
        </w:rPr>
        <w:t>Table of Contents</w:t>
      </w:r>
      <w:bookmarkEnd w:id="1"/>
    </w:p>
    <w:p w14:paraId="73F22D65" w14:textId="77777777" w:rsidR="00ED5026" w:rsidRPr="00E87A91" w:rsidRDefault="00ED5026" w:rsidP="00ED5026"/>
    <w:p w14:paraId="73159805" w14:textId="77777777" w:rsidR="001E52E5" w:rsidRDefault="00ED5026">
      <w:pPr>
        <w:pStyle w:val="TOC1"/>
        <w:rPr>
          <w:rFonts w:asciiTheme="minorHAnsi" w:eastAsiaTheme="minorEastAsia" w:hAnsiTheme="minorHAnsi" w:cstheme="minorBidi"/>
          <w:b w:val="0"/>
          <w:noProof/>
          <w:sz w:val="22"/>
          <w:szCs w:val="22"/>
          <w:lang w:val="en-US"/>
        </w:rPr>
      </w:pPr>
      <w:r w:rsidRPr="00E87A91">
        <w:rPr>
          <w:b w:val="0"/>
          <w:sz w:val="24"/>
          <w:szCs w:val="24"/>
        </w:rPr>
        <w:fldChar w:fldCharType="begin"/>
      </w:r>
      <w:r w:rsidRPr="00E87A91">
        <w:rPr>
          <w:b w:val="0"/>
          <w:sz w:val="24"/>
          <w:szCs w:val="24"/>
        </w:rPr>
        <w:instrText xml:space="preserve"> TOC \o "1-4" \h \z </w:instrText>
      </w:r>
      <w:r w:rsidRPr="00E87A91">
        <w:rPr>
          <w:b w:val="0"/>
          <w:sz w:val="24"/>
          <w:szCs w:val="24"/>
        </w:rPr>
        <w:fldChar w:fldCharType="separate"/>
      </w:r>
      <w:hyperlink w:anchor="_Toc485031003" w:history="1">
        <w:r w:rsidR="001E52E5" w:rsidRPr="0063379F">
          <w:rPr>
            <w:rStyle w:val="Hyperlink"/>
            <w:noProof/>
          </w:rPr>
          <w:t>1</w:t>
        </w:r>
        <w:r w:rsidR="001E52E5">
          <w:rPr>
            <w:rFonts w:asciiTheme="minorHAnsi" w:eastAsiaTheme="minorEastAsia" w:hAnsiTheme="minorHAnsi" w:cstheme="minorBidi"/>
            <w:b w:val="0"/>
            <w:noProof/>
            <w:sz w:val="22"/>
            <w:szCs w:val="22"/>
            <w:lang w:val="en-US"/>
          </w:rPr>
          <w:tab/>
        </w:r>
        <w:r w:rsidR="001E52E5" w:rsidRPr="0063379F">
          <w:rPr>
            <w:rStyle w:val="Hyperlink"/>
            <w:noProof/>
          </w:rPr>
          <w:t>Introduction</w:t>
        </w:r>
        <w:r w:rsidR="001E52E5">
          <w:rPr>
            <w:noProof/>
            <w:webHidden/>
          </w:rPr>
          <w:tab/>
        </w:r>
        <w:r w:rsidR="001E52E5">
          <w:rPr>
            <w:noProof/>
            <w:webHidden/>
          </w:rPr>
          <w:fldChar w:fldCharType="begin"/>
        </w:r>
        <w:r w:rsidR="001E52E5">
          <w:rPr>
            <w:noProof/>
            <w:webHidden/>
          </w:rPr>
          <w:instrText xml:space="preserve"> PAGEREF _Toc485031003 \h </w:instrText>
        </w:r>
        <w:r w:rsidR="001E52E5">
          <w:rPr>
            <w:noProof/>
            <w:webHidden/>
          </w:rPr>
        </w:r>
        <w:r w:rsidR="001E52E5">
          <w:rPr>
            <w:noProof/>
            <w:webHidden/>
          </w:rPr>
          <w:fldChar w:fldCharType="separate"/>
        </w:r>
        <w:r w:rsidR="001E52E5">
          <w:rPr>
            <w:noProof/>
            <w:webHidden/>
          </w:rPr>
          <w:t>4</w:t>
        </w:r>
        <w:r w:rsidR="001E52E5">
          <w:rPr>
            <w:noProof/>
            <w:webHidden/>
          </w:rPr>
          <w:fldChar w:fldCharType="end"/>
        </w:r>
      </w:hyperlink>
    </w:p>
    <w:p w14:paraId="1E75E6DD" w14:textId="77777777" w:rsidR="001E52E5" w:rsidRDefault="001F3BDD">
      <w:pPr>
        <w:pStyle w:val="TOC2"/>
        <w:tabs>
          <w:tab w:val="right" w:leader="dot" w:pos="8270"/>
        </w:tabs>
        <w:rPr>
          <w:rFonts w:asciiTheme="minorHAnsi" w:eastAsiaTheme="minorEastAsia" w:hAnsiTheme="minorHAnsi" w:cstheme="minorBidi"/>
          <w:noProof/>
          <w:sz w:val="22"/>
          <w:szCs w:val="22"/>
          <w:lang w:val="en-US"/>
        </w:rPr>
      </w:pPr>
      <w:hyperlink w:anchor="_Toc485031004" w:history="1">
        <w:r w:rsidR="001E52E5" w:rsidRPr="0063379F">
          <w:rPr>
            <w:rStyle w:val="Hyperlink"/>
            <w:noProof/>
          </w:rPr>
          <w:t>Abbreviations</w:t>
        </w:r>
        <w:r w:rsidR="001E52E5">
          <w:rPr>
            <w:noProof/>
            <w:webHidden/>
          </w:rPr>
          <w:tab/>
        </w:r>
        <w:r w:rsidR="001E52E5">
          <w:rPr>
            <w:noProof/>
            <w:webHidden/>
          </w:rPr>
          <w:fldChar w:fldCharType="begin"/>
        </w:r>
        <w:r w:rsidR="001E52E5">
          <w:rPr>
            <w:noProof/>
            <w:webHidden/>
          </w:rPr>
          <w:instrText xml:space="preserve"> PAGEREF _Toc485031004 \h </w:instrText>
        </w:r>
        <w:r w:rsidR="001E52E5">
          <w:rPr>
            <w:noProof/>
            <w:webHidden/>
          </w:rPr>
        </w:r>
        <w:r w:rsidR="001E52E5">
          <w:rPr>
            <w:noProof/>
            <w:webHidden/>
          </w:rPr>
          <w:fldChar w:fldCharType="separate"/>
        </w:r>
        <w:r w:rsidR="001E52E5">
          <w:rPr>
            <w:noProof/>
            <w:webHidden/>
          </w:rPr>
          <w:t>4</w:t>
        </w:r>
        <w:r w:rsidR="001E52E5">
          <w:rPr>
            <w:noProof/>
            <w:webHidden/>
          </w:rPr>
          <w:fldChar w:fldCharType="end"/>
        </w:r>
      </w:hyperlink>
    </w:p>
    <w:p w14:paraId="2C266741" w14:textId="77777777" w:rsidR="001E52E5" w:rsidRDefault="001F3BDD">
      <w:pPr>
        <w:pStyle w:val="TOC1"/>
        <w:rPr>
          <w:rFonts w:asciiTheme="minorHAnsi" w:eastAsiaTheme="minorEastAsia" w:hAnsiTheme="minorHAnsi" w:cstheme="minorBidi"/>
          <w:b w:val="0"/>
          <w:noProof/>
          <w:sz w:val="22"/>
          <w:szCs w:val="22"/>
          <w:lang w:val="en-US"/>
        </w:rPr>
      </w:pPr>
      <w:hyperlink w:anchor="_Toc485031005" w:history="1">
        <w:r w:rsidR="001E52E5" w:rsidRPr="0063379F">
          <w:rPr>
            <w:rStyle w:val="Hyperlink"/>
            <w:noProof/>
          </w:rPr>
          <w:t>2</w:t>
        </w:r>
        <w:r w:rsidR="001E52E5">
          <w:rPr>
            <w:rFonts w:asciiTheme="minorHAnsi" w:eastAsiaTheme="minorEastAsia" w:hAnsiTheme="minorHAnsi" w:cstheme="minorBidi"/>
            <w:b w:val="0"/>
            <w:noProof/>
            <w:sz w:val="22"/>
            <w:szCs w:val="22"/>
            <w:lang w:val="en-US"/>
          </w:rPr>
          <w:tab/>
        </w:r>
        <w:r w:rsidR="001E52E5" w:rsidRPr="0063379F">
          <w:rPr>
            <w:rStyle w:val="Hyperlink"/>
            <w:noProof/>
          </w:rPr>
          <w:t>Legal Information</w:t>
        </w:r>
        <w:r w:rsidR="001E52E5">
          <w:rPr>
            <w:noProof/>
            <w:webHidden/>
          </w:rPr>
          <w:tab/>
        </w:r>
        <w:r w:rsidR="001E52E5">
          <w:rPr>
            <w:noProof/>
            <w:webHidden/>
          </w:rPr>
          <w:fldChar w:fldCharType="begin"/>
        </w:r>
        <w:r w:rsidR="001E52E5">
          <w:rPr>
            <w:noProof/>
            <w:webHidden/>
          </w:rPr>
          <w:instrText xml:space="preserve"> PAGEREF _Toc485031005 \h </w:instrText>
        </w:r>
        <w:r w:rsidR="001E52E5">
          <w:rPr>
            <w:noProof/>
            <w:webHidden/>
          </w:rPr>
        </w:r>
        <w:r w:rsidR="001E52E5">
          <w:rPr>
            <w:noProof/>
            <w:webHidden/>
          </w:rPr>
          <w:fldChar w:fldCharType="separate"/>
        </w:r>
        <w:r w:rsidR="001E52E5">
          <w:rPr>
            <w:noProof/>
            <w:webHidden/>
          </w:rPr>
          <w:t>4</w:t>
        </w:r>
        <w:r w:rsidR="001E52E5">
          <w:rPr>
            <w:noProof/>
            <w:webHidden/>
          </w:rPr>
          <w:fldChar w:fldCharType="end"/>
        </w:r>
      </w:hyperlink>
    </w:p>
    <w:p w14:paraId="58540094" w14:textId="77777777" w:rsidR="001E52E5" w:rsidRDefault="001F3BDD">
      <w:pPr>
        <w:pStyle w:val="TOC1"/>
        <w:rPr>
          <w:rFonts w:asciiTheme="minorHAnsi" w:eastAsiaTheme="minorEastAsia" w:hAnsiTheme="minorHAnsi" w:cstheme="minorBidi"/>
          <w:b w:val="0"/>
          <w:noProof/>
          <w:sz w:val="22"/>
          <w:szCs w:val="22"/>
          <w:lang w:val="en-US"/>
        </w:rPr>
      </w:pPr>
      <w:hyperlink w:anchor="_Toc485031006" w:history="1">
        <w:r w:rsidR="001E52E5" w:rsidRPr="0063379F">
          <w:rPr>
            <w:rStyle w:val="Hyperlink"/>
            <w:noProof/>
          </w:rPr>
          <w:t>3</w:t>
        </w:r>
        <w:r w:rsidR="001E52E5">
          <w:rPr>
            <w:rFonts w:asciiTheme="minorHAnsi" w:eastAsiaTheme="minorEastAsia" w:hAnsiTheme="minorHAnsi" w:cstheme="minorBidi"/>
            <w:b w:val="0"/>
            <w:noProof/>
            <w:sz w:val="22"/>
            <w:szCs w:val="22"/>
            <w:lang w:val="en-US"/>
          </w:rPr>
          <w:tab/>
        </w:r>
        <w:r w:rsidR="001E52E5" w:rsidRPr="0063379F">
          <w:rPr>
            <w:rStyle w:val="Hyperlink"/>
            <w:noProof/>
          </w:rPr>
          <w:t>EVB LAN9252-SPI</w:t>
        </w:r>
        <w:r w:rsidR="001E52E5">
          <w:rPr>
            <w:noProof/>
            <w:webHidden/>
          </w:rPr>
          <w:tab/>
        </w:r>
        <w:r w:rsidR="001E52E5">
          <w:rPr>
            <w:noProof/>
            <w:webHidden/>
          </w:rPr>
          <w:fldChar w:fldCharType="begin"/>
        </w:r>
        <w:r w:rsidR="001E52E5">
          <w:rPr>
            <w:noProof/>
            <w:webHidden/>
          </w:rPr>
          <w:instrText xml:space="preserve"> PAGEREF _Toc485031006 \h </w:instrText>
        </w:r>
        <w:r w:rsidR="001E52E5">
          <w:rPr>
            <w:noProof/>
            <w:webHidden/>
          </w:rPr>
        </w:r>
        <w:r w:rsidR="001E52E5">
          <w:rPr>
            <w:noProof/>
            <w:webHidden/>
          </w:rPr>
          <w:fldChar w:fldCharType="separate"/>
        </w:r>
        <w:r w:rsidR="001E52E5">
          <w:rPr>
            <w:noProof/>
            <w:webHidden/>
          </w:rPr>
          <w:t>5</w:t>
        </w:r>
        <w:r w:rsidR="001E52E5">
          <w:rPr>
            <w:noProof/>
            <w:webHidden/>
          </w:rPr>
          <w:fldChar w:fldCharType="end"/>
        </w:r>
      </w:hyperlink>
    </w:p>
    <w:p w14:paraId="29A7110C" w14:textId="77777777" w:rsidR="001E52E5" w:rsidRDefault="001F3BDD">
      <w:pPr>
        <w:pStyle w:val="TOC2"/>
        <w:tabs>
          <w:tab w:val="left" w:pos="1530"/>
          <w:tab w:val="right" w:leader="dot" w:pos="8270"/>
        </w:tabs>
        <w:rPr>
          <w:rFonts w:asciiTheme="minorHAnsi" w:eastAsiaTheme="minorEastAsia" w:hAnsiTheme="minorHAnsi" w:cstheme="minorBidi"/>
          <w:noProof/>
          <w:sz w:val="22"/>
          <w:szCs w:val="22"/>
          <w:lang w:val="en-US"/>
        </w:rPr>
      </w:pPr>
      <w:hyperlink w:anchor="_Toc485031007" w:history="1">
        <w:r w:rsidR="001E52E5" w:rsidRPr="0063379F">
          <w:rPr>
            <w:rStyle w:val="Hyperlink"/>
            <w:noProof/>
          </w:rPr>
          <w:t>3.1</w:t>
        </w:r>
        <w:r w:rsidR="001E52E5">
          <w:rPr>
            <w:rFonts w:asciiTheme="minorHAnsi" w:eastAsiaTheme="minorEastAsia" w:hAnsiTheme="minorHAnsi" w:cstheme="minorBidi"/>
            <w:noProof/>
            <w:sz w:val="22"/>
            <w:szCs w:val="22"/>
            <w:lang w:val="en-US"/>
          </w:rPr>
          <w:tab/>
        </w:r>
        <w:r w:rsidR="001E52E5" w:rsidRPr="0063379F">
          <w:rPr>
            <w:rStyle w:val="Hyperlink"/>
            <w:noProof/>
          </w:rPr>
          <w:t>EVB LAN9252-SPI in SPI Mode</w:t>
        </w:r>
        <w:r w:rsidR="001E52E5">
          <w:rPr>
            <w:noProof/>
            <w:webHidden/>
          </w:rPr>
          <w:tab/>
        </w:r>
        <w:r w:rsidR="001E52E5">
          <w:rPr>
            <w:noProof/>
            <w:webHidden/>
          </w:rPr>
          <w:fldChar w:fldCharType="begin"/>
        </w:r>
        <w:r w:rsidR="001E52E5">
          <w:rPr>
            <w:noProof/>
            <w:webHidden/>
          </w:rPr>
          <w:instrText xml:space="preserve"> PAGEREF _Toc485031007 \h </w:instrText>
        </w:r>
        <w:r w:rsidR="001E52E5">
          <w:rPr>
            <w:noProof/>
            <w:webHidden/>
          </w:rPr>
        </w:r>
        <w:r w:rsidR="001E52E5">
          <w:rPr>
            <w:noProof/>
            <w:webHidden/>
          </w:rPr>
          <w:fldChar w:fldCharType="separate"/>
        </w:r>
        <w:r w:rsidR="001E52E5">
          <w:rPr>
            <w:noProof/>
            <w:webHidden/>
          </w:rPr>
          <w:t>5</w:t>
        </w:r>
        <w:r w:rsidR="001E52E5">
          <w:rPr>
            <w:noProof/>
            <w:webHidden/>
          </w:rPr>
          <w:fldChar w:fldCharType="end"/>
        </w:r>
      </w:hyperlink>
    </w:p>
    <w:p w14:paraId="0945C6B0" w14:textId="77777777" w:rsidR="001E52E5" w:rsidRDefault="001F3BDD">
      <w:pPr>
        <w:pStyle w:val="TOC3"/>
        <w:tabs>
          <w:tab w:val="left" w:pos="1530"/>
          <w:tab w:val="right" w:leader="dot" w:pos="8270"/>
        </w:tabs>
        <w:rPr>
          <w:rFonts w:asciiTheme="minorHAnsi" w:eastAsiaTheme="minorEastAsia" w:hAnsiTheme="minorHAnsi" w:cstheme="minorBidi"/>
          <w:noProof/>
          <w:sz w:val="22"/>
          <w:szCs w:val="22"/>
          <w:lang w:val="en-US"/>
        </w:rPr>
      </w:pPr>
      <w:hyperlink w:anchor="_Toc485031008" w:history="1">
        <w:r w:rsidR="001E52E5" w:rsidRPr="0063379F">
          <w:rPr>
            <w:rStyle w:val="Hyperlink"/>
            <w:noProof/>
          </w:rPr>
          <w:t>3.1.1</w:t>
        </w:r>
        <w:r w:rsidR="001E52E5">
          <w:rPr>
            <w:rFonts w:asciiTheme="minorHAnsi" w:eastAsiaTheme="minorEastAsia" w:hAnsiTheme="minorHAnsi" w:cstheme="minorBidi"/>
            <w:noProof/>
            <w:sz w:val="22"/>
            <w:szCs w:val="22"/>
            <w:lang w:val="en-US"/>
          </w:rPr>
          <w:tab/>
        </w:r>
        <w:r w:rsidR="001E52E5" w:rsidRPr="0063379F">
          <w:rPr>
            <w:rStyle w:val="Hyperlink"/>
            <w:noProof/>
          </w:rPr>
          <w:t>EtherCAT Master and Slave Configuration</w:t>
        </w:r>
        <w:r w:rsidR="001E52E5">
          <w:rPr>
            <w:noProof/>
            <w:webHidden/>
          </w:rPr>
          <w:tab/>
        </w:r>
        <w:r w:rsidR="001E52E5">
          <w:rPr>
            <w:noProof/>
            <w:webHidden/>
          </w:rPr>
          <w:fldChar w:fldCharType="begin"/>
        </w:r>
        <w:r w:rsidR="001E52E5">
          <w:rPr>
            <w:noProof/>
            <w:webHidden/>
          </w:rPr>
          <w:instrText xml:space="preserve"> PAGEREF _Toc485031008 \h </w:instrText>
        </w:r>
        <w:r w:rsidR="001E52E5">
          <w:rPr>
            <w:noProof/>
            <w:webHidden/>
          </w:rPr>
        </w:r>
        <w:r w:rsidR="001E52E5">
          <w:rPr>
            <w:noProof/>
            <w:webHidden/>
          </w:rPr>
          <w:fldChar w:fldCharType="separate"/>
        </w:r>
        <w:r w:rsidR="001E52E5">
          <w:rPr>
            <w:noProof/>
            <w:webHidden/>
          </w:rPr>
          <w:t>5</w:t>
        </w:r>
        <w:r w:rsidR="001E52E5">
          <w:rPr>
            <w:noProof/>
            <w:webHidden/>
          </w:rPr>
          <w:fldChar w:fldCharType="end"/>
        </w:r>
      </w:hyperlink>
    </w:p>
    <w:p w14:paraId="54E412CC" w14:textId="77777777" w:rsidR="001E52E5" w:rsidRDefault="001F3BDD">
      <w:pPr>
        <w:pStyle w:val="TOC3"/>
        <w:tabs>
          <w:tab w:val="left" w:pos="1530"/>
          <w:tab w:val="right" w:leader="dot" w:pos="8270"/>
        </w:tabs>
        <w:rPr>
          <w:rFonts w:asciiTheme="minorHAnsi" w:eastAsiaTheme="minorEastAsia" w:hAnsiTheme="minorHAnsi" w:cstheme="minorBidi"/>
          <w:noProof/>
          <w:sz w:val="22"/>
          <w:szCs w:val="22"/>
          <w:lang w:val="en-US"/>
        </w:rPr>
      </w:pPr>
      <w:hyperlink w:anchor="_Toc485031009" w:history="1">
        <w:r w:rsidR="001E52E5" w:rsidRPr="0063379F">
          <w:rPr>
            <w:rStyle w:val="Hyperlink"/>
            <w:noProof/>
          </w:rPr>
          <w:t>3.1.2</w:t>
        </w:r>
        <w:r w:rsidR="001E52E5">
          <w:rPr>
            <w:rFonts w:asciiTheme="minorHAnsi" w:eastAsiaTheme="minorEastAsia" w:hAnsiTheme="minorHAnsi" w:cstheme="minorBidi"/>
            <w:noProof/>
            <w:sz w:val="22"/>
            <w:szCs w:val="22"/>
            <w:lang w:val="en-US"/>
          </w:rPr>
          <w:tab/>
        </w:r>
        <w:r w:rsidR="001E52E5" w:rsidRPr="0063379F">
          <w:rPr>
            <w:rStyle w:val="Hyperlink"/>
            <w:noProof/>
          </w:rPr>
          <w:t>Demo</w:t>
        </w:r>
        <w:r w:rsidR="001E52E5">
          <w:rPr>
            <w:noProof/>
            <w:webHidden/>
          </w:rPr>
          <w:tab/>
        </w:r>
        <w:r w:rsidR="001E52E5">
          <w:rPr>
            <w:noProof/>
            <w:webHidden/>
          </w:rPr>
          <w:fldChar w:fldCharType="begin"/>
        </w:r>
        <w:r w:rsidR="001E52E5">
          <w:rPr>
            <w:noProof/>
            <w:webHidden/>
          </w:rPr>
          <w:instrText xml:space="preserve"> PAGEREF _Toc485031009 \h </w:instrText>
        </w:r>
        <w:r w:rsidR="001E52E5">
          <w:rPr>
            <w:noProof/>
            <w:webHidden/>
          </w:rPr>
        </w:r>
        <w:r w:rsidR="001E52E5">
          <w:rPr>
            <w:noProof/>
            <w:webHidden/>
          </w:rPr>
          <w:fldChar w:fldCharType="separate"/>
        </w:r>
        <w:r w:rsidR="001E52E5">
          <w:rPr>
            <w:noProof/>
            <w:webHidden/>
          </w:rPr>
          <w:t>6</w:t>
        </w:r>
        <w:r w:rsidR="001E52E5">
          <w:rPr>
            <w:noProof/>
            <w:webHidden/>
          </w:rPr>
          <w:fldChar w:fldCharType="end"/>
        </w:r>
      </w:hyperlink>
    </w:p>
    <w:p w14:paraId="4CB1F32D" w14:textId="77777777" w:rsidR="001E52E5" w:rsidRDefault="001F3BDD">
      <w:pPr>
        <w:pStyle w:val="TOC3"/>
        <w:tabs>
          <w:tab w:val="left" w:pos="1530"/>
          <w:tab w:val="right" w:leader="dot" w:pos="8270"/>
        </w:tabs>
        <w:rPr>
          <w:rFonts w:asciiTheme="minorHAnsi" w:eastAsiaTheme="minorEastAsia" w:hAnsiTheme="minorHAnsi" w:cstheme="minorBidi"/>
          <w:noProof/>
          <w:sz w:val="22"/>
          <w:szCs w:val="22"/>
          <w:lang w:val="en-US"/>
        </w:rPr>
      </w:pPr>
      <w:hyperlink w:anchor="_Toc485031010" w:history="1">
        <w:r w:rsidR="001E52E5" w:rsidRPr="0063379F">
          <w:rPr>
            <w:rStyle w:val="Hyperlink"/>
            <w:noProof/>
          </w:rPr>
          <w:t>3.1.2.1</w:t>
        </w:r>
        <w:r w:rsidR="001E52E5">
          <w:rPr>
            <w:rFonts w:asciiTheme="minorHAnsi" w:eastAsiaTheme="minorEastAsia" w:hAnsiTheme="minorHAnsi" w:cstheme="minorBidi"/>
            <w:noProof/>
            <w:sz w:val="22"/>
            <w:szCs w:val="22"/>
            <w:lang w:val="en-US"/>
          </w:rPr>
          <w:tab/>
        </w:r>
        <w:r w:rsidR="001E52E5" w:rsidRPr="0063379F">
          <w:rPr>
            <w:rStyle w:val="Hyperlink"/>
            <w:noProof/>
          </w:rPr>
          <w:t>Outputs</w:t>
        </w:r>
        <w:r w:rsidR="001E52E5">
          <w:rPr>
            <w:noProof/>
            <w:webHidden/>
          </w:rPr>
          <w:tab/>
        </w:r>
        <w:r w:rsidR="001E52E5">
          <w:rPr>
            <w:noProof/>
            <w:webHidden/>
          </w:rPr>
          <w:fldChar w:fldCharType="begin"/>
        </w:r>
        <w:r w:rsidR="001E52E5">
          <w:rPr>
            <w:noProof/>
            <w:webHidden/>
          </w:rPr>
          <w:instrText xml:space="preserve"> PAGEREF _Toc485031010 \h </w:instrText>
        </w:r>
        <w:r w:rsidR="001E52E5">
          <w:rPr>
            <w:noProof/>
            <w:webHidden/>
          </w:rPr>
        </w:r>
        <w:r w:rsidR="001E52E5">
          <w:rPr>
            <w:noProof/>
            <w:webHidden/>
          </w:rPr>
          <w:fldChar w:fldCharType="separate"/>
        </w:r>
        <w:r w:rsidR="001E52E5">
          <w:rPr>
            <w:noProof/>
            <w:webHidden/>
          </w:rPr>
          <w:t>7</w:t>
        </w:r>
        <w:r w:rsidR="001E52E5">
          <w:rPr>
            <w:noProof/>
            <w:webHidden/>
          </w:rPr>
          <w:fldChar w:fldCharType="end"/>
        </w:r>
      </w:hyperlink>
    </w:p>
    <w:p w14:paraId="61CAE1BC" w14:textId="77777777" w:rsidR="001E52E5" w:rsidRDefault="001F3BDD">
      <w:pPr>
        <w:pStyle w:val="TOC3"/>
        <w:tabs>
          <w:tab w:val="left" w:pos="1530"/>
          <w:tab w:val="right" w:leader="dot" w:pos="8270"/>
        </w:tabs>
        <w:rPr>
          <w:rFonts w:asciiTheme="minorHAnsi" w:eastAsiaTheme="minorEastAsia" w:hAnsiTheme="minorHAnsi" w:cstheme="minorBidi"/>
          <w:noProof/>
          <w:sz w:val="22"/>
          <w:szCs w:val="22"/>
          <w:lang w:val="en-US"/>
        </w:rPr>
      </w:pPr>
      <w:hyperlink w:anchor="_Toc485031011" w:history="1">
        <w:r w:rsidR="001E52E5" w:rsidRPr="0063379F">
          <w:rPr>
            <w:rStyle w:val="Hyperlink"/>
            <w:noProof/>
          </w:rPr>
          <w:t>3.1.2.2</w:t>
        </w:r>
        <w:r w:rsidR="001E52E5">
          <w:rPr>
            <w:rFonts w:asciiTheme="minorHAnsi" w:eastAsiaTheme="minorEastAsia" w:hAnsiTheme="minorHAnsi" w:cstheme="minorBidi"/>
            <w:noProof/>
            <w:sz w:val="22"/>
            <w:szCs w:val="22"/>
            <w:lang w:val="en-US"/>
          </w:rPr>
          <w:tab/>
        </w:r>
        <w:r w:rsidR="001E52E5" w:rsidRPr="0063379F">
          <w:rPr>
            <w:rStyle w:val="Hyperlink"/>
            <w:noProof/>
          </w:rPr>
          <w:t>Inputs</w:t>
        </w:r>
        <w:r w:rsidR="001E52E5">
          <w:rPr>
            <w:noProof/>
            <w:webHidden/>
          </w:rPr>
          <w:tab/>
        </w:r>
        <w:r w:rsidR="001E52E5">
          <w:rPr>
            <w:noProof/>
            <w:webHidden/>
          </w:rPr>
          <w:fldChar w:fldCharType="begin"/>
        </w:r>
        <w:r w:rsidR="001E52E5">
          <w:rPr>
            <w:noProof/>
            <w:webHidden/>
          </w:rPr>
          <w:instrText xml:space="preserve"> PAGEREF _Toc485031011 \h </w:instrText>
        </w:r>
        <w:r w:rsidR="001E52E5">
          <w:rPr>
            <w:noProof/>
            <w:webHidden/>
          </w:rPr>
        </w:r>
        <w:r w:rsidR="001E52E5">
          <w:rPr>
            <w:noProof/>
            <w:webHidden/>
          </w:rPr>
          <w:fldChar w:fldCharType="separate"/>
        </w:r>
        <w:r w:rsidR="001E52E5">
          <w:rPr>
            <w:noProof/>
            <w:webHidden/>
          </w:rPr>
          <w:t>8</w:t>
        </w:r>
        <w:r w:rsidR="001E52E5">
          <w:rPr>
            <w:noProof/>
            <w:webHidden/>
          </w:rPr>
          <w:fldChar w:fldCharType="end"/>
        </w:r>
      </w:hyperlink>
    </w:p>
    <w:p w14:paraId="3F42C1B6" w14:textId="77777777" w:rsidR="001E52E5" w:rsidRDefault="001F3BDD">
      <w:pPr>
        <w:pStyle w:val="TOC1"/>
        <w:rPr>
          <w:rFonts w:asciiTheme="minorHAnsi" w:eastAsiaTheme="minorEastAsia" w:hAnsiTheme="minorHAnsi" w:cstheme="minorBidi"/>
          <w:b w:val="0"/>
          <w:noProof/>
          <w:sz w:val="22"/>
          <w:szCs w:val="22"/>
          <w:lang w:val="en-US"/>
        </w:rPr>
      </w:pPr>
      <w:hyperlink w:anchor="_Toc485031012" w:history="1">
        <w:r w:rsidR="001E52E5" w:rsidRPr="0063379F">
          <w:rPr>
            <w:rStyle w:val="Hyperlink"/>
            <w:noProof/>
          </w:rPr>
          <w:t>Appendix A</w:t>
        </w:r>
        <w:r w:rsidR="001E52E5">
          <w:rPr>
            <w:noProof/>
            <w:webHidden/>
          </w:rPr>
          <w:tab/>
        </w:r>
        <w:r w:rsidR="001E52E5">
          <w:rPr>
            <w:noProof/>
            <w:webHidden/>
          </w:rPr>
          <w:fldChar w:fldCharType="begin"/>
        </w:r>
        <w:r w:rsidR="001E52E5">
          <w:rPr>
            <w:noProof/>
            <w:webHidden/>
          </w:rPr>
          <w:instrText xml:space="preserve"> PAGEREF _Toc485031012 \h </w:instrText>
        </w:r>
        <w:r w:rsidR="001E52E5">
          <w:rPr>
            <w:noProof/>
            <w:webHidden/>
          </w:rPr>
        </w:r>
        <w:r w:rsidR="001E52E5">
          <w:rPr>
            <w:noProof/>
            <w:webHidden/>
          </w:rPr>
          <w:fldChar w:fldCharType="separate"/>
        </w:r>
        <w:r w:rsidR="001E52E5">
          <w:rPr>
            <w:noProof/>
            <w:webHidden/>
          </w:rPr>
          <w:t>9</w:t>
        </w:r>
        <w:r w:rsidR="001E52E5">
          <w:rPr>
            <w:noProof/>
            <w:webHidden/>
          </w:rPr>
          <w:fldChar w:fldCharType="end"/>
        </w:r>
      </w:hyperlink>
    </w:p>
    <w:p w14:paraId="7F0E49D7" w14:textId="77777777" w:rsidR="001E52E5" w:rsidRDefault="001F3BDD">
      <w:pPr>
        <w:pStyle w:val="TOC2"/>
        <w:tabs>
          <w:tab w:val="right" w:leader="dot" w:pos="8270"/>
        </w:tabs>
        <w:rPr>
          <w:rFonts w:asciiTheme="minorHAnsi" w:eastAsiaTheme="minorEastAsia" w:hAnsiTheme="minorHAnsi" w:cstheme="minorBidi"/>
          <w:noProof/>
          <w:sz w:val="22"/>
          <w:szCs w:val="22"/>
          <w:lang w:val="en-US"/>
        </w:rPr>
      </w:pPr>
      <w:hyperlink w:anchor="_Toc485031013" w:history="1">
        <w:r w:rsidR="001E52E5" w:rsidRPr="0063379F">
          <w:rPr>
            <w:rStyle w:val="Hyperlink"/>
            <w:noProof/>
          </w:rPr>
          <w:t>Setting up Master in windows</w:t>
        </w:r>
        <w:r w:rsidR="001E52E5">
          <w:rPr>
            <w:noProof/>
            <w:webHidden/>
          </w:rPr>
          <w:tab/>
        </w:r>
        <w:r w:rsidR="001E52E5">
          <w:rPr>
            <w:noProof/>
            <w:webHidden/>
          </w:rPr>
          <w:fldChar w:fldCharType="begin"/>
        </w:r>
        <w:r w:rsidR="001E52E5">
          <w:rPr>
            <w:noProof/>
            <w:webHidden/>
          </w:rPr>
          <w:instrText xml:space="preserve"> PAGEREF _Toc485031013 \h </w:instrText>
        </w:r>
        <w:r w:rsidR="001E52E5">
          <w:rPr>
            <w:noProof/>
            <w:webHidden/>
          </w:rPr>
        </w:r>
        <w:r w:rsidR="001E52E5">
          <w:rPr>
            <w:noProof/>
            <w:webHidden/>
          </w:rPr>
          <w:fldChar w:fldCharType="separate"/>
        </w:r>
        <w:r w:rsidR="001E52E5">
          <w:rPr>
            <w:noProof/>
            <w:webHidden/>
          </w:rPr>
          <w:t>9</w:t>
        </w:r>
        <w:r w:rsidR="001E52E5">
          <w:rPr>
            <w:noProof/>
            <w:webHidden/>
          </w:rPr>
          <w:fldChar w:fldCharType="end"/>
        </w:r>
      </w:hyperlink>
    </w:p>
    <w:p w14:paraId="6233BE6E" w14:textId="77777777" w:rsidR="001E52E5" w:rsidRDefault="001F3BDD">
      <w:pPr>
        <w:pStyle w:val="TOC1"/>
        <w:rPr>
          <w:rFonts w:asciiTheme="minorHAnsi" w:eastAsiaTheme="minorEastAsia" w:hAnsiTheme="minorHAnsi" w:cstheme="minorBidi"/>
          <w:b w:val="0"/>
          <w:noProof/>
          <w:sz w:val="22"/>
          <w:szCs w:val="22"/>
          <w:lang w:val="en-US"/>
        </w:rPr>
      </w:pPr>
      <w:hyperlink w:anchor="_Toc485031014" w:history="1">
        <w:r w:rsidR="001E52E5" w:rsidRPr="0063379F">
          <w:rPr>
            <w:rStyle w:val="Hyperlink"/>
            <w:noProof/>
          </w:rPr>
          <w:t>Appendix B</w:t>
        </w:r>
        <w:r w:rsidR="001E52E5">
          <w:rPr>
            <w:noProof/>
            <w:webHidden/>
          </w:rPr>
          <w:tab/>
        </w:r>
        <w:r w:rsidR="001E52E5">
          <w:rPr>
            <w:noProof/>
            <w:webHidden/>
          </w:rPr>
          <w:fldChar w:fldCharType="begin"/>
        </w:r>
        <w:r w:rsidR="001E52E5">
          <w:rPr>
            <w:noProof/>
            <w:webHidden/>
          </w:rPr>
          <w:instrText xml:space="preserve"> PAGEREF _Toc485031014 \h </w:instrText>
        </w:r>
        <w:r w:rsidR="001E52E5">
          <w:rPr>
            <w:noProof/>
            <w:webHidden/>
          </w:rPr>
        </w:r>
        <w:r w:rsidR="001E52E5">
          <w:rPr>
            <w:noProof/>
            <w:webHidden/>
          </w:rPr>
          <w:fldChar w:fldCharType="separate"/>
        </w:r>
        <w:r w:rsidR="001E52E5">
          <w:rPr>
            <w:noProof/>
            <w:webHidden/>
          </w:rPr>
          <w:t>14</w:t>
        </w:r>
        <w:r w:rsidR="001E52E5">
          <w:rPr>
            <w:noProof/>
            <w:webHidden/>
          </w:rPr>
          <w:fldChar w:fldCharType="end"/>
        </w:r>
      </w:hyperlink>
    </w:p>
    <w:p w14:paraId="761D6F94" w14:textId="77777777" w:rsidR="001E52E5" w:rsidRDefault="001F3BDD">
      <w:pPr>
        <w:pStyle w:val="TOC2"/>
        <w:tabs>
          <w:tab w:val="right" w:leader="dot" w:pos="8270"/>
        </w:tabs>
        <w:rPr>
          <w:rFonts w:asciiTheme="minorHAnsi" w:eastAsiaTheme="minorEastAsia" w:hAnsiTheme="minorHAnsi" w:cstheme="minorBidi"/>
          <w:noProof/>
          <w:sz w:val="22"/>
          <w:szCs w:val="22"/>
          <w:lang w:val="en-US"/>
        </w:rPr>
      </w:pPr>
      <w:hyperlink w:anchor="_Toc485031015" w:history="1">
        <w:r w:rsidR="001E52E5" w:rsidRPr="0063379F">
          <w:rPr>
            <w:rStyle w:val="Hyperlink"/>
            <w:noProof/>
          </w:rPr>
          <w:t>EEPROM Programming</w:t>
        </w:r>
        <w:r w:rsidR="001E52E5">
          <w:rPr>
            <w:noProof/>
            <w:webHidden/>
          </w:rPr>
          <w:tab/>
        </w:r>
        <w:r w:rsidR="001E52E5">
          <w:rPr>
            <w:noProof/>
            <w:webHidden/>
          </w:rPr>
          <w:fldChar w:fldCharType="begin"/>
        </w:r>
        <w:r w:rsidR="001E52E5">
          <w:rPr>
            <w:noProof/>
            <w:webHidden/>
          </w:rPr>
          <w:instrText xml:space="preserve"> PAGEREF _Toc485031015 \h </w:instrText>
        </w:r>
        <w:r w:rsidR="001E52E5">
          <w:rPr>
            <w:noProof/>
            <w:webHidden/>
          </w:rPr>
        </w:r>
        <w:r w:rsidR="001E52E5">
          <w:rPr>
            <w:noProof/>
            <w:webHidden/>
          </w:rPr>
          <w:fldChar w:fldCharType="separate"/>
        </w:r>
        <w:r w:rsidR="001E52E5">
          <w:rPr>
            <w:noProof/>
            <w:webHidden/>
          </w:rPr>
          <w:t>14</w:t>
        </w:r>
        <w:r w:rsidR="001E52E5">
          <w:rPr>
            <w:noProof/>
            <w:webHidden/>
          </w:rPr>
          <w:fldChar w:fldCharType="end"/>
        </w:r>
      </w:hyperlink>
    </w:p>
    <w:p w14:paraId="624E7700" w14:textId="77777777" w:rsidR="001E52E5" w:rsidRDefault="001F3BDD">
      <w:pPr>
        <w:pStyle w:val="TOC1"/>
        <w:rPr>
          <w:rFonts w:asciiTheme="minorHAnsi" w:eastAsiaTheme="minorEastAsia" w:hAnsiTheme="minorHAnsi" w:cstheme="minorBidi"/>
          <w:b w:val="0"/>
          <w:noProof/>
          <w:sz w:val="22"/>
          <w:szCs w:val="22"/>
          <w:lang w:val="en-US"/>
        </w:rPr>
      </w:pPr>
      <w:hyperlink w:anchor="_Toc485031016" w:history="1">
        <w:r w:rsidR="001E52E5" w:rsidRPr="0063379F">
          <w:rPr>
            <w:rStyle w:val="Hyperlink"/>
            <w:noProof/>
          </w:rPr>
          <w:t>Appendix C</w:t>
        </w:r>
        <w:r w:rsidR="001E52E5">
          <w:rPr>
            <w:noProof/>
            <w:webHidden/>
          </w:rPr>
          <w:tab/>
        </w:r>
        <w:r w:rsidR="001E52E5">
          <w:rPr>
            <w:noProof/>
            <w:webHidden/>
          </w:rPr>
          <w:fldChar w:fldCharType="begin"/>
        </w:r>
        <w:r w:rsidR="001E52E5">
          <w:rPr>
            <w:noProof/>
            <w:webHidden/>
          </w:rPr>
          <w:instrText xml:space="preserve"> PAGEREF _Toc485031016 \h </w:instrText>
        </w:r>
        <w:r w:rsidR="001E52E5">
          <w:rPr>
            <w:noProof/>
            <w:webHidden/>
          </w:rPr>
        </w:r>
        <w:r w:rsidR="001E52E5">
          <w:rPr>
            <w:noProof/>
            <w:webHidden/>
          </w:rPr>
          <w:fldChar w:fldCharType="separate"/>
        </w:r>
        <w:r w:rsidR="001E52E5">
          <w:rPr>
            <w:noProof/>
            <w:webHidden/>
          </w:rPr>
          <w:t>15</w:t>
        </w:r>
        <w:r w:rsidR="001E52E5">
          <w:rPr>
            <w:noProof/>
            <w:webHidden/>
          </w:rPr>
          <w:fldChar w:fldCharType="end"/>
        </w:r>
      </w:hyperlink>
    </w:p>
    <w:p w14:paraId="77382D1D" w14:textId="77777777" w:rsidR="001E52E5" w:rsidRDefault="001F3BDD">
      <w:pPr>
        <w:pStyle w:val="TOC2"/>
        <w:tabs>
          <w:tab w:val="right" w:leader="dot" w:pos="8270"/>
        </w:tabs>
        <w:rPr>
          <w:rFonts w:asciiTheme="minorHAnsi" w:eastAsiaTheme="minorEastAsia" w:hAnsiTheme="minorHAnsi" w:cstheme="minorBidi"/>
          <w:noProof/>
          <w:sz w:val="22"/>
          <w:szCs w:val="22"/>
          <w:lang w:val="en-US"/>
        </w:rPr>
      </w:pPr>
      <w:hyperlink w:anchor="_Toc485031017" w:history="1">
        <w:r w:rsidR="001E52E5" w:rsidRPr="0063379F">
          <w:rPr>
            <w:rStyle w:val="Hyperlink"/>
            <w:noProof/>
          </w:rPr>
          <w:t>Scan EtherCAT Slaves</w:t>
        </w:r>
        <w:r w:rsidR="001E52E5">
          <w:rPr>
            <w:noProof/>
            <w:webHidden/>
          </w:rPr>
          <w:tab/>
        </w:r>
        <w:r w:rsidR="001E52E5">
          <w:rPr>
            <w:noProof/>
            <w:webHidden/>
          </w:rPr>
          <w:fldChar w:fldCharType="begin"/>
        </w:r>
        <w:r w:rsidR="001E52E5">
          <w:rPr>
            <w:noProof/>
            <w:webHidden/>
          </w:rPr>
          <w:instrText xml:space="preserve"> PAGEREF _Toc485031017 \h </w:instrText>
        </w:r>
        <w:r w:rsidR="001E52E5">
          <w:rPr>
            <w:noProof/>
            <w:webHidden/>
          </w:rPr>
        </w:r>
        <w:r w:rsidR="001E52E5">
          <w:rPr>
            <w:noProof/>
            <w:webHidden/>
          </w:rPr>
          <w:fldChar w:fldCharType="separate"/>
        </w:r>
        <w:r w:rsidR="001E52E5">
          <w:rPr>
            <w:noProof/>
            <w:webHidden/>
          </w:rPr>
          <w:t>15</w:t>
        </w:r>
        <w:r w:rsidR="001E52E5">
          <w:rPr>
            <w:noProof/>
            <w:webHidden/>
          </w:rPr>
          <w:fldChar w:fldCharType="end"/>
        </w:r>
      </w:hyperlink>
    </w:p>
    <w:p w14:paraId="4127A3E0" w14:textId="77777777" w:rsidR="001E52E5" w:rsidRDefault="001F3BDD">
      <w:pPr>
        <w:pStyle w:val="TOC1"/>
        <w:rPr>
          <w:rFonts w:asciiTheme="minorHAnsi" w:eastAsiaTheme="minorEastAsia" w:hAnsiTheme="minorHAnsi" w:cstheme="minorBidi"/>
          <w:b w:val="0"/>
          <w:noProof/>
          <w:sz w:val="22"/>
          <w:szCs w:val="22"/>
          <w:lang w:val="en-US"/>
        </w:rPr>
      </w:pPr>
      <w:hyperlink w:anchor="_Toc485031018" w:history="1">
        <w:r w:rsidR="001E52E5" w:rsidRPr="0063379F">
          <w:rPr>
            <w:rStyle w:val="Hyperlink"/>
            <w:noProof/>
          </w:rPr>
          <w:t>Appendix D</w:t>
        </w:r>
        <w:r w:rsidR="001E52E5">
          <w:rPr>
            <w:noProof/>
            <w:webHidden/>
          </w:rPr>
          <w:tab/>
        </w:r>
        <w:r w:rsidR="001E52E5">
          <w:rPr>
            <w:noProof/>
            <w:webHidden/>
          </w:rPr>
          <w:fldChar w:fldCharType="begin"/>
        </w:r>
        <w:r w:rsidR="001E52E5">
          <w:rPr>
            <w:noProof/>
            <w:webHidden/>
          </w:rPr>
          <w:instrText xml:space="preserve"> PAGEREF _Toc485031018 \h </w:instrText>
        </w:r>
        <w:r w:rsidR="001E52E5">
          <w:rPr>
            <w:noProof/>
            <w:webHidden/>
          </w:rPr>
        </w:r>
        <w:r w:rsidR="001E52E5">
          <w:rPr>
            <w:noProof/>
            <w:webHidden/>
          </w:rPr>
          <w:fldChar w:fldCharType="separate"/>
        </w:r>
        <w:r w:rsidR="001E52E5">
          <w:rPr>
            <w:noProof/>
            <w:webHidden/>
          </w:rPr>
          <w:t>18</w:t>
        </w:r>
        <w:r w:rsidR="001E52E5">
          <w:rPr>
            <w:noProof/>
            <w:webHidden/>
          </w:rPr>
          <w:fldChar w:fldCharType="end"/>
        </w:r>
      </w:hyperlink>
    </w:p>
    <w:p w14:paraId="28C6A969" w14:textId="77777777" w:rsidR="001E52E5" w:rsidRDefault="001F3BDD">
      <w:pPr>
        <w:pStyle w:val="TOC2"/>
        <w:tabs>
          <w:tab w:val="right" w:leader="dot" w:pos="8270"/>
        </w:tabs>
        <w:rPr>
          <w:rFonts w:asciiTheme="minorHAnsi" w:eastAsiaTheme="minorEastAsia" w:hAnsiTheme="minorHAnsi" w:cstheme="minorBidi"/>
          <w:noProof/>
          <w:sz w:val="22"/>
          <w:szCs w:val="22"/>
          <w:lang w:val="en-US"/>
        </w:rPr>
      </w:pPr>
      <w:hyperlink w:anchor="_Toc485031019" w:history="1">
        <w:r w:rsidR="001E52E5" w:rsidRPr="0063379F">
          <w:rPr>
            <w:rStyle w:val="Hyperlink"/>
            <w:noProof/>
          </w:rPr>
          <w:t>How to generate SSC files</w:t>
        </w:r>
        <w:r w:rsidR="001E52E5">
          <w:rPr>
            <w:noProof/>
            <w:webHidden/>
          </w:rPr>
          <w:tab/>
        </w:r>
        <w:r w:rsidR="001E52E5">
          <w:rPr>
            <w:noProof/>
            <w:webHidden/>
          </w:rPr>
          <w:fldChar w:fldCharType="begin"/>
        </w:r>
        <w:r w:rsidR="001E52E5">
          <w:rPr>
            <w:noProof/>
            <w:webHidden/>
          </w:rPr>
          <w:instrText xml:space="preserve"> PAGEREF _Toc485031019 \h </w:instrText>
        </w:r>
        <w:r w:rsidR="001E52E5">
          <w:rPr>
            <w:noProof/>
            <w:webHidden/>
          </w:rPr>
        </w:r>
        <w:r w:rsidR="001E52E5">
          <w:rPr>
            <w:noProof/>
            <w:webHidden/>
          </w:rPr>
          <w:fldChar w:fldCharType="separate"/>
        </w:r>
        <w:r w:rsidR="001E52E5">
          <w:rPr>
            <w:noProof/>
            <w:webHidden/>
          </w:rPr>
          <w:t>18</w:t>
        </w:r>
        <w:r w:rsidR="001E52E5">
          <w:rPr>
            <w:noProof/>
            <w:webHidden/>
          </w:rPr>
          <w:fldChar w:fldCharType="end"/>
        </w:r>
      </w:hyperlink>
    </w:p>
    <w:p w14:paraId="685DDD3C" w14:textId="77777777" w:rsidR="001E52E5" w:rsidRDefault="001F3BDD">
      <w:pPr>
        <w:pStyle w:val="TOC1"/>
        <w:rPr>
          <w:rFonts w:asciiTheme="minorHAnsi" w:eastAsiaTheme="minorEastAsia" w:hAnsiTheme="minorHAnsi" w:cstheme="minorBidi"/>
          <w:b w:val="0"/>
          <w:noProof/>
          <w:sz w:val="22"/>
          <w:szCs w:val="22"/>
          <w:lang w:val="en-US"/>
        </w:rPr>
      </w:pPr>
      <w:hyperlink w:anchor="_Toc485031020" w:history="1">
        <w:r w:rsidR="001E52E5" w:rsidRPr="0063379F">
          <w:rPr>
            <w:rStyle w:val="Hyperlink"/>
            <w:noProof/>
          </w:rPr>
          <w:t>Appendix E</w:t>
        </w:r>
        <w:r w:rsidR="001E52E5">
          <w:rPr>
            <w:noProof/>
            <w:webHidden/>
          </w:rPr>
          <w:tab/>
        </w:r>
        <w:r w:rsidR="001E52E5">
          <w:rPr>
            <w:noProof/>
            <w:webHidden/>
          </w:rPr>
          <w:fldChar w:fldCharType="begin"/>
        </w:r>
        <w:r w:rsidR="001E52E5">
          <w:rPr>
            <w:noProof/>
            <w:webHidden/>
          </w:rPr>
          <w:instrText xml:space="preserve"> PAGEREF _Toc485031020 \h </w:instrText>
        </w:r>
        <w:r w:rsidR="001E52E5">
          <w:rPr>
            <w:noProof/>
            <w:webHidden/>
          </w:rPr>
        </w:r>
        <w:r w:rsidR="001E52E5">
          <w:rPr>
            <w:noProof/>
            <w:webHidden/>
          </w:rPr>
          <w:fldChar w:fldCharType="separate"/>
        </w:r>
        <w:r w:rsidR="001E52E5">
          <w:rPr>
            <w:noProof/>
            <w:webHidden/>
          </w:rPr>
          <w:t>25</w:t>
        </w:r>
        <w:r w:rsidR="001E52E5">
          <w:rPr>
            <w:noProof/>
            <w:webHidden/>
          </w:rPr>
          <w:fldChar w:fldCharType="end"/>
        </w:r>
      </w:hyperlink>
    </w:p>
    <w:p w14:paraId="73FD3A8F" w14:textId="77777777" w:rsidR="001E52E5" w:rsidRDefault="001F3BDD">
      <w:pPr>
        <w:pStyle w:val="TOC2"/>
        <w:tabs>
          <w:tab w:val="right" w:leader="dot" w:pos="8270"/>
        </w:tabs>
        <w:rPr>
          <w:rFonts w:asciiTheme="minorHAnsi" w:eastAsiaTheme="minorEastAsia" w:hAnsiTheme="minorHAnsi" w:cstheme="minorBidi"/>
          <w:noProof/>
          <w:sz w:val="22"/>
          <w:szCs w:val="22"/>
          <w:lang w:val="en-US"/>
        </w:rPr>
      </w:pPr>
      <w:hyperlink w:anchor="_Toc485031021" w:history="1">
        <w:r w:rsidR="001E52E5" w:rsidRPr="0063379F">
          <w:rPr>
            <w:rStyle w:val="Hyperlink"/>
            <w:noProof/>
          </w:rPr>
          <w:t>Compiling and Programming SoC Firmware</w:t>
        </w:r>
        <w:r w:rsidR="001E52E5">
          <w:rPr>
            <w:noProof/>
            <w:webHidden/>
          </w:rPr>
          <w:tab/>
        </w:r>
        <w:r w:rsidR="001E52E5">
          <w:rPr>
            <w:noProof/>
            <w:webHidden/>
          </w:rPr>
          <w:fldChar w:fldCharType="begin"/>
        </w:r>
        <w:r w:rsidR="001E52E5">
          <w:rPr>
            <w:noProof/>
            <w:webHidden/>
          </w:rPr>
          <w:instrText xml:space="preserve"> PAGEREF _Toc485031021 \h </w:instrText>
        </w:r>
        <w:r w:rsidR="001E52E5">
          <w:rPr>
            <w:noProof/>
            <w:webHidden/>
          </w:rPr>
        </w:r>
        <w:r w:rsidR="001E52E5">
          <w:rPr>
            <w:noProof/>
            <w:webHidden/>
          </w:rPr>
          <w:fldChar w:fldCharType="separate"/>
        </w:r>
        <w:r w:rsidR="001E52E5">
          <w:rPr>
            <w:noProof/>
            <w:webHidden/>
          </w:rPr>
          <w:t>25</w:t>
        </w:r>
        <w:r w:rsidR="001E52E5">
          <w:rPr>
            <w:noProof/>
            <w:webHidden/>
          </w:rPr>
          <w:fldChar w:fldCharType="end"/>
        </w:r>
      </w:hyperlink>
    </w:p>
    <w:p w14:paraId="54BC7224" w14:textId="77777777" w:rsidR="001E52E5" w:rsidRDefault="001F3BDD">
      <w:pPr>
        <w:pStyle w:val="TOC1"/>
        <w:rPr>
          <w:rFonts w:asciiTheme="minorHAnsi" w:eastAsiaTheme="minorEastAsia" w:hAnsiTheme="minorHAnsi" w:cstheme="minorBidi"/>
          <w:b w:val="0"/>
          <w:noProof/>
          <w:sz w:val="22"/>
          <w:szCs w:val="22"/>
          <w:lang w:val="en-US"/>
        </w:rPr>
      </w:pPr>
      <w:hyperlink w:anchor="_Toc485031022" w:history="1">
        <w:r w:rsidR="001E52E5" w:rsidRPr="0063379F">
          <w:rPr>
            <w:rStyle w:val="Hyperlink"/>
            <w:noProof/>
          </w:rPr>
          <w:t>Appendix F</w:t>
        </w:r>
        <w:r w:rsidR="001E52E5">
          <w:rPr>
            <w:noProof/>
            <w:webHidden/>
          </w:rPr>
          <w:tab/>
        </w:r>
        <w:r w:rsidR="001E52E5">
          <w:rPr>
            <w:noProof/>
            <w:webHidden/>
          </w:rPr>
          <w:fldChar w:fldCharType="begin"/>
        </w:r>
        <w:r w:rsidR="001E52E5">
          <w:rPr>
            <w:noProof/>
            <w:webHidden/>
          </w:rPr>
          <w:instrText xml:space="preserve"> PAGEREF _Toc485031022 \h </w:instrText>
        </w:r>
        <w:r w:rsidR="001E52E5">
          <w:rPr>
            <w:noProof/>
            <w:webHidden/>
          </w:rPr>
        </w:r>
        <w:r w:rsidR="001E52E5">
          <w:rPr>
            <w:noProof/>
            <w:webHidden/>
          </w:rPr>
          <w:fldChar w:fldCharType="separate"/>
        </w:r>
        <w:r w:rsidR="001E52E5">
          <w:rPr>
            <w:noProof/>
            <w:webHidden/>
          </w:rPr>
          <w:t>26</w:t>
        </w:r>
        <w:r w:rsidR="001E52E5">
          <w:rPr>
            <w:noProof/>
            <w:webHidden/>
          </w:rPr>
          <w:fldChar w:fldCharType="end"/>
        </w:r>
      </w:hyperlink>
    </w:p>
    <w:p w14:paraId="5C73A206" w14:textId="77777777" w:rsidR="001E52E5" w:rsidRDefault="001F3BDD">
      <w:pPr>
        <w:pStyle w:val="TOC2"/>
        <w:tabs>
          <w:tab w:val="right" w:leader="dot" w:pos="8270"/>
        </w:tabs>
        <w:rPr>
          <w:rFonts w:asciiTheme="minorHAnsi" w:eastAsiaTheme="minorEastAsia" w:hAnsiTheme="minorHAnsi" w:cstheme="minorBidi"/>
          <w:noProof/>
          <w:sz w:val="22"/>
          <w:szCs w:val="22"/>
          <w:lang w:val="en-US"/>
        </w:rPr>
      </w:pPr>
      <w:hyperlink w:anchor="_Toc485031023" w:history="1">
        <w:r w:rsidR="001E52E5" w:rsidRPr="0063379F">
          <w:rPr>
            <w:rStyle w:val="Hyperlink"/>
            <w:noProof/>
          </w:rPr>
          <w:t>Programming the dsPIC33 Firmware using pre built binaries</w:t>
        </w:r>
        <w:r w:rsidR="001E52E5">
          <w:rPr>
            <w:noProof/>
            <w:webHidden/>
          </w:rPr>
          <w:tab/>
        </w:r>
        <w:r w:rsidR="001E52E5">
          <w:rPr>
            <w:noProof/>
            <w:webHidden/>
          </w:rPr>
          <w:fldChar w:fldCharType="begin"/>
        </w:r>
        <w:r w:rsidR="001E52E5">
          <w:rPr>
            <w:noProof/>
            <w:webHidden/>
          </w:rPr>
          <w:instrText xml:space="preserve"> PAGEREF _Toc485031023 \h </w:instrText>
        </w:r>
        <w:r w:rsidR="001E52E5">
          <w:rPr>
            <w:noProof/>
            <w:webHidden/>
          </w:rPr>
        </w:r>
        <w:r w:rsidR="001E52E5">
          <w:rPr>
            <w:noProof/>
            <w:webHidden/>
          </w:rPr>
          <w:fldChar w:fldCharType="separate"/>
        </w:r>
        <w:r w:rsidR="001E52E5">
          <w:rPr>
            <w:noProof/>
            <w:webHidden/>
          </w:rPr>
          <w:t>26</w:t>
        </w:r>
        <w:r w:rsidR="001E52E5">
          <w:rPr>
            <w:noProof/>
            <w:webHidden/>
          </w:rPr>
          <w:fldChar w:fldCharType="end"/>
        </w:r>
      </w:hyperlink>
    </w:p>
    <w:p w14:paraId="36DA800E" w14:textId="71828F12" w:rsidR="00ED5026" w:rsidRPr="000531E4" w:rsidRDefault="00ED5026" w:rsidP="00AC7409">
      <w:pPr>
        <w:pStyle w:val="Heading1"/>
        <w:numPr>
          <w:ilvl w:val="0"/>
          <w:numId w:val="0"/>
        </w:numPr>
        <w:rPr>
          <w:b w:val="0"/>
        </w:rPr>
      </w:pPr>
      <w:r w:rsidRPr="00E87A91">
        <w:rPr>
          <w:rFonts w:ascii="Times New Roman" w:hAnsi="Times New Roman" w:cs="Times New Roman"/>
          <w:b w:val="0"/>
          <w:sz w:val="24"/>
          <w:szCs w:val="24"/>
        </w:rPr>
        <w:fldChar w:fldCharType="end"/>
      </w:r>
      <w:r w:rsidRPr="000531E4">
        <w:rPr>
          <w:b w:val="0"/>
        </w:rPr>
        <w:br w:type="page"/>
      </w:r>
    </w:p>
    <w:p w14:paraId="38B799E7" w14:textId="76981033" w:rsidR="006A052E" w:rsidRDefault="006A052E" w:rsidP="006A052E">
      <w:pPr>
        <w:pStyle w:val="Heading1"/>
      </w:pPr>
      <w:bookmarkStart w:id="2" w:name="_Toc485031003"/>
      <w:bookmarkStart w:id="3" w:name="_Toc280203303"/>
      <w:bookmarkStart w:id="4" w:name="_Toc280206233"/>
      <w:r>
        <w:lastRenderedPageBreak/>
        <w:t>Introduction</w:t>
      </w:r>
      <w:bookmarkEnd w:id="2"/>
    </w:p>
    <w:p w14:paraId="06402650" w14:textId="24D0181F" w:rsidR="00ED5026" w:rsidRDefault="00AF4E75" w:rsidP="00ED5026">
      <w:pPr>
        <w:rPr>
          <w:lang w:val="en-GB"/>
        </w:rPr>
      </w:pPr>
      <w:r w:rsidRPr="00AF4E75">
        <w:t xml:space="preserve">This document describes </w:t>
      </w:r>
      <w:r w:rsidR="00496106">
        <w:t>how to use the EVB-LAN9252-SPI</w:t>
      </w:r>
      <w:r w:rsidRPr="00AF4E75">
        <w:t xml:space="preserve"> Software development kit as a development tool for the Microchip </w:t>
      </w:r>
      <w:r w:rsidR="00E87A91">
        <w:t xml:space="preserve">EVB </w:t>
      </w:r>
      <w:r w:rsidRPr="00AF4E75">
        <w:t xml:space="preserve">LAN9252 </w:t>
      </w:r>
      <w:proofErr w:type="spellStart"/>
      <w:r w:rsidRPr="00AF4E75">
        <w:t>EtherCAT</w:t>
      </w:r>
      <w:proofErr w:type="spellEnd"/>
      <w:r w:rsidRPr="00AF4E75">
        <w:t>® slave controller</w:t>
      </w:r>
      <w:r w:rsidR="004F0E64" w:rsidRPr="00F86977">
        <w:t>.</w:t>
      </w:r>
    </w:p>
    <w:p w14:paraId="660A7E89" w14:textId="77777777" w:rsidR="00ED5026" w:rsidRPr="006D1138" w:rsidRDefault="00ED5026" w:rsidP="006D1138">
      <w:pPr>
        <w:pStyle w:val="Heading2"/>
        <w:numPr>
          <w:ilvl w:val="0"/>
          <w:numId w:val="0"/>
        </w:numPr>
        <w:ind w:left="576" w:hanging="576"/>
        <w:rPr>
          <w:i w:val="0"/>
        </w:rPr>
      </w:pPr>
      <w:bookmarkStart w:id="5" w:name="_Toc407725059"/>
      <w:bookmarkStart w:id="6" w:name="_Toc485031004"/>
      <w:r w:rsidRPr="006D1138">
        <w:rPr>
          <w:i w:val="0"/>
        </w:rPr>
        <w:t>Abbreviations</w:t>
      </w:r>
      <w:bookmarkEnd w:id="5"/>
      <w:bookmarkEnd w:id="6"/>
    </w:p>
    <w:p w14:paraId="0DC32F44" w14:textId="77777777" w:rsidR="004F0E64" w:rsidRDefault="004F0E64" w:rsidP="004F0E64">
      <w:r>
        <w:t>IDE - Integrated Development Environment</w:t>
      </w:r>
    </w:p>
    <w:p w14:paraId="16AE3C71" w14:textId="77777777" w:rsidR="004F0E64" w:rsidRDefault="004F0E64" w:rsidP="004F0E64">
      <w:r>
        <w:t xml:space="preserve">ESC - </w:t>
      </w:r>
      <w:proofErr w:type="spellStart"/>
      <w:r>
        <w:t>EtherCAT</w:t>
      </w:r>
      <w:proofErr w:type="spellEnd"/>
      <w:r>
        <w:t xml:space="preserve">® Slave Controller </w:t>
      </w:r>
    </w:p>
    <w:p w14:paraId="0F4C4B41" w14:textId="77777777" w:rsidR="004F0E64" w:rsidRDefault="004F0E64" w:rsidP="004F0E64">
      <w:r>
        <w:t xml:space="preserve">EVB - Engineering Validation Board </w:t>
      </w:r>
    </w:p>
    <w:p w14:paraId="12B62EDB" w14:textId="77777777" w:rsidR="004F0E64" w:rsidRDefault="004F0E64" w:rsidP="004F0E64">
      <w:r>
        <w:t xml:space="preserve">HAL - Hardware Abstraction Layer </w:t>
      </w:r>
    </w:p>
    <w:p w14:paraId="69CDB2B3" w14:textId="77777777" w:rsidR="004F0E64" w:rsidRDefault="004F0E64" w:rsidP="004F0E64">
      <w:r>
        <w:t xml:space="preserve">SPI - Serial Protocol Interface </w:t>
      </w:r>
    </w:p>
    <w:p w14:paraId="194C4354" w14:textId="134D7331" w:rsidR="004F0E64" w:rsidRPr="004F0E64" w:rsidRDefault="004F0E64" w:rsidP="004F0E64">
      <w:pPr>
        <w:rPr>
          <w:lang w:val="en-GB"/>
        </w:rPr>
      </w:pPr>
      <w:r>
        <w:t>SSC - Slave Stack Code</w:t>
      </w:r>
    </w:p>
    <w:p w14:paraId="2E0F235D" w14:textId="7AD6D9ED" w:rsidR="00ED5026" w:rsidRDefault="00ED5026" w:rsidP="005101DA">
      <w:pPr>
        <w:pStyle w:val="Heading1"/>
      </w:pPr>
      <w:bookmarkStart w:id="7" w:name="_Toc485031005"/>
      <w:r>
        <w:t>Legal Information</w:t>
      </w:r>
      <w:bookmarkEnd w:id="7"/>
    </w:p>
    <w:p w14:paraId="15CC72C4" w14:textId="77777777" w:rsidR="00ED5026" w:rsidRPr="003801A5" w:rsidRDefault="00ED5026" w:rsidP="00ED5026">
      <w:pPr>
        <w:autoSpaceDE w:val="0"/>
        <w:autoSpaceDN w:val="0"/>
        <w:adjustRightInd w:val="0"/>
        <w:rPr>
          <w:rFonts w:ascii="Arial" w:hAnsi="Arial" w:cs="Arial"/>
          <w:b/>
          <w:bCs/>
          <w:sz w:val="20"/>
          <w:szCs w:val="18"/>
        </w:rPr>
      </w:pPr>
      <w:r w:rsidRPr="003801A5">
        <w:rPr>
          <w:rFonts w:ascii="Arial" w:hAnsi="Arial" w:cs="Arial"/>
          <w:b/>
          <w:bCs/>
          <w:sz w:val="20"/>
          <w:szCs w:val="18"/>
        </w:rPr>
        <w:t>Software License Agreement</w:t>
      </w:r>
    </w:p>
    <w:p w14:paraId="5F5B83B8" w14:textId="25BDAB06" w:rsidR="00ED5026" w:rsidRPr="003801A5" w:rsidRDefault="00ED5026" w:rsidP="00ED5026">
      <w:pPr>
        <w:autoSpaceDE w:val="0"/>
        <w:autoSpaceDN w:val="0"/>
        <w:adjustRightInd w:val="0"/>
        <w:rPr>
          <w:rFonts w:ascii="Arial" w:hAnsi="Arial" w:cs="Arial"/>
          <w:sz w:val="20"/>
          <w:szCs w:val="18"/>
        </w:rPr>
      </w:pPr>
      <w:r w:rsidRPr="003801A5">
        <w:rPr>
          <w:rFonts w:ascii="Arial" w:hAnsi="Arial" w:cs="Arial"/>
          <w:sz w:val="20"/>
          <w:szCs w:val="18"/>
        </w:rPr>
        <w:t xml:space="preserve">(c) 2004 </w:t>
      </w:r>
      <w:r w:rsidR="00496106">
        <w:rPr>
          <w:rFonts w:ascii="Arial" w:hAnsi="Arial" w:cs="Arial"/>
          <w:sz w:val="20"/>
          <w:szCs w:val="18"/>
        </w:rPr>
        <w:t>- 2017</w:t>
      </w:r>
      <w:r w:rsidRPr="003801A5">
        <w:rPr>
          <w:rFonts w:ascii="Arial" w:hAnsi="Arial" w:cs="Arial"/>
          <w:sz w:val="20"/>
          <w:szCs w:val="18"/>
        </w:rPr>
        <w:t xml:space="preserve"> Microchip Technology Inc.</w:t>
      </w:r>
    </w:p>
    <w:p w14:paraId="54D924BA" w14:textId="77777777" w:rsidR="00ED5026" w:rsidRPr="003801A5" w:rsidRDefault="00ED5026" w:rsidP="00ED5026">
      <w:pPr>
        <w:autoSpaceDE w:val="0"/>
        <w:autoSpaceDN w:val="0"/>
        <w:adjustRightInd w:val="0"/>
        <w:rPr>
          <w:rFonts w:ascii="Arial" w:hAnsi="Arial" w:cs="Arial"/>
          <w:sz w:val="20"/>
          <w:szCs w:val="18"/>
        </w:rPr>
      </w:pPr>
      <w:r w:rsidRPr="003801A5">
        <w:rPr>
          <w:rFonts w:ascii="Arial" w:hAnsi="Arial" w:cs="Arial"/>
          <w:sz w:val="20"/>
          <w:szCs w:val="18"/>
        </w:rPr>
        <w:t>Microchip licenses this software to you solely for use with Microchip products. The software is owned by Microchip and its</w:t>
      </w:r>
    </w:p>
    <w:p w14:paraId="2962C937" w14:textId="77777777" w:rsidR="00ED5026" w:rsidRPr="003801A5" w:rsidRDefault="00ED5026" w:rsidP="00ED5026">
      <w:pPr>
        <w:autoSpaceDE w:val="0"/>
        <w:autoSpaceDN w:val="0"/>
        <w:adjustRightInd w:val="0"/>
        <w:rPr>
          <w:rFonts w:ascii="Arial" w:hAnsi="Arial" w:cs="Arial"/>
          <w:sz w:val="20"/>
          <w:szCs w:val="18"/>
        </w:rPr>
      </w:pPr>
      <w:proofErr w:type="gramStart"/>
      <w:r w:rsidRPr="003801A5">
        <w:rPr>
          <w:rFonts w:ascii="Arial" w:hAnsi="Arial" w:cs="Arial"/>
          <w:sz w:val="20"/>
          <w:szCs w:val="18"/>
        </w:rPr>
        <w:t>licensors</w:t>
      </w:r>
      <w:proofErr w:type="gramEnd"/>
      <w:r w:rsidRPr="003801A5">
        <w:rPr>
          <w:rFonts w:ascii="Arial" w:hAnsi="Arial" w:cs="Arial"/>
          <w:sz w:val="20"/>
          <w:szCs w:val="18"/>
        </w:rPr>
        <w:t>, and is protected under applicable copyright laws. All rights reserved.</w:t>
      </w:r>
    </w:p>
    <w:p w14:paraId="4DCE0E0F" w14:textId="77777777" w:rsidR="00ED5026" w:rsidRPr="003801A5" w:rsidRDefault="00ED5026" w:rsidP="00ED5026">
      <w:pPr>
        <w:autoSpaceDE w:val="0"/>
        <w:autoSpaceDN w:val="0"/>
        <w:adjustRightInd w:val="0"/>
        <w:rPr>
          <w:rFonts w:ascii="Arial" w:hAnsi="Arial" w:cs="Arial"/>
          <w:sz w:val="20"/>
          <w:szCs w:val="18"/>
        </w:rPr>
      </w:pPr>
      <w:r w:rsidRPr="003801A5">
        <w:rPr>
          <w:rFonts w:ascii="Arial" w:hAnsi="Arial" w:cs="Arial"/>
          <w:sz w:val="20"/>
          <w:szCs w:val="18"/>
        </w:rPr>
        <w:t>SOFTWARE IS PROVIDED "AS IS" MICROCHIP EXPRESSLY DISCLAIMS ANY WARRANTY OF ANY KIND, WHETHER EXPRESS OR IMPLIED, INCLUDING BUT NOT LIMITED TO, THE IMPLIED WARRANTIES OF MERCHANTABILITY, FITNESS FOR A PARTICULAR PURPOSE, OR NON-INFRINGEMENT. IN NO EVENT SHALL MICROCHIP BE LIABLE FOR ANY INCIDENTAL, SPECIAL, INDIRECT OR CONSEQUENTIAL DAMAGES, LOST PROFITS OR LOST DATA, HARM TO YOUR EQUIPMENT, COST OF PROCUREMENT OF SUBSTITUTE GOODS, TECHNOLOGY OR SERVICES,</w:t>
      </w:r>
    </w:p>
    <w:p w14:paraId="74FE2F6F" w14:textId="77777777" w:rsidR="00ED5026" w:rsidRPr="003801A5" w:rsidRDefault="00ED5026" w:rsidP="00ED5026">
      <w:pPr>
        <w:autoSpaceDE w:val="0"/>
        <w:autoSpaceDN w:val="0"/>
        <w:adjustRightInd w:val="0"/>
        <w:rPr>
          <w:rFonts w:ascii="Arial" w:hAnsi="Arial" w:cs="Arial"/>
          <w:sz w:val="20"/>
          <w:szCs w:val="18"/>
        </w:rPr>
      </w:pPr>
      <w:proofErr w:type="gramStart"/>
      <w:r w:rsidRPr="003801A5">
        <w:rPr>
          <w:rFonts w:ascii="Arial" w:hAnsi="Arial" w:cs="Arial"/>
          <w:sz w:val="20"/>
          <w:szCs w:val="18"/>
        </w:rPr>
        <w:t>ANY CLAIMS BY THIRD PARTIES (INCLUDING BUT NOT LIMITED TO ANY DEFENSE THEREOF), ANY CLAIMS FOR INDEMNITY OR CONTRIBUTION, OR OTHER SIMILAR COSTS.</w:t>
      </w:r>
      <w:proofErr w:type="gramEnd"/>
    </w:p>
    <w:p w14:paraId="566EBB4C" w14:textId="77777777" w:rsidR="00ED5026" w:rsidRPr="003801A5" w:rsidRDefault="00ED5026" w:rsidP="00ED5026">
      <w:pPr>
        <w:autoSpaceDE w:val="0"/>
        <w:autoSpaceDN w:val="0"/>
        <w:adjustRightInd w:val="0"/>
        <w:rPr>
          <w:rFonts w:ascii="Arial" w:hAnsi="Arial" w:cs="Arial"/>
          <w:sz w:val="20"/>
          <w:szCs w:val="18"/>
        </w:rPr>
      </w:pPr>
      <w:r w:rsidRPr="003801A5">
        <w:rPr>
          <w:rFonts w:ascii="Arial" w:hAnsi="Arial" w:cs="Arial"/>
          <w:sz w:val="20"/>
          <w:szCs w:val="18"/>
        </w:rPr>
        <w:t>To the fullest extent allowed by law, Microchip and its licensors liability shall not exceed the amount of fees, if any, that you have paid directly to Microchip to use this software.</w:t>
      </w:r>
    </w:p>
    <w:p w14:paraId="711423C1" w14:textId="77777777" w:rsidR="00ED5026" w:rsidRPr="003801A5" w:rsidRDefault="00ED5026" w:rsidP="00ED5026">
      <w:pPr>
        <w:autoSpaceDE w:val="0"/>
        <w:autoSpaceDN w:val="0"/>
        <w:adjustRightInd w:val="0"/>
        <w:rPr>
          <w:rFonts w:ascii="Arial" w:hAnsi="Arial" w:cs="Arial"/>
          <w:sz w:val="20"/>
          <w:szCs w:val="18"/>
        </w:rPr>
      </w:pPr>
      <w:r w:rsidRPr="003801A5">
        <w:rPr>
          <w:rFonts w:ascii="Arial" w:hAnsi="Arial" w:cs="Arial"/>
          <w:sz w:val="20"/>
          <w:szCs w:val="18"/>
        </w:rPr>
        <w:t>MICROCHIP PROVIDES THIS SOFTWARE CONDITIONALLY UPON YOUR ACCEPTANCE OF THESE TERMS.</w:t>
      </w:r>
    </w:p>
    <w:p w14:paraId="2CAC9874" w14:textId="77777777" w:rsidR="00ED5026" w:rsidRPr="003801A5" w:rsidRDefault="00ED5026" w:rsidP="00ED5026">
      <w:pPr>
        <w:autoSpaceDE w:val="0"/>
        <w:autoSpaceDN w:val="0"/>
        <w:adjustRightInd w:val="0"/>
        <w:rPr>
          <w:rFonts w:ascii="Arial" w:hAnsi="Arial" w:cs="Arial"/>
          <w:b/>
          <w:bCs/>
          <w:sz w:val="20"/>
          <w:szCs w:val="18"/>
        </w:rPr>
      </w:pPr>
      <w:r w:rsidRPr="003801A5">
        <w:rPr>
          <w:rFonts w:ascii="Arial" w:hAnsi="Arial" w:cs="Arial"/>
          <w:b/>
          <w:bCs/>
          <w:sz w:val="20"/>
          <w:szCs w:val="18"/>
        </w:rPr>
        <w:t>Trademark Information</w:t>
      </w:r>
    </w:p>
    <w:p w14:paraId="74615ED9" w14:textId="77777777" w:rsidR="00ED5026" w:rsidRPr="003801A5" w:rsidRDefault="00ED5026" w:rsidP="00ED5026">
      <w:pPr>
        <w:autoSpaceDE w:val="0"/>
        <w:autoSpaceDN w:val="0"/>
        <w:adjustRightInd w:val="0"/>
        <w:rPr>
          <w:rFonts w:ascii="Arial" w:hAnsi="Arial" w:cs="Arial"/>
          <w:sz w:val="20"/>
          <w:szCs w:val="18"/>
        </w:rPr>
      </w:pPr>
      <w:r w:rsidRPr="003801A5">
        <w:rPr>
          <w:rFonts w:ascii="Arial" w:hAnsi="Arial" w:cs="Arial"/>
          <w:sz w:val="20"/>
          <w:szCs w:val="18"/>
        </w:rPr>
        <w:t>The Microchip name and logo, the Microchip logo, MPLAB, and PIC are registered trademarks of Microchip Technology</w:t>
      </w:r>
    </w:p>
    <w:p w14:paraId="56809A53" w14:textId="77777777" w:rsidR="00ED5026" w:rsidRPr="003801A5" w:rsidRDefault="00ED5026" w:rsidP="00ED5026">
      <w:pPr>
        <w:autoSpaceDE w:val="0"/>
        <w:autoSpaceDN w:val="0"/>
        <w:adjustRightInd w:val="0"/>
        <w:rPr>
          <w:rFonts w:ascii="Arial" w:hAnsi="Arial" w:cs="Arial"/>
          <w:sz w:val="20"/>
          <w:szCs w:val="18"/>
        </w:rPr>
      </w:pPr>
      <w:proofErr w:type="gramStart"/>
      <w:r w:rsidRPr="003801A5">
        <w:rPr>
          <w:rFonts w:ascii="Arial" w:hAnsi="Arial" w:cs="Arial"/>
          <w:sz w:val="20"/>
          <w:szCs w:val="18"/>
        </w:rPr>
        <w:t>Incorporated in the U.S.A. and other countries.</w:t>
      </w:r>
      <w:proofErr w:type="gramEnd"/>
    </w:p>
    <w:p w14:paraId="1EAD46C9" w14:textId="77777777" w:rsidR="00ED5026" w:rsidRPr="003801A5" w:rsidRDefault="00ED5026" w:rsidP="00ED5026">
      <w:pPr>
        <w:autoSpaceDE w:val="0"/>
        <w:autoSpaceDN w:val="0"/>
        <w:adjustRightInd w:val="0"/>
        <w:rPr>
          <w:rFonts w:ascii="Arial" w:hAnsi="Arial" w:cs="Arial"/>
          <w:sz w:val="20"/>
          <w:szCs w:val="18"/>
        </w:rPr>
      </w:pPr>
      <w:r w:rsidRPr="003801A5">
        <w:rPr>
          <w:rFonts w:ascii="Arial" w:hAnsi="Arial" w:cs="Arial"/>
          <w:sz w:val="20"/>
          <w:szCs w:val="18"/>
        </w:rPr>
        <w:t xml:space="preserve">PICDEM and </w:t>
      </w:r>
      <w:proofErr w:type="spellStart"/>
      <w:r w:rsidRPr="003801A5">
        <w:rPr>
          <w:rFonts w:ascii="Arial" w:hAnsi="Arial" w:cs="Arial"/>
          <w:sz w:val="20"/>
          <w:szCs w:val="18"/>
        </w:rPr>
        <w:t>PICtail</w:t>
      </w:r>
      <w:proofErr w:type="spellEnd"/>
      <w:r w:rsidRPr="003801A5">
        <w:rPr>
          <w:rFonts w:ascii="Arial" w:hAnsi="Arial" w:cs="Arial"/>
          <w:sz w:val="20"/>
          <w:szCs w:val="18"/>
        </w:rPr>
        <w:t xml:space="preserve"> are trademarks of Microchip Technology Incorporated in the U.S.A. and other countries.</w:t>
      </w:r>
    </w:p>
    <w:p w14:paraId="78813E52" w14:textId="77777777" w:rsidR="00ED5026" w:rsidRDefault="00ED5026" w:rsidP="00ED5026">
      <w:pPr>
        <w:autoSpaceDE w:val="0"/>
        <w:autoSpaceDN w:val="0"/>
        <w:adjustRightInd w:val="0"/>
        <w:rPr>
          <w:rFonts w:ascii="Arial" w:hAnsi="Arial" w:cs="Arial"/>
          <w:sz w:val="20"/>
          <w:szCs w:val="18"/>
        </w:rPr>
      </w:pPr>
      <w:r w:rsidRPr="003801A5">
        <w:rPr>
          <w:rFonts w:ascii="Arial" w:hAnsi="Arial" w:cs="Arial"/>
          <w:sz w:val="20"/>
          <w:szCs w:val="18"/>
        </w:rPr>
        <w:t>Microsoft, Windows, Windows Vista, and Authenticode are either registered trademarks or trademarks of Microsoft Corporation in the United States and/or other countries.</w:t>
      </w:r>
    </w:p>
    <w:p w14:paraId="1140BD90" w14:textId="77777777" w:rsidR="00ED5026" w:rsidRDefault="00ED5026" w:rsidP="00ED5026">
      <w:pPr>
        <w:autoSpaceDE w:val="0"/>
        <w:autoSpaceDN w:val="0"/>
        <w:adjustRightInd w:val="0"/>
        <w:rPr>
          <w:rFonts w:ascii="Arial" w:hAnsi="Arial" w:cs="Arial"/>
          <w:sz w:val="20"/>
          <w:szCs w:val="18"/>
        </w:rPr>
      </w:pPr>
    </w:p>
    <w:p w14:paraId="7BB4F4D5" w14:textId="77777777" w:rsidR="00ED5026" w:rsidRDefault="00ED5026" w:rsidP="00ED5026">
      <w:pPr>
        <w:autoSpaceDE w:val="0"/>
        <w:autoSpaceDN w:val="0"/>
        <w:adjustRightInd w:val="0"/>
      </w:pPr>
      <w:r w:rsidRPr="003801A5">
        <w:rPr>
          <w:rFonts w:ascii="Arial" w:hAnsi="Arial" w:cs="Arial"/>
          <w:sz w:val="20"/>
          <w:szCs w:val="18"/>
        </w:rPr>
        <w:t>SD is a trademark of the SD Association in the U.S.A and other countries</w:t>
      </w:r>
    </w:p>
    <w:bookmarkEnd w:id="3"/>
    <w:bookmarkEnd w:id="4"/>
    <w:p w14:paraId="104B92C7" w14:textId="715798BC" w:rsidR="00F90690" w:rsidRPr="00A26130" w:rsidRDefault="00F90690" w:rsidP="00036B98"/>
    <w:p w14:paraId="483D39E0" w14:textId="77777777" w:rsidR="00EB6227" w:rsidRDefault="00EB6227">
      <w:pPr>
        <w:rPr>
          <w:rFonts w:ascii="Arial" w:hAnsi="Arial" w:cs="Arial"/>
          <w:b/>
          <w:bCs/>
          <w:kern w:val="32"/>
          <w:sz w:val="32"/>
          <w:szCs w:val="32"/>
          <w:lang w:val="en-GB"/>
        </w:rPr>
      </w:pPr>
      <w:r>
        <w:br w:type="page"/>
      </w:r>
    </w:p>
    <w:p w14:paraId="02BADD7D" w14:textId="494446DB" w:rsidR="00016448" w:rsidRDefault="0054759E" w:rsidP="00EB6227">
      <w:pPr>
        <w:pStyle w:val="Heading1"/>
      </w:pPr>
      <w:bookmarkStart w:id="8" w:name="_Toc485031006"/>
      <w:r>
        <w:lastRenderedPageBreak/>
        <w:t>EVB LAN9252-</w:t>
      </w:r>
      <w:r w:rsidR="00BF60A2">
        <w:t>SPI</w:t>
      </w:r>
      <w:bookmarkEnd w:id="8"/>
      <w:r w:rsidR="00E97B6D">
        <w:t xml:space="preserve"> </w:t>
      </w:r>
    </w:p>
    <w:p w14:paraId="22A87DBA" w14:textId="2549BB15" w:rsidR="00596134" w:rsidRDefault="00BF60A2" w:rsidP="00596134">
      <w:pPr>
        <w:pStyle w:val="Heading2"/>
        <w:rPr>
          <w:i w:val="0"/>
        </w:rPr>
      </w:pPr>
      <w:bookmarkStart w:id="9" w:name="_Toc485031007"/>
      <w:r>
        <w:rPr>
          <w:i w:val="0"/>
        </w:rPr>
        <w:t>EVB LAN9252-SPI in SPI</w:t>
      </w:r>
      <w:r w:rsidR="00596134" w:rsidRPr="00596134">
        <w:rPr>
          <w:i w:val="0"/>
        </w:rPr>
        <w:t xml:space="preserve"> Mode</w:t>
      </w:r>
      <w:bookmarkEnd w:id="9"/>
    </w:p>
    <w:p w14:paraId="62D50BE3" w14:textId="77777777" w:rsidR="007A527B" w:rsidRDefault="007A527B" w:rsidP="007A527B">
      <w:pPr>
        <w:pStyle w:val="Heading3"/>
      </w:pPr>
      <w:bookmarkStart w:id="10" w:name="_Toc435695154"/>
      <w:bookmarkStart w:id="11" w:name="_Toc485031008"/>
      <w:proofErr w:type="spellStart"/>
      <w:r>
        <w:t>EtherCAT</w:t>
      </w:r>
      <w:proofErr w:type="spellEnd"/>
      <w:r>
        <w:t xml:space="preserve"> Master and Slave Configuration</w:t>
      </w:r>
      <w:bookmarkEnd w:id="10"/>
      <w:bookmarkEnd w:id="11"/>
    </w:p>
    <w:p w14:paraId="2235F1B0" w14:textId="77777777" w:rsidR="007A527B" w:rsidRPr="006D1138" w:rsidRDefault="007A527B" w:rsidP="007A527B">
      <w:pPr>
        <w:ind w:firstLine="360"/>
      </w:pPr>
      <w:r>
        <w:t xml:space="preserve">The following steps describe how to configure the </w:t>
      </w:r>
      <w:proofErr w:type="spellStart"/>
      <w:r>
        <w:t>EtherCAT</w:t>
      </w:r>
      <w:proofErr w:type="spellEnd"/>
      <w:r>
        <w:t xml:space="preserve"> master and slave.</w:t>
      </w:r>
    </w:p>
    <w:p w14:paraId="0A85A7D6" w14:textId="77777777" w:rsidR="007A527B" w:rsidRPr="006D1138" w:rsidRDefault="007A527B" w:rsidP="007A527B">
      <w:pPr>
        <w:rPr>
          <w:lang w:val="en-GB"/>
        </w:rPr>
      </w:pPr>
    </w:p>
    <w:p w14:paraId="44846760" w14:textId="77777777" w:rsidR="007A527B" w:rsidRDefault="007A527B" w:rsidP="007A527B">
      <w:pPr>
        <w:pStyle w:val="CommentText"/>
        <w:numPr>
          <w:ilvl w:val="0"/>
          <w:numId w:val="4"/>
        </w:numPr>
        <w:rPr>
          <w:sz w:val="24"/>
          <w:szCs w:val="24"/>
        </w:rPr>
      </w:pPr>
      <w:r w:rsidRPr="002E5ED1">
        <w:rPr>
          <w:sz w:val="24"/>
          <w:szCs w:val="24"/>
        </w:rPr>
        <w:t>Configure the M</w:t>
      </w:r>
      <w:r>
        <w:rPr>
          <w:sz w:val="24"/>
          <w:szCs w:val="24"/>
        </w:rPr>
        <w:t xml:space="preserve">aster with the </w:t>
      </w:r>
      <w:proofErr w:type="spellStart"/>
      <w:r>
        <w:rPr>
          <w:sz w:val="24"/>
          <w:szCs w:val="24"/>
        </w:rPr>
        <w:t>TwinCAT</w:t>
      </w:r>
      <w:proofErr w:type="spellEnd"/>
      <w:r>
        <w:rPr>
          <w:sz w:val="24"/>
          <w:szCs w:val="24"/>
        </w:rPr>
        <w:t xml:space="preserve"> driver</w:t>
      </w:r>
      <w:r w:rsidRPr="002E5ED1">
        <w:rPr>
          <w:sz w:val="24"/>
          <w:szCs w:val="24"/>
        </w:rPr>
        <w:t>.</w:t>
      </w:r>
    </w:p>
    <w:p w14:paraId="267EB547" w14:textId="433AB0E2" w:rsidR="007A527B" w:rsidRPr="006D1138" w:rsidRDefault="007A527B" w:rsidP="007A527B">
      <w:pPr>
        <w:pStyle w:val="CommentText"/>
        <w:ind w:firstLine="720"/>
        <w:rPr>
          <w:sz w:val="24"/>
          <w:szCs w:val="24"/>
        </w:rPr>
      </w:pPr>
      <w:r>
        <w:rPr>
          <w:b/>
          <w:sz w:val="24"/>
          <w:szCs w:val="24"/>
          <w:lang w:val="en-GB"/>
        </w:rPr>
        <w:t xml:space="preserve">Note: </w:t>
      </w:r>
      <w:r w:rsidRPr="00AF72EC">
        <w:rPr>
          <w:sz w:val="24"/>
          <w:szCs w:val="24"/>
          <w:lang w:val="en-GB"/>
        </w:rPr>
        <w:t xml:space="preserve">Refer to </w:t>
      </w:r>
      <w:hyperlink w:anchor="_Appendix_A_1" w:history="1">
        <w:r w:rsidRPr="00AF72EC">
          <w:rPr>
            <w:rStyle w:val="Hyperlink"/>
            <w:sz w:val="24"/>
            <w:szCs w:val="24"/>
            <w:lang w:val="en-GB"/>
          </w:rPr>
          <w:t xml:space="preserve">Appendix </w:t>
        </w:r>
        <w:proofErr w:type="gramStart"/>
        <w:r w:rsidRPr="00AF72EC">
          <w:rPr>
            <w:rStyle w:val="Hyperlink"/>
            <w:sz w:val="24"/>
            <w:szCs w:val="24"/>
            <w:lang w:val="en-GB"/>
          </w:rPr>
          <w:t>A</w:t>
        </w:r>
      </w:hyperlink>
      <w:proofErr w:type="gramEnd"/>
      <w:r w:rsidRPr="00AF72EC">
        <w:rPr>
          <w:color w:val="0070C0"/>
          <w:sz w:val="24"/>
          <w:szCs w:val="24"/>
          <w:lang w:val="en-GB"/>
        </w:rPr>
        <w:t xml:space="preserve"> </w:t>
      </w:r>
      <w:r w:rsidRPr="00AF72EC">
        <w:rPr>
          <w:sz w:val="24"/>
          <w:szCs w:val="24"/>
          <w:lang w:val="en-GB"/>
        </w:rPr>
        <w:t>for Windows configuration</w:t>
      </w:r>
    </w:p>
    <w:p w14:paraId="65FD31BE" w14:textId="77777777" w:rsidR="007A527B" w:rsidRPr="002C4E95" w:rsidRDefault="007A527B" w:rsidP="007A527B">
      <w:pPr>
        <w:pStyle w:val="ListParagraph"/>
        <w:ind w:left="450"/>
      </w:pPr>
    </w:p>
    <w:p w14:paraId="3D6A34C5" w14:textId="4425C51A" w:rsidR="007A527B" w:rsidRDefault="007A527B" w:rsidP="007A527B">
      <w:pPr>
        <w:pStyle w:val="ListParagraph"/>
        <w:numPr>
          <w:ilvl w:val="0"/>
          <w:numId w:val="4"/>
        </w:numPr>
      </w:pPr>
      <w:r>
        <w:t>Download and Extract “</w:t>
      </w:r>
      <w:r w:rsidR="0054759E">
        <w:rPr>
          <w:i/>
        </w:rPr>
        <w:t>L</w:t>
      </w:r>
      <w:r w:rsidR="00E65811">
        <w:rPr>
          <w:i/>
        </w:rPr>
        <w:t>AN9252-dsPIC33-SDK-</w:t>
      </w:r>
      <w:r w:rsidRPr="006D1138">
        <w:rPr>
          <w:i/>
        </w:rPr>
        <w:t xml:space="preserve">Vx.x.zip” </w:t>
      </w:r>
      <w:r>
        <w:t>from Microchip website.</w:t>
      </w:r>
      <w:r w:rsidRPr="004E6DF0">
        <w:t xml:space="preserve"> </w:t>
      </w:r>
      <w:r>
        <w:t>(</w:t>
      </w:r>
      <w:hyperlink r:id="rId12" w:history="1">
        <w:r w:rsidRPr="001E7B0D">
          <w:rPr>
            <w:rStyle w:val="Hyperlink"/>
            <w:u w:val="none"/>
            <w:shd w:val="clear" w:color="auto" w:fill="FFFFFF"/>
          </w:rPr>
          <w:t>www.microchip.com/</w:t>
        </w:r>
        <w:r w:rsidRPr="001E7B0D">
          <w:rPr>
            <w:rStyle w:val="Hyperlink"/>
            <w:bCs/>
            <w:u w:val="none"/>
            <w:shd w:val="clear" w:color="auto" w:fill="FFFFFF"/>
          </w:rPr>
          <w:t>LAN9252</w:t>
        </w:r>
        <w:r w:rsidRPr="001E7B0D">
          <w:rPr>
            <w:rStyle w:val="Hyperlink"/>
            <w:u w:val="none"/>
            <w:shd w:val="clear" w:color="auto" w:fill="FFFFFF"/>
          </w:rPr>
          <w:t>-041715a</w:t>
        </w:r>
      </w:hyperlink>
      <w:r w:rsidRPr="001E7B0D">
        <w:rPr>
          <w:color w:val="000000" w:themeColor="text1"/>
          <w:shd w:val="clear" w:color="auto" w:fill="FFFFFF"/>
        </w:rPr>
        <w:t>).</w:t>
      </w:r>
    </w:p>
    <w:p w14:paraId="2E772EE0" w14:textId="77777777" w:rsidR="007A527B" w:rsidRPr="004E6DF0" w:rsidRDefault="007A527B" w:rsidP="007A527B">
      <w:pPr>
        <w:rPr>
          <w:b/>
        </w:rPr>
      </w:pPr>
      <w:r>
        <w:rPr>
          <w:lang w:val="en-GB"/>
        </w:rPr>
        <w:t xml:space="preserve">            </w:t>
      </w:r>
      <w:r w:rsidRPr="004E6DF0">
        <w:rPr>
          <w:b/>
        </w:rPr>
        <w:t xml:space="preserve">Note: </w:t>
      </w:r>
      <w:proofErr w:type="spellStart"/>
      <w:r w:rsidRPr="00AF72EC">
        <w:t>Vx.x</w:t>
      </w:r>
      <w:proofErr w:type="spellEnd"/>
      <w:r w:rsidRPr="00AF72EC">
        <w:t xml:space="preserve"> denotes the version number of the SDK</w:t>
      </w:r>
    </w:p>
    <w:p w14:paraId="2D4E21E4" w14:textId="77777777" w:rsidR="007A527B" w:rsidRDefault="007A527B" w:rsidP="007A527B">
      <w:pPr>
        <w:pStyle w:val="ListParagraph"/>
        <w:ind w:left="450"/>
      </w:pPr>
    </w:p>
    <w:p w14:paraId="2976EB7D" w14:textId="0AEA4668" w:rsidR="007A527B" w:rsidRDefault="007A527B" w:rsidP="007A527B">
      <w:pPr>
        <w:pStyle w:val="ListParagraph"/>
        <w:numPr>
          <w:ilvl w:val="0"/>
          <w:numId w:val="4"/>
        </w:numPr>
      </w:pPr>
      <w:r>
        <w:t>In SDK, “\</w:t>
      </w:r>
      <w:r w:rsidRPr="006D1138">
        <w:rPr>
          <w:i/>
        </w:rPr>
        <w:t>ESI Files</w:t>
      </w:r>
      <w:r>
        <w:t xml:space="preserve">” directory contains the ESI files which can be loaded to </w:t>
      </w:r>
      <w:r w:rsidR="009C426C">
        <w:t>EVB LAN9252-SPI</w:t>
      </w:r>
      <w:r>
        <w:t xml:space="preserve"> EEPROM using </w:t>
      </w:r>
      <w:proofErr w:type="spellStart"/>
      <w:r>
        <w:t>TwinCAT</w:t>
      </w:r>
      <w:proofErr w:type="spellEnd"/>
      <w:r>
        <w:t>, as shown below.</w:t>
      </w:r>
    </w:p>
    <w:p w14:paraId="0E18866A" w14:textId="4787553B" w:rsidR="007A527B" w:rsidRDefault="00814AF5" w:rsidP="009C426C">
      <w:pPr>
        <w:pStyle w:val="ListParagraph"/>
      </w:pPr>
      <w:r>
        <w:rPr>
          <w:noProof/>
          <w:lang w:val="en-US"/>
        </w:rPr>
        <w:drawing>
          <wp:inline distT="0" distB="0" distL="0" distR="0" wp14:anchorId="2DDDA229" wp14:editId="2AA2BDB0">
            <wp:extent cx="2600325" cy="5715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600325" cy="571500"/>
                    </a:xfrm>
                    <a:prstGeom prst="rect">
                      <a:avLst/>
                    </a:prstGeom>
                  </pic:spPr>
                </pic:pic>
              </a:graphicData>
            </a:graphic>
          </wp:inline>
        </w:drawing>
      </w:r>
    </w:p>
    <w:p w14:paraId="4EDAEAF0" w14:textId="77777777" w:rsidR="009C426C" w:rsidRDefault="009C426C" w:rsidP="009C426C">
      <w:pPr>
        <w:pStyle w:val="ListParagraph"/>
      </w:pPr>
    </w:p>
    <w:p w14:paraId="5DE94AA7" w14:textId="73139AC9" w:rsidR="007A527B" w:rsidRPr="007F735B" w:rsidRDefault="007A527B" w:rsidP="007A527B">
      <w:pPr>
        <w:pStyle w:val="ListParagraph"/>
        <w:rPr>
          <w:b/>
        </w:rPr>
      </w:pPr>
      <w:r w:rsidRPr="007F735B">
        <w:rPr>
          <w:b/>
        </w:rPr>
        <w:t>Note</w:t>
      </w:r>
      <w:r w:rsidRPr="00AF72EC">
        <w:t xml:space="preserve">: Refer </w:t>
      </w:r>
      <w:hyperlink w:anchor="_Appendix_D" w:history="1">
        <w:r w:rsidRPr="00AF72EC">
          <w:rPr>
            <w:rStyle w:val="Hyperlink"/>
          </w:rPr>
          <w:t>Appendix D</w:t>
        </w:r>
      </w:hyperlink>
      <w:r w:rsidRPr="00AF72EC">
        <w:t xml:space="preserve"> to change the Vendor ID and slave information’s in ESI files.</w:t>
      </w:r>
    </w:p>
    <w:p w14:paraId="59E1C0B5" w14:textId="77777777" w:rsidR="007A527B" w:rsidRDefault="007A527B" w:rsidP="007A527B">
      <w:pPr>
        <w:pStyle w:val="ListParagraph"/>
      </w:pPr>
    </w:p>
    <w:p w14:paraId="44AACA01" w14:textId="77777777" w:rsidR="007A527B" w:rsidRPr="0060078E" w:rsidRDefault="007A527B" w:rsidP="007A527B">
      <w:pPr>
        <w:pStyle w:val="ListParagraph"/>
      </w:pPr>
    </w:p>
    <w:p w14:paraId="67145191" w14:textId="6A6625D4" w:rsidR="007A527B" w:rsidRDefault="007A527B" w:rsidP="00956D4D">
      <w:pPr>
        <w:pStyle w:val="ListParagraph"/>
        <w:numPr>
          <w:ilvl w:val="0"/>
          <w:numId w:val="4"/>
        </w:numPr>
      </w:pPr>
      <w:r>
        <w:t>Copy</w:t>
      </w:r>
      <w:r w:rsidRPr="00E87A91">
        <w:rPr>
          <w:i/>
        </w:rPr>
        <w:t xml:space="preserve"> </w:t>
      </w:r>
      <w:r w:rsidR="00956D4D" w:rsidRPr="00956D4D">
        <w:rPr>
          <w:i/>
        </w:rPr>
        <w:t>Microchip_LAN9252_dsPIC33_SSC_Config</w:t>
      </w:r>
      <w:r w:rsidRPr="006D1138">
        <w:rPr>
          <w:i/>
        </w:rPr>
        <w:t>.xml</w:t>
      </w:r>
      <w:r w:rsidRPr="00673028">
        <w:t xml:space="preserve"> </w:t>
      </w:r>
      <w:r>
        <w:t xml:space="preserve">to the directory path </w:t>
      </w:r>
    </w:p>
    <w:p w14:paraId="118A1347" w14:textId="77777777" w:rsidR="007A527B" w:rsidRDefault="007A527B" w:rsidP="007A527B">
      <w:pPr>
        <w:pStyle w:val="ListParagraph"/>
      </w:pPr>
      <w:r>
        <w:t>“</w:t>
      </w:r>
      <w:r w:rsidRPr="00BE6395">
        <w:t>C:\</w:t>
      </w:r>
      <w:proofErr w:type="spellStart"/>
      <w:r w:rsidRPr="00BE6395">
        <w:t>TwinCAT</w:t>
      </w:r>
      <w:proofErr w:type="spellEnd"/>
      <w:r w:rsidRPr="00BE6395">
        <w:t>\3.1\</w:t>
      </w:r>
      <w:proofErr w:type="spellStart"/>
      <w:r w:rsidRPr="00BE6395">
        <w:t>Config</w:t>
      </w:r>
      <w:proofErr w:type="spellEnd"/>
      <w:r w:rsidRPr="00BE6395">
        <w:t>\Io\</w:t>
      </w:r>
      <w:proofErr w:type="spellStart"/>
      <w:r w:rsidRPr="00BE6395">
        <w:t>EtherCAT</w:t>
      </w:r>
      <w:proofErr w:type="spellEnd"/>
      <w:r>
        <w:t xml:space="preserve">” for </w:t>
      </w:r>
      <w:proofErr w:type="spellStart"/>
      <w:r>
        <w:t>TwinCAT</w:t>
      </w:r>
      <w:proofErr w:type="spellEnd"/>
      <w:r>
        <w:t xml:space="preserve"> 3.1</w:t>
      </w:r>
    </w:p>
    <w:p w14:paraId="791237F9" w14:textId="77777777" w:rsidR="007A527B" w:rsidRDefault="007A527B" w:rsidP="007A527B"/>
    <w:p w14:paraId="4AFA399A" w14:textId="75F5390C" w:rsidR="007A527B" w:rsidRDefault="007A527B" w:rsidP="007A527B">
      <w:pPr>
        <w:pStyle w:val="ListParagraph"/>
        <w:numPr>
          <w:ilvl w:val="0"/>
          <w:numId w:val="4"/>
        </w:numPr>
      </w:pPr>
      <w:r>
        <w:t>Confi</w:t>
      </w:r>
      <w:r w:rsidR="008940AC">
        <w:t>gure the evaluation board in SPI</w:t>
      </w:r>
      <w:r>
        <w:t xml:space="preserve"> mode</w:t>
      </w:r>
      <w:r w:rsidR="008940AC">
        <w:t>.</w:t>
      </w:r>
    </w:p>
    <w:p w14:paraId="7C80A361" w14:textId="77777777" w:rsidR="007A527B" w:rsidRDefault="007A527B" w:rsidP="007A527B">
      <w:pPr>
        <w:pStyle w:val="ListParagraph"/>
      </w:pPr>
    </w:p>
    <w:p w14:paraId="6E08C9A7" w14:textId="28524081" w:rsidR="007A527B" w:rsidRDefault="007A527B" w:rsidP="007A527B">
      <w:pPr>
        <w:pStyle w:val="ListParagraph"/>
        <w:numPr>
          <w:ilvl w:val="0"/>
          <w:numId w:val="4"/>
        </w:numPr>
      </w:pPr>
      <w:r>
        <w:t xml:space="preserve">By default, corresponding ESI file of </w:t>
      </w:r>
      <w:r w:rsidR="00A23C02">
        <w:t>dsPIC33</w:t>
      </w:r>
      <w:r w:rsidR="004642CB">
        <w:t xml:space="preserve"> firmware is flashed to the </w:t>
      </w:r>
      <w:r>
        <w:t xml:space="preserve">delivered </w:t>
      </w:r>
      <w:r w:rsidR="0054759E">
        <w:t>EVB LAN9252-</w:t>
      </w:r>
      <w:r w:rsidR="00B25694">
        <w:t>SPI</w:t>
      </w:r>
      <w:r w:rsidRPr="00957E13">
        <w:t>.</w:t>
      </w:r>
      <w:r>
        <w:t xml:space="preserve"> To change the firmware in </w:t>
      </w:r>
      <w:r w:rsidR="00000DF5">
        <w:t>dsPIC33</w:t>
      </w:r>
      <w:r>
        <w:t xml:space="preserve"> SOC, r</w:t>
      </w:r>
      <w:r w:rsidRPr="002F5BD1">
        <w:t xml:space="preserve">efer </w:t>
      </w:r>
      <w:hyperlink w:anchor="_Appendix_D" w:history="1">
        <w:r w:rsidRPr="005205EB">
          <w:rPr>
            <w:rStyle w:val="Hyperlink"/>
          </w:rPr>
          <w:t>Appendix D</w:t>
        </w:r>
      </w:hyperlink>
      <w:r>
        <w:t xml:space="preserve"> and </w:t>
      </w:r>
      <w:hyperlink w:anchor="_Appendix_E" w:history="1">
        <w:r w:rsidRPr="005205EB">
          <w:rPr>
            <w:rStyle w:val="Hyperlink"/>
          </w:rPr>
          <w:t>Appendix E</w:t>
        </w:r>
      </w:hyperlink>
      <w:r>
        <w:t>.</w:t>
      </w:r>
    </w:p>
    <w:p w14:paraId="622D10F7" w14:textId="77777777" w:rsidR="007A527B" w:rsidRDefault="007A527B" w:rsidP="007A527B">
      <w:pPr>
        <w:pStyle w:val="ListParagraph"/>
      </w:pPr>
    </w:p>
    <w:p w14:paraId="75F0B2F6" w14:textId="77777777" w:rsidR="007A527B" w:rsidRPr="005C2D18" w:rsidRDefault="007A527B" w:rsidP="007A527B">
      <w:pPr>
        <w:pStyle w:val="ListParagraph"/>
        <w:rPr>
          <w:b/>
        </w:rPr>
      </w:pPr>
      <w:r>
        <w:rPr>
          <w:b/>
        </w:rPr>
        <w:t xml:space="preserve">Note: </w:t>
      </w:r>
      <w:r w:rsidRPr="00AF72EC">
        <w:t>The pre-built binaries are available at “Binaries” directory. This step can be skipped if pre-built binary is going to be used for programming.</w:t>
      </w:r>
    </w:p>
    <w:p w14:paraId="2E0E8267" w14:textId="77777777" w:rsidR="007A527B" w:rsidRDefault="007A527B" w:rsidP="007A527B">
      <w:pPr>
        <w:pStyle w:val="ListParagraph"/>
      </w:pPr>
    </w:p>
    <w:p w14:paraId="7DAD66C8" w14:textId="227A1DEE" w:rsidR="007A527B" w:rsidRDefault="007A527B" w:rsidP="007A527B">
      <w:pPr>
        <w:pStyle w:val="ListParagraph"/>
        <w:numPr>
          <w:ilvl w:val="0"/>
          <w:numId w:val="4"/>
        </w:numPr>
      </w:pPr>
      <w:r>
        <w:t xml:space="preserve">Launch </w:t>
      </w:r>
      <w:proofErr w:type="spellStart"/>
      <w:r>
        <w:t>TwinCAT</w:t>
      </w:r>
      <w:proofErr w:type="spellEnd"/>
      <w:r>
        <w:t xml:space="preserve"> and scan </w:t>
      </w:r>
      <w:proofErr w:type="spellStart"/>
      <w:r>
        <w:t>EtherCAT</w:t>
      </w:r>
      <w:proofErr w:type="spellEnd"/>
      <w:r>
        <w:t xml:space="preserve"> slaves from </w:t>
      </w:r>
      <w:proofErr w:type="spellStart"/>
      <w:r>
        <w:t>TwinCAT</w:t>
      </w:r>
      <w:proofErr w:type="spellEnd"/>
      <w:r>
        <w:t xml:space="preserve">. Refer </w:t>
      </w:r>
      <w:hyperlink w:anchor="_Appendix_C_1" w:history="1">
        <w:r w:rsidRPr="00B771DD">
          <w:rPr>
            <w:rStyle w:val="Hyperlink"/>
          </w:rPr>
          <w:t>Appendix C</w:t>
        </w:r>
      </w:hyperlink>
      <w:r>
        <w:t xml:space="preserve"> to scan the slaves.</w:t>
      </w:r>
    </w:p>
    <w:p w14:paraId="004CFDCC" w14:textId="77777777" w:rsidR="007A527B" w:rsidRDefault="007A527B" w:rsidP="007A527B"/>
    <w:p w14:paraId="24B12765" w14:textId="546D7F98" w:rsidR="007A527B" w:rsidRPr="003A236B" w:rsidRDefault="007A527B" w:rsidP="0085692D">
      <w:pPr>
        <w:pStyle w:val="ListParagraph"/>
        <w:numPr>
          <w:ilvl w:val="0"/>
          <w:numId w:val="4"/>
        </w:numPr>
        <w:rPr>
          <w:b/>
        </w:rPr>
      </w:pPr>
      <w:r>
        <w:t>Program EEPROM using</w:t>
      </w:r>
      <w:r w:rsidR="00310CB0">
        <w:t xml:space="preserve"> </w:t>
      </w:r>
      <w:r w:rsidR="0085692D" w:rsidRPr="00393488">
        <w:rPr>
          <w:i/>
        </w:rPr>
        <w:t xml:space="preserve">dsPIC33 </w:t>
      </w:r>
      <w:proofErr w:type="spellStart"/>
      <w:r w:rsidR="0085692D" w:rsidRPr="00393488">
        <w:rPr>
          <w:i/>
        </w:rPr>
        <w:t>EtherCAT</w:t>
      </w:r>
      <w:proofErr w:type="spellEnd"/>
      <w:r w:rsidR="0085692D" w:rsidRPr="00393488">
        <w:rPr>
          <w:i/>
        </w:rPr>
        <w:t xml:space="preserve"> Slave</w:t>
      </w:r>
      <w:r w:rsidR="0085692D">
        <w:t>.</w:t>
      </w:r>
      <w:r w:rsidR="0085692D" w:rsidRPr="006B11DF">
        <w:rPr>
          <w:i/>
        </w:rPr>
        <w:t>xml</w:t>
      </w:r>
      <w:r w:rsidRPr="004E6DF0">
        <w:t>.</w:t>
      </w:r>
      <w:r>
        <w:t xml:space="preserve"> Refer </w:t>
      </w:r>
      <w:hyperlink w:anchor="_Appendix_B" w:history="1">
        <w:r w:rsidRPr="00B771DD">
          <w:rPr>
            <w:rStyle w:val="Hyperlink"/>
          </w:rPr>
          <w:t>Appendix B</w:t>
        </w:r>
      </w:hyperlink>
      <w:r>
        <w:t xml:space="preserve"> before EEPROM programming. If the EEPROM is programmed successfully, the device state will enter into ‘OP’ mode as shown below</w:t>
      </w:r>
    </w:p>
    <w:p w14:paraId="3B410E95" w14:textId="0742368F" w:rsidR="007A527B" w:rsidRDefault="007A527B" w:rsidP="007A527B">
      <w:pPr>
        <w:pStyle w:val="ListParagraph"/>
      </w:pPr>
      <w:r>
        <w:rPr>
          <w:noProof/>
          <w:lang w:val="en-US"/>
        </w:rPr>
        <w:lastRenderedPageBreak/>
        <w:drawing>
          <wp:inline distT="0" distB="0" distL="0" distR="0" wp14:anchorId="1233C8A5" wp14:editId="02A62035">
            <wp:extent cx="3571875" cy="2549281"/>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74758" cy="2551339"/>
                    </a:xfrm>
                    <a:prstGeom prst="rect">
                      <a:avLst/>
                    </a:prstGeom>
                    <a:noFill/>
                    <a:ln>
                      <a:noFill/>
                    </a:ln>
                  </pic:spPr>
                </pic:pic>
              </a:graphicData>
            </a:graphic>
          </wp:inline>
        </w:drawing>
      </w:r>
    </w:p>
    <w:p w14:paraId="49D93788" w14:textId="77777777" w:rsidR="007A527B" w:rsidRDefault="007A527B" w:rsidP="007A527B">
      <w:pPr>
        <w:pStyle w:val="ListParagraph"/>
      </w:pPr>
    </w:p>
    <w:p w14:paraId="06714DCA" w14:textId="77777777" w:rsidR="007A527B" w:rsidRPr="00AF72EC" w:rsidRDefault="007A527B" w:rsidP="007A527B">
      <w:pPr>
        <w:pStyle w:val="ListParagraph"/>
        <w:numPr>
          <w:ilvl w:val="0"/>
          <w:numId w:val="4"/>
        </w:numPr>
      </w:pPr>
      <w:r>
        <w:t xml:space="preserve">Once the EEPROM programming is successful, state will change to OP mode. </w:t>
      </w:r>
      <w:r w:rsidRPr="00E1570C">
        <w:rPr>
          <w:b/>
        </w:rPr>
        <w:t xml:space="preserve">Note: </w:t>
      </w:r>
      <w:r w:rsidRPr="00AF72EC">
        <w:t>If it changes to OP mode, then the device is in operational state. Otherwise there is an issue with the setup.</w:t>
      </w:r>
    </w:p>
    <w:p w14:paraId="43C1ECEA" w14:textId="77777777" w:rsidR="007A527B" w:rsidRPr="00AF72EC" w:rsidRDefault="007A527B" w:rsidP="007A527B">
      <w:pPr>
        <w:pStyle w:val="ListParagraph"/>
      </w:pPr>
    </w:p>
    <w:p w14:paraId="167CE805" w14:textId="77777777" w:rsidR="007A527B" w:rsidRPr="00AF72EC" w:rsidRDefault="007A527B" w:rsidP="007A527B">
      <w:pPr>
        <w:pStyle w:val="ListParagraph"/>
      </w:pPr>
    </w:p>
    <w:p w14:paraId="7CEA0A69" w14:textId="30701DA7" w:rsidR="00266B5E" w:rsidRDefault="00266B5E" w:rsidP="00266B5E">
      <w:pPr>
        <w:pStyle w:val="Heading3"/>
      </w:pPr>
      <w:bookmarkStart w:id="12" w:name="_Toc485031009"/>
      <w:r w:rsidRPr="005101DA">
        <w:t>Demo</w:t>
      </w:r>
      <w:bookmarkEnd w:id="12"/>
    </w:p>
    <w:p w14:paraId="399E4E2A" w14:textId="46309446" w:rsidR="00266B5E" w:rsidRPr="00E1570C" w:rsidRDefault="00266B5E" w:rsidP="00266B5E">
      <w:pPr>
        <w:rPr>
          <w:lang w:val="en-GB"/>
        </w:rPr>
      </w:pPr>
      <w:r>
        <w:t>This describes a demo of the EVB- LAN</w:t>
      </w:r>
      <w:r w:rsidR="006D6EAC">
        <w:t>9252-SPI</w:t>
      </w:r>
      <w:r>
        <w:t xml:space="preserve"> in </w:t>
      </w:r>
      <w:r w:rsidR="00761310">
        <w:t>SPI</w:t>
      </w:r>
      <w:r>
        <w:t xml:space="preserve"> Mode</w:t>
      </w:r>
    </w:p>
    <w:p w14:paraId="09296A04" w14:textId="77777777" w:rsidR="00266B5E" w:rsidRPr="00321613" w:rsidRDefault="00266B5E" w:rsidP="00266B5E">
      <w:pPr>
        <w:rPr>
          <w:lang w:val="en-GB"/>
        </w:rPr>
      </w:pPr>
    </w:p>
    <w:p w14:paraId="14D4DD3E" w14:textId="54A8C9BE" w:rsidR="00266B5E" w:rsidRDefault="00266B5E" w:rsidP="00266B5E">
      <w:pPr>
        <w:pStyle w:val="ListParagraph"/>
        <w:numPr>
          <w:ilvl w:val="0"/>
          <w:numId w:val="3"/>
        </w:numPr>
      </w:pPr>
      <w:r>
        <w:t>Follow the steps as provided</w:t>
      </w:r>
      <w:r w:rsidR="00D24234">
        <w:t xml:space="preserve"> in section 3.1.1.  There is 1 input</w:t>
      </w:r>
      <w:r w:rsidR="00B13D83">
        <w:t xml:space="preserve"> and </w:t>
      </w:r>
      <w:r w:rsidR="00D24234">
        <w:t>1</w:t>
      </w:r>
      <w:r>
        <w:t xml:space="preserve"> outputs</w:t>
      </w:r>
      <w:r w:rsidR="00D24234">
        <w:t xml:space="preserve"> </w:t>
      </w:r>
      <w:r>
        <w:t xml:space="preserve">object variables can be seen on the solution explorer of the </w:t>
      </w:r>
      <w:proofErr w:type="spellStart"/>
      <w:r>
        <w:t>TwinCAT</w:t>
      </w:r>
      <w:proofErr w:type="spellEnd"/>
      <w:r>
        <w:t xml:space="preserve"> as shown below.</w:t>
      </w:r>
    </w:p>
    <w:p w14:paraId="4538596E" w14:textId="5F749570" w:rsidR="00266B5E" w:rsidRDefault="00266B5E" w:rsidP="00266B5E">
      <w:pPr>
        <w:pStyle w:val="ListParagraph"/>
        <w:ind w:left="1440"/>
      </w:pPr>
    </w:p>
    <w:p w14:paraId="1DCBBCDC" w14:textId="28A30710" w:rsidR="00266B5E" w:rsidRDefault="00B23CBD" w:rsidP="00266B5E">
      <w:pPr>
        <w:pStyle w:val="ListParagraph"/>
      </w:pPr>
      <w:r>
        <w:rPr>
          <w:noProof/>
          <w:lang w:val="en-US"/>
        </w:rPr>
        <w:drawing>
          <wp:inline distT="0" distB="0" distL="0" distR="0" wp14:anchorId="1152BA2C" wp14:editId="2DBCD6CB">
            <wp:extent cx="2238375" cy="212407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238375" cy="2124075"/>
                    </a:xfrm>
                    <a:prstGeom prst="rect">
                      <a:avLst/>
                    </a:prstGeom>
                  </pic:spPr>
                </pic:pic>
              </a:graphicData>
            </a:graphic>
          </wp:inline>
        </w:drawing>
      </w:r>
      <w:r w:rsidR="00D24234">
        <w:rPr>
          <w:rStyle w:val="CommentReference"/>
          <w:lang w:val="en-US"/>
        </w:rPr>
        <w:t xml:space="preserve"> </w:t>
      </w:r>
    </w:p>
    <w:p w14:paraId="2903A783" w14:textId="77777777" w:rsidR="00BF3E2D" w:rsidRDefault="00BF3E2D" w:rsidP="00266B5E">
      <w:pPr>
        <w:rPr>
          <w:lang w:val="en-GB"/>
        </w:rPr>
      </w:pPr>
    </w:p>
    <w:p w14:paraId="0C3E223D" w14:textId="77777777" w:rsidR="00BF3E2D" w:rsidRDefault="00BF3E2D" w:rsidP="00266B5E">
      <w:pPr>
        <w:rPr>
          <w:lang w:val="en-GB"/>
        </w:rPr>
      </w:pPr>
    </w:p>
    <w:p w14:paraId="6CDEAA58" w14:textId="64389200" w:rsidR="00BF3E2D" w:rsidRDefault="00BF3E2D" w:rsidP="00BF3E2D">
      <w:r>
        <w:t xml:space="preserve">As part of this demo, two object variables are </w:t>
      </w:r>
      <w:r w:rsidR="00D14C1C">
        <w:t>available and it is described in the below table</w:t>
      </w:r>
    </w:p>
    <w:p w14:paraId="1F3799C6" w14:textId="77777777" w:rsidR="00BF3E2D" w:rsidRDefault="00BF3E2D" w:rsidP="00BF3E2D"/>
    <w:tbl>
      <w:tblPr>
        <w:tblW w:w="7938" w:type="dxa"/>
        <w:tblLook w:val="04A0" w:firstRow="1" w:lastRow="0" w:firstColumn="1" w:lastColumn="0" w:noHBand="0" w:noVBand="1"/>
      </w:tblPr>
      <w:tblGrid>
        <w:gridCol w:w="2088"/>
        <w:gridCol w:w="5850"/>
      </w:tblGrid>
      <w:tr w:rsidR="00BF3E2D" w14:paraId="1A743BDB" w14:textId="77777777" w:rsidTr="00BF3E2D">
        <w:trPr>
          <w:trHeight w:val="293"/>
        </w:trPr>
        <w:tc>
          <w:tcPr>
            <w:tcW w:w="208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39EDAD" w14:textId="2F31DC91" w:rsidR="00BF3E2D" w:rsidRDefault="00BF3E2D" w:rsidP="006364CA">
            <w:pPr>
              <w:rPr>
                <w:rFonts w:ascii="Calibri" w:hAnsi="Calibri"/>
                <w:color w:val="000000"/>
                <w:sz w:val="22"/>
                <w:szCs w:val="22"/>
              </w:rPr>
            </w:pPr>
            <w:r w:rsidRPr="003E7D16">
              <w:rPr>
                <w:lang w:val="en-GB"/>
              </w:rPr>
              <w:lastRenderedPageBreak/>
              <w:t>Counter</w:t>
            </w:r>
          </w:p>
        </w:tc>
        <w:tc>
          <w:tcPr>
            <w:tcW w:w="5850" w:type="dxa"/>
            <w:tcBorders>
              <w:top w:val="single" w:sz="4" w:space="0" w:color="auto"/>
              <w:left w:val="nil"/>
              <w:bottom w:val="single" w:sz="4" w:space="0" w:color="auto"/>
              <w:right w:val="single" w:sz="4" w:space="0" w:color="auto"/>
            </w:tcBorders>
            <w:shd w:val="clear" w:color="auto" w:fill="auto"/>
            <w:noWrap/>
            <w:vAlign w:val="bottom"/>
            <w:hideMark/>
          </w:tcPr>
          <w:p w14:paraId="0A5FDB7F" w14:textId="2552DE0C" w:rsidR="00BF3E2D" w:rsidRDefault="00BF3E2D" w:rsidP="006364CA">
            <w:pPr>
              <w:rPr>
                <w:rFonts w:ascii="Calibri" w:hAnsi="Calibri"/>
                <w:color w:val="000000"/>
                <w:sz w:val="22"/>
                <w:szCs w:val="22"/>
              </w:rPr>
            </w:pPr>
            <w:r>
              <w:rPr>
                <w:lang w:val="en-GB"/>
              </w:rPr>
              <w:t>Value of Counter is determined based on Trigger value. If Trigger value is 0, then Counter is cleared</w:t>
            </w:r>
          </w:p>
        </w:tc>
      </w:tr>
      <w:tr w:rsidR="00BF3E2D" w14:paraId="066AA0BA" w14:textId="77777777" w:rsidTr="00BF3E2D">
        <w:trPr>
          <w:trHeight w:val="293"/>
        </w:trPr>
        <w:tc>
          <w:tcPr>
            <w:tcW w:w="2088" w:type="dxa"/>
            <w:tcBorders>
              <w:top w:val="nil"/>
              <w:left w:val="single" w:sz="4" w:space="0" w:color="auto"/>
              <w:bottom w:val="single" w:sz="4" w:space="0" w:color="auto"/>
              <w:right w:val="single" w:sz="4" w:space="0" w:color="auto"/>
            </w:tcBorders>
            <w:shd w:val="clear" w:color="auto" w:fill="auto"/>
            <w:noWrap/>
            <w:vAlign w:val="bottom"/>
            <w:hideMark/>
          </w:tcPr>
          <w:p w14:paraId="7828F42E" w14:textId="71274ED6" w:rsidR="00BF3E2D" w:rsidRDefault="00BF3E2D" w:rsidP="006364CA">
            <w:pPr>
              <w:rPr>
                <w:rFonts w:ascii="Calibri" w:hAnsi="Calibri"/>
                <w:color w:val="000000"/>
                <w:sz w:val="22"/>
                <w:szCs w:val="22"/>
              </w:rPr>
            </w:pPr>
            <w:r>
              <w:rPr>
                <w:lang w:val="en-GB"/>
              </w:rPr>
              <w:t>Trigger</w:t>
            </w:r>
          </w:p>
        </w:tc>
        <w:tc>
          <w:tcPr>
            <w:tcW w:w="5850" w:type="dxa"/>
            <w:tcBorders>
              <w:top w:val="nil"/>
              <w:left w:val="nil"/>
              <w:bottom w:val="single" w:sz="4" w:space="0" w:color="auto"/>
              <w:right w:val="single" w:sz="4" w:space="0" w:color="auto"/>
            </w:tcBorders>
            <w:shd w:val="clear" w:color="auto" w:fill="auto"/>
            <w:noWrap/>
            <w:vAlign w:val="bottom"/>
            <w:hideMark/>
          </w:tcPr>
          <w:p w14:paraId="562C8EAF" w14:textId="72A55486" w:rsidR="00BF3E2D" w:rsidRDefault="00BF3E2D" w:rsidP="006364CA">
            <w:pPr>
              <w:rPr>
                <w:rFonts w:ascii="Calibri" w:hAnsi="Calibri"/>
                <w:color w:val="000000"/>
                <w:sz w:val="22"/>
                <w:szCs w:val="22"/>
              </w:rPr>
            </w:pPr>
            <w:r>
              <w:rPr>
                <w:lang w:val="en-GB"/>
              </w:rPr>
              <w:t>Trigger value is used to determine value of Counter</w:t>
            </w:r>
          </w:p>
        </w:tc>
      </w:tr>
    </w:tbl>
    <w:p w14:paraId="43A4A82E" w14:textId="77777777" w:rsidR="00BF3E2D" w:rsidRDefault="00BF3E2D" w:rsidP="00266B5E">
      <w:pPr>
        <w:rPr>
          <w:lang w:val="en-GB"/>
        </w:rPr>
      </w:pPr>
    </w:p>
    <w:p w14:paraId="5B55CB0A" w14:textId="73259F20" w:rsidR="00937BD8" w:rsidRDefault="00BF3E2D" w:rsidP="002E2F4D">
      <w:r>
        <w:t>To Change the Trigger value</w:t>
      </w:r>
      <w:r w:rsidR="002E0D8E">
        <w:t xml:space="preserve">, click on the </w:t>
      </w:r>
      <w:r>
        <w:t>Trigger under “Output Process data mapping</w:t>
      </w:r>
      <w:r w:rsidR="00DB1ED3">
        <w:t xml:space="preserve">” in solution explorer and </w:t>
      </w:r>
      <w:proofErr w:type="spellStart"/>
      <w:r w:rsidR="00DB1ED3">
        <w:t>Twin</w:t>
      </w:r>
      <w:r w:rsidR="002E0D8E">
        <w:t>CAT</w:t>
      </w:r>
      <w:proofErr w:type="spellEnd"/>
      <w:r w:rsidR="002E0D8E">
        <w:t xml:space="preserve"> project window will be displayed.</w:t>
      </w:r>
    </w:p>
    <w:p w14:paraId="1752D741" w14:textId="77777777" w:rsidR="00937BD8" w:rsidRDefault="00937BD8" w:rsidP="00937BD8">
      <w:pPr>
        <w:pStyle w:val="ListParagraph"/>
        <w:ind w:left="0"/>
      </w:pPr>
    </w:p>
    <w:p w14:paraId="60189E98" w14:textId="6E1AD162" w:rsidR="00937BD8" w:rsidRDefault="00BF3E2D" w:rsidP="00937BD8">
      <w:pPr>
        <w:pStyle w:val="ListParagraph"/>
        <w:ind w:left="0"/>
      </w:pPr>
      <w:r>
        <w:rPr>
          <w:noProof/>
          <w:lang w:val="en-US"/>
        </w:rPr>
        <w:drawing>
          <wp:inline distT="0" distB="0" distL="0" distR="0" wp14:anchorId="07027426" wp14:editId="704DA75F">
            <wp:extent cx="5257800" cy="32575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57800" cy="3257550"/>
                    </a:xfrm>
                    <a:prstGeom prst="rect">
                      <a:avLst/>
                    </a:prstGeom>
                    <a:noFill/>
                    <a:ln>
                      <a:noFill/>
                    </a:ln>
                  </pic:spPr>
                </pic:pic>
              </a:graphicData>
            </a:graphic>
          </wp:inline>
        </w:drawing>
      </w:r>
    </w:p>
    <w:p w14:paraId="2B892016" w14:textId="77777777" w:rsidR="00937BD8" w:rsidRDefault="00937BD8" w:rsidP="00937BD8">
      <w:pPr>
        <w:pStyle w:val="ListParagraph"/>
        <w:ind w:left="0"/>
      </w:pPr>
    </w:p>
    <w:p w14:paraId="04BD19F1" w14:textId="4944974A" w:rsidR="001A20CE" w:rsidRDefault="001A20CE" w:rsidP="001A20CE">
      <w:r>
        <w:t xml:space="preserve">Change Trigger </w:t>
      </w:r>
      <w:r w:rsidR="009E472F">
        <w:t>value</w:t>
      </w:r>
      <w:r>
        <w:t xml:space="preserve"> to 5 or 0 as shown below.</w:t>
      </w:r>
      <w:r w:rsidR="006559FE">
        <w:t xml:space="preserve"> (</w:t>
      </w:r>
      <w:r w:rsidR="00B43448">
        <w:t>Trigger value can be anything. Trigger value used here is only for example.</w:t>
      </w:r>
      <w:r w:rsidR="006559FE">
        <w:t>)</w:t>
      </w:r>
    </w:p>
    <w:p w14:paraId="7E35FAB4" w14:textId="77777777" w:rsidR="00A8451F" w:rsidRDefault="00A8451F" w:rsidP="001A20CE"/>
    <w:p w14:paraId="2AF919A4" w14:textId="042E41BA" w:rsidR="009E472F" w:rsidRDefault="009E472F" w:rsidP="001A20CE">
      <w:r>
        <w:rPr>
          <w:noProof/>
        </w:rPr>
        <w:drawing>
          <wp:inline distT="0" distB="0" distL="0" distR="0" wp14:anchorId="17E9EAB7" wp14:editId="01DECF3C">
            <wp:extent cx="4914900" cy="28479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15239" cy="2848171"/>
                    </a:xfrm>
                    <a:prstGeom prst="rect">
                      <a:avLst/>
                    </a:prstGeom>
                    <a:noFill/>
                    <a:ln>
                      <a:noFill/>
                    </a:ln>
                  </pic:spPr>
                </pic:pic>
              </a:graphicData>
            </a:graphic>
          </wp:inline>
        </w:drawing>
      </w:r>
    </w:p>
    <w:p w14:paraId="63109883" w14:textId="2A535AB2" w:rsidR="00266B5E" w:rsidRPr="00937BD8" w:rsidRDefault="009E472F" w:rsidP="00937BD8">
      <w:pPr>
        <w:pStyle w:val="ListParagraph"/>
        <w:ind w:left="0"/>
      </w:pPr>
      <w:r>
        <w:rPr>
          <w:noProof/>
          <w:lang w:val="en-US"/>
        </w:rPr>
        <w:lastRenderedPageBreak/>
        <w:drawing>
          <wp:inline distT="0" distB="0" distL="0" distR="0" wp14:anchorId="74158FB9" wp14:editId="77E9B310">
            <wp:extent cx="5248275" cy="330517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48275" cy="3305175"/>
                    </a:xfrm>
                    <a:prstGeom prst="rect">
                      <a:avLst/>
                    </a:prstGeom>
                    <a:noFill/>
                    <a:ln>
                      <a:noFill/>
                    </a:ln>
                  </pic:spPr>
                </pic:pic>
              </a:graphicData>
            </a:graphic>
          </wp:inline>
        </w:drawing>
      </w:r>
    </w:p>
    <w:p w14:paraId="1877B154" w14:textId="77777777" w:rsidR="00F43C21" w:rsidRDefault="00F43C21" w:rsidP="00F43C21"/>
    <w:p w14:paraId="42DA97AA" w14:textId="77777777" w:rsidR="00F43C21" w:rsidRDefault="00F43C21" w:rsidP="00F43C21"/>
    <w:p w14:paraId="48D31681" w14:textId="02D8A73A" w:rsidR="00FC6E61" w:rsidRDefault="00FC6E61" w:rsidP="00F43C21">
      <w:r>
        <w:t>Counter value will be incremented based on trigger value as shown below.</w:t>
      </w:r>
      <w:r w:rsidR="00E909F7">
        <w:t xml:space="preserve"> </w:t>
      </w:r>
      <w:r w:rsidR="00540FEF">
        <w:t>(</w:t>
      </w:r>
      <w:r>
        <w:t>Counte</w:t>
      </w:r>
      <w:r w:rsidR="00540FEF">
        <w:t>r value will not be a stable value</w:t>
      </w:r>
      <w:r>
        <w:t>.</w:t>
      </w:r>
      <w:r w:rsidR="00540FEF">
        <w:t xml:space="preserve"> It will keep on increment based on trigger value.</w:t>
      </w:r>
      <w:r w:rsidR="00ED404D">
        <w:t xml:space="preserve"> Picture shown below is only for example. </w:t>
      </w:r>
      <w:r w:rsidR="00540FEF">
        <w:t>)</w:t>
      </w:r>
    </w:p>
    <w:p w14:paraId="1A24AB41" w14:textId="77777777" w:rsidR="000D3A27" w:rsidRDefault="000D3A27" w:rsidP="00F43C21"/>
    <w:p w14:paraId="777C17B4" w14:textId="134768C4" w:rsidR="000D3A27" w:rsidRDefault="000D3A27" w:rsidP="00F43C21">
      <w:r>
        <w:rPr>
          <w:noProof/>
        </w:rPr>
        <w:drawing>
          <wp:inline distT="0" distB="0" distL="0" distR="0" wp14:anchorId="12E05E4D" wp14:editId="3A98CEEF">
            <wp:extent cx="5257800" cy="330517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57800" cy="3305175"/>
                    </a:xfrm>
                    <a:prstGeom prst="rect">
                      <a:avLst/>
                    </a:prstGeom>
                    <a:noFill/>
                    <a:ln>
                      <a:noFill/>
                    </a:ln>
                  </pic:spPr>
                </pic:pic>
              </a:graphicData>
            </a:graphic>
          </wp:inline>
        </w:drawing>
      </w:r>
    </w:p>
    <w:p w14:paraId="438C6D89" w14:textId="77777777" w:rsidR="00266B5E" w:rsidRDefault="00266B5E" w:rsidP="00266B5E">
      <w:pPr>
        <w:pStyle w:val="ListParagraph"/>
        <w:ind w:left="360"/>
      </w:pPr>
    </w:p>
    <w:p w14:paraId="0A0F0E10" w14:textId="2289B6CB" w:rsidR="00266B5E" w:rsidRPr="00687702" w:rsidRDefault="00150EB9" w:rsidP="003F72C3">
      <w:pPr>
        <w:rPr>
          <w:color w:val="FF0000"/>
        </w:rPr>
      </w:pPr>
      <w:r w:rsidRPr="00687702">
        <w:rPr>
          <w:color w:val="FF0000"/>
        </w:rPr>
        <w:t>NOTE: If you don’t see the counter incremented then try the following steps.</w:t>
      </w:r>
    </w:p>
    <w:p w14:paraId="0042ECF9" w14:textId="2062119D" w:rsidR="00150EB9" w:rsidRPr="00687702" w:rsidRDefault="00150EB9" w:rsidP="00150EB9">
      <w:pPr>
        <w:pStyle w:val="ListParagraph"/>
        <w:numPr>
          <w:ilvl w:val="0"/>
          <w:numId w:val="27"/>
        </w:numPr>
        <w:rPr>
          <w:color w:val="FF0000"/>
        </w:rPr>
      </w:pPr>
      <w:r w:rsidRPr="00687702">
        <w:rPr>
          <w:color w:val="FF0000"/>
        </w:rPr>
        <w:lastRenderedPageBreak/>
        <w:t xml:space="preserve">In </w:t>
      </w:r>
      <w:proofErr w:type="spellStart"/>
      <w:r w:rsidRPr="00687702">
        <w:rPr>
          <w:color w:val="FF0000"/>
        </w:rPr>
        <w:t>TwinCAT</w:t>
      </w:r>
      <w:proofErr w:type="spellEnd"/>
      <w:r w:rsidRPr="00687702">
        <w:rPr>
          <w:color w:val="FF0000"/>
        </w:rPr>
        <w:t xml:space="preserve"> software visit TWINCAT &gt; Reload Devices as shown in the following pictur</w:t>
      </w:r>
      <w:bookmarkStart w:id="13" w:name="_GoBack"/>
      <w:bookmarkEnd w:id="13"/>
      <w:r w:rsidRPr="00687702">
        <w:rPr>
          <w:color w:val="FF0000"/>
        </w:rPr>
        <w:t>e.</w:t>
      </w:r>
    </w:p>
    <w:p w14:paraId="75830502" w14:textId="77777777" w:rsidR="00150EB9" w:rsidRPr="00687702" w:rsidRDefault="00150EB9" w:rsidP="00150EB9">
      <w:pPr>
        <w:rPr>
          <w:color w:val="FF0000"/>
        </w:rPr>
      </w:pPr>
    </w:p>
    <w:p w14:paraId="682F5056" w14:textId="42909952" w:rsidR="00150EB9" w:rsidRPr="00687702" w:rsidRDefault="00150EB9" w:rsidP="00150EB9">
      <w:pPr>
        <w:rPr>
          <w:color w:val="FF0000"/>
        </w:rPr>
      </w:pPr>
      <w:r w:rsidRPr="00687702">
        <w:rPr>
          <w:noProof/>
          <w:color w:val="FF0000"/>
        </w:rPr>
        <w:drawing>
          <wp:inline distT="0" distB="0" distL="0" distR="0" wp14:anchorId="4056AAFE" wp14:editId="51B0B3FB">
            <wp:extent cx="5257800" cy="2955827"/>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257800" cy="2955827"/>
                    </a:xfrm>
                    <a:prstGeom prst="rect">
                      <a:avLst/>
                    </a:prstGeom>
                  </pic:spPr>
                </pic:pic>
              </a:graphicData>
            </a:graphic>
          </wp:inline>
        </w:drawing>
      </w:r>
    </w:p>
    <w:p w14:paraId="6D4A7179" w14:textId="77777777" w:rsidR="00150EB9" w:rsidRPr="00687702" w:rsidRDefault="00150EB9" w:rsidP="00150EB9">
      <w:pPr>
        <w:rPr>
          <w:color w:val="FF0000"/>
        </w:rPr>
      </w:pPr>
    </w:p>
    <w:p w14:paraId="5BF02D0F" w14:textId="52CDF66D" w:rsidR="00150EB9" w:rsidRPr="00687702" w:rsidRDefault="00150EB9" w:rsidP="00150EB9">
      <w:pPr>
        <w:pStyle w:val="ListParagraph"/>
        <w:numPr>
          <w:ilvl w:val="0"/>
          <w:numId w:val="27"/>
        </w:numPr>
        <w:rPr>
          <w:color w:val="FF0000"/>
        </w:rPr>
      </w:pPr>
      <w:r w:rsidRPr="00687702">
        <w:rPr>
          <w:color w:val="FF0000"/>
        </w:rPr>
        <w:t>Restart the board and try again section 3.1.2 Demo.</w:t>
      </w:r>
    </w:p>
    <w:p w14:paraId="02134A06" w14:textId="695E3CE1" w:rsidR="006116B7" w:rsidRDefault="002C4E95" w:rsidP="0021720A">
      <w:pPr>
        <w:pStyle w:val="Heading1"/>
        <w:numPr>
          <w:ilvl w:val="0"/>
          <w:numId w:val="0"/>
        </w:numPr>
      </w:pPr>
      <w:bookmarkStart w:id="14" w:name="_Appendix_A_1"/>
      <w:bookmarkStart w:id="15" w:name="_Toc485031012"/>
      <w:bookmarkEnd w:id="14"/>
      <w:r w:rsidRPr="007B571D">
        <w:t>Appendix A</w:t>
      </w:r>
      <w:bookmarkEnd w:id="15"/>
    </w:p>
    <w:p w14:paraId="35E56E69" w14:textId="47E631D5" w:rsidR="00315760" w:rsidRPr="00315760" w:rsidRDefault="00315760" w:rsidP="00315760">
      <w:pPr>
        <w:rPr>
          <w:lang w:val="en-GB"/>
        </w:rPr>
      </w:pPr>
      <w:r>
        <w:t>This appendix shows how to set up Master in Windows.</w:t>
      </w:r>
    </w:p>
    <w:p w14:paraId="29CE1DB3" w14:textId="390B78A9" w:rsidR="003D2EFD" w:rsidRDefault="003D2EFD" w:rsidP="00E36E0D">
      <w:pPr>
        <w:pStyle w:val="Heading2"/>
        <w:numPr>
          <w:ilvl w:val="0"/>
          <w:numId w:val="0"/>
        </w:numPr>
        <w:ind w:left="576" w:hanging="576"/>
      </w:pPr>
      <w:bookmarkStart w:id="16" w:name="_Toc485031013"/>
      <w:r w:rsidRPr="007B571D">
        <w:t>Setting up Master in windows</w:t>
      </w:r>
      <w:bookmarkEnd w:id="16"/>
    </w:p>
    <w:p w14:paraId="2DE92885" w14:textId="43FCD786" w:rsidR="00AF464F" w:rsidRDefault="0081057B" w:rsidP="00AF464F">
      <w:pPr>
        <w:rPr>
          <w:lang w:val="en-GB"/>
        </w:rPr>
      </w:pPr>
      <w:r>
        <w:rPr>
          <w:lang w:val="en-GB"/>
        </w:rPr>
        <w:t xml:space="preserve">To setup </w:t>
      </w:r>
      <w:r w:rsidR="00450B89">
        <w:rPr>
          <w:lang w:val="en-GB"/>
        </w:rPr>
        <w:t>the Master</w:t>
      </w:r>
      <w:r>
        <w:rPr>
          <w:lang w:val="en-GB"/>
        </w:rPr>
        <w:t xml:space="preserve"> in W</w:t>
      </w:r>
      <w:r w:rsidR="00AF464F">
        <w:rPr>
          <w:lang w:val="en-GB"/>
        </w:rPr>
        <w:t>indows,</w:t>
      </w:r>
    </w:p>
    <w:p w14:paraId="6BFB6D52" w14:textId="77777777" w:rsidR="00CC350A" w:rsidRPr="00AF464F" w:rsidRDefault="00CC350A" w:rsidP="00AF464F">
      <w:pPr>
        <w:rPr>
          <w:lang w:val="en-GB"/>
        </w:rPr>
      </w:pPr>
    </w:p>
    <w:p w14:paraId="229EB7E4" w14:textId="572E632D" w:rsidR="00AF72EC" w:rsidRDefault="003D2EFD" w:rsidP="00BD47A5">
      <w:pPr>
        <w:pStyle w:val="ListParagraph"/>
        <w:numPr>
          <w:ilvl w:val="0"/>
          <w:numId w:val="6"/>
        </w:numPr>
      </w:pPr>
      <w:r>
        <w:t xml:space="preserve">Download and Install </w:t>
      </w:r>
      <w:proofErr w:type="spellStart"/>
      <w:r>
        <w:t>TwinCAT</w:t>
      </w:r>
      <w:proofErr w:type="spellEnd"/>
      <w:r>
        <w:t xml:space="preserve"> </w:t>
      </w:r>
      <w:r w:rsidR="00F25CA0">
        <w:t xml:space="preserve">3.1 </w:t>
      </w:r>
      <w:r>
        <w:t>on windows</w:t>
      </w:r>
      <w:r w:rsidR="00140248">
        <w:t xml:space="preserve"> </w:t>
      </w:r>
      <w:r w:rsidR="007B571D">
        <w:t xml:space="preserve">from </w:t>
      </w:r>
      <w:hyperlink r:id="rId21" w:history="1">
        <w:r w:rsidR="000D0802" w:rsidRPr="005B36CD">
          <w:rPr>
            <w:rStyle w:val="Hyperlink"/>
            <w:i/>
          </w:rPr>
          <w:t>http://beckhoff.com/</w:t>
        </w:r>
      </w:hyperlink>
    </w:p>
    <w:p w14:paraId="0E12C63A" w14:textId="77777777" w:rsidR="00874882" w:rsidRDefault="00AF72EC" w:rsidP="00AF72EC">
      <w:pPr>
        <w:pStyle w:val="ListParagraph"/>
        <w:numPr>
          <w:ilvl w:val="0"/>
          <w:numId w:val="6"/>
        </w:numPr>
      </w:pPr>
      <w:proofErr w:type="spellStart"/>
      <w:r w:rsidRPr="00DF4591">
        <w:t>TwinCA</w:t>
      </w:r>
      <w:r w:rsidR="00874882">
        <w:t>T</w:t>
      </w:r>
      <w:proofErr w:type="spellEnd"/>
      <w:r w:rsidR="00874882">
        <w:t xml:space="preserve"> Ethernet Driver – Installation</w:t>
      </w:r>
    </w:p>
    <w:p w14:paraId="08F842B5" w14:textId="2ED9FA13" w:rsidR="00140248" w:rsidRDefault="00140248" w:rsidP="00EB6227">
      <w:pPr>
        <w:pStyle w:val="ListParagraph"/>
        <w:ind w:left="630"/>
      </w:pPr>
      <w:r>
        <w:t xml:space="preserve">If </w:t>
      </w:r>
      <w:proofErr w:type="spellStart"/>
      <w:r>
        <w:t>TwinCAT</w:t>
      </w:r>
      <w:proofErr w:type="spellEnd"/>
      <w:r>
        <w:t xml:space="preserve"> installed successfully, a </w:t>
      </w:r>
      <w:proofErr w:type="spellStart"/>
      <w:r>
        <w:t>TwinCAT</w:t>
      </w:r>
      <w:proofErr w:type="spellEnd"/>
      <w:r>
        <w:t xml:space="preserve"> icon will be </w:t>
      </w:r>
      <w:r w:rsidR="00EB6227">
        <w:t xml:space="preserve">shown in </w:t>
      </w:r>
      <w:r w:rsidR="00874882">
        <w:t xml:space="preserve">           </w:t>
      </w:r>
      <w:r>
        <w:t>bottom-right corner of the desktop. After clicking the icon, a pop-up list</w:t>
      </w:r>
      <w:r w:rsidR="00AF72EC">
        <w:t xml:space="preserve"> </w:t>
      </w:r>
      <w:r w:rsidR="00874882">
        <w:t xml:space="preserve">          </w:t>
      </w:r>
      <w:r>
        <w:t xml:space="preserve">will display. Select </w:t>
      </w:r>
      <w:r w:rsidR="00991B8D">
        <w:t>“</w:t>
      </w:r>
      <w:proofErr w:type="spellStart"/>
      <w:r w:rsidR="00991B8D">
        <w:t>Twin</w:t>
      </w:r>
      <w:r w:rsidR="00F25CA0">
        <w:t>CAT</w:t>
      </w:r>
      <w:proofErr w:type="spellEnd"/>
      <w:r w:rsidR="00F25CA0">
        <w:t xml:space="preserve"> </w:t>
      </w:r>
      <w:r w:rsidR="00CE38D8">
        <w:t>XAE (</w:t>
      </w:r>
      <w:r w:rsidR="00F25CA0">
        <w:t>VS XXXX)</w:t>
      </w:r>
      <w:r>
        <w:t>”, as shown below.</w:t>
      </w:r>
    </w:p>
    <w:p w14:paraId="27A87D9C" w14:textId="35D002A0" w:rsidR="00F25CA0" w:rsidRDefault="00F25CA0" w:rsidP="00BA6FA4">
      <w:pPr>
        <w:ind w:left="630" w:firstLine="30"/>
      </w:pPr>
      <w:r w:rsidRPr="00737637">
        <w:rPr>
          <w:b/>
        </w:rPr>
        <w:t>Note</w:t>
      </w:r>
      <w:r>
        <w:t xml:space="preserve">: VS XXXX refers to version of the Visual studio installed on the </w:t>
      </w:r>
      <w:r w:rsidR="00BA6FA4">
        <w:tab/>
      </w:r>
      <w:r w:rsidR="009C648C">
        <w:t xml:space="preserve">          c</w:t>
      </w:r>
      <w:r w:rsidR="00CE38D8">
        <w:t>omputer</w:t>
      </w:r>
      <w:r>
        <w:t>.</w:t>
      </w:r>
    </w:p>
    <w:p w14:paraId="3C098C14" w14:textId="17CCB1B2" w:rsidR="005129A1" w:rsidRDefault="00F25CA0" w:rsidP="006440FD">
      <w:pPr>
        <w:ind w:left="1440" w:firstLine="720"/>
      </w:pPr>
      <w:r>
        <w:rPr>
          <w:noProof/>
        </w:rPr>
        <w:lastRenderedPageBreak/>
        <w:drawing>
          <wp:inline distT="0" distB="0" distL="0" distR="0" wp14:anchorId="22C9BE3A" wp14:editId="30937244">
            <wp:extent cx="1914525" cy="1762125"/>
            <wp:effectExtent l="0" t="0" r="9525"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14525" cy="1762125"/>
                    </a:xfrm>
                    <a:prstGeom prst="rect">
                      <a:avLst/>
                    </a:prstGeom>
                    <a:noFill/>
                    <a:ln>
                      <a:noFill/>
                    </a:ln>
                  </pic:spPr>
                </pic:pic>
              </a:graphicData>
            </a:graphic>
          </wp:inline>
        </w:drawing>
      </w:r>
    </w:p>
    <w:p w14:paraId="653E846B" w14:textId="77777777" w:rsidR="005129A1" w:rsidRDefault="005129A1" w:rsidP="005129A1">
      <w:pPr>
        <w:pStyle w:val="ListParagraph"/>
      </w:pPr>
    </w:p>
    <w:p w14:paraId="55712EA6" w14:textId="77777777" w:rsidR="00250F9A" w:rsidRDefault="00250F9A" w:rsidP="00250F9A">
      <w:pPr>
        <w:ind w:left="360"/>
      </w:pPr>
    </w:p>
    <w:p w14:paraId="13EE4004" w14:textId="0F778201" w:rsidR="000430C6" w:rsidRPr="00250F9A" w:rsidRDefault="00A84475" w:rsidP="0018128A">
      <w:pPr>
        <w:pStyle w:val="ListParagraph"/>
        <w:numPr>
          <w:ilvl w:val="0"/>
          <w:numId w:val="6"/>
        </w:numPr>
      </w:pPr>
      <w:bookmarkStart w:id="17" w:name="_Toc435202147"/>
      <w:r>
        <w:t xml:space="preserve"> </w:t>
      </w:r>
      <w:r w:rsidR="002E4928">
        <w:t>Go to “</w:t>
      </w:r>
      <w:proofErr w:type="spellStart"/>
      <w:r w:rsidR="002E4928">
        <w:t>Twin</w:t>
      </w:r>
      <w:r w:rsidR="00F25CA0">
        <w:t>CAT</w:t>
      </w:r>
      <w:proofErr w:type="spellEnd"/>
      <w:r w:rsidR="000430C6" w:rsidRPr="00250F9A">
        <w:t>-&gt;Show Real Time Ethernet Compatible Devices…”</w:t>
      </w:r>
      <w:bookmarkEnd w:id="17"/>
    </w:p>
    <w:p w14:paraId="0E75BE56" w14:textId="77777777" w:rsidR="000430C6" w:rsidRDefault="000430C6" w:rsidP="000430C6"/>
    <w:p w14:paraId="2A6AE0D4" w14:textId="1E136C50" w:rsidR="005129A1" w:rsidRDefault="00F25CA0" w:rsidP="006440FD">
      <w:pPr>
        <w:ind w:firstLine="720"/>
      </w:pPr>
      <w:r>
        <w:rPr>
          <w:noProof/>
        </w:rPr>
        <w:drawing>
          <wp:inline distT="0" distB="0" distL="0" distR="0" wp14:anchorId="6A2EF620" wp14:editId="487AA098">
            <wp:extent cx="5257800" cy="299085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57800" cy="2990850"/>
                    </a:xfrm>
                    <a:prstGeom prst="rect">
                      <a:avLst/>
                    </a:prstGeom>
                    <a:noFill/>
                    <a:ln>
                      <a:noFill/>
                    </a:ln>
                  </pic:spPr>
                </pic:pic>
              </a:graphicData>
            </a:graphic>
          </wp:inline>
        </w:drawing>
      </w:r>
      <w:r w:rsidR="000430C6">
        <w:t xml:space="preserve"> </w:t>
      </w:r>
    </w:p>
    <w:p w14:paraId="0B50A998" w14:textId="77777777" w:rsidR="005129A1" w:rsidRDefault="005129A1" w:rsidP="005129A1">
      <w:pPr>
        <w:pStyle w:val="ListParagraph"/>
      </w:pPr>
    </w:p>
    <w:p w14:paraId="669BC0AE" w14:textId="0F5E2CD8" w:rsidR="000430C6" w:rsidRDefault="00A84475" w:rsidP="0014464A">
      <w:pPr>
        <w:pStyle w:val="ListParagraph"/>
        <w:numPr>
          <w:ilvl w:val="0"/>
          <w:numId w:val="6"/>
        </w:numPr>
      </w:pPr>
      <w:bookmarkStart w:id="18" w:name="_Toc435202148"/>
      <w:r>
        <w:t xml:space="preserve"> </w:t>
      </w:r>
      <w:r w:rsidR="000430C6">
        <w:t xml:space="preserve">Select the Network adaptor and install </w:t>
      </w:r>
      <w:r w:rsidR="002C4E95">
        <w:t xml:space="preserve">the </w:t>
      </w:r>
      <w:proofErr w:type="spellStart"/>
      <w:r w:rsidR="000430C6">
        <w:t>TwinCAT</w:t>
      </w:r>
      <w:proofErr w:type="spellEnd"/>
      <w:r w:rsidR="000430C6">
        <w:t xml:space="preserve"> driver.</w:t>
      </w:r>
      <w:bookmarkEnd w:id="18"/>
    </w:p>
    <w:p w14:paraId="37D34978" w14:textId="755DE0A1" w:rsidR="000430C6" w:rsidRDefault="006440FD" w:rsidP="006440FD">
      <w:pPr>
        <w:pStyle w:val="ListParagraph"/>
      </w:pPr>
      <w:r>
        <w:rPr>
          <w:noProof/>
          <w:lang w:val="en-US"/>
        </w:rPr>
        <w:lastRenderedPageBreak/>
        <w:drawing>
          <wp:inline distT="0" distB="0" distL="0" distR="0" wp14:anchorId="2D7F7BBF" wp14:editId="0EBB2096">
            <wp:extent cx="5238750" cy="38862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38750" cy="3886200"/>
                    </a:xfrm>
                    <a:prstGeom prst="rect">
                      <a:avLst/>
                    </a:prstGeom>
                    <a:noFill/>
                    <a:ln>
                      <a:noFill/>
                    </a:ln>
                  </pic:spPr>
                </pic:pic>
              </a:graphicData>
            </a:graphic>
          </wp:inline>
        </w:drawing>
      </w:r>
    </w:p>
    <w:p w14:paraId="38F35B64" w14:textId="77777777" w:rsidR="000430C6" w:rsidRDefault="000430C6" w:rsidP="000430C6">
      <w:pPr>
        <w:pStyle w:val="ListParagraph"/>
      </w:pPr>
    </w:p>
    <w:p w14:paraId="6B05DB9D" w14:textId="175A64E4" w:rsidR="000430C6" w:rsidRDefault="00B4104E" w:rsidP="0014464A">
      <w:pPr>
        <w:pStyle w:val="ListParagraph"/>
        <w:numPr>
          <w:ilvl w:val="0"/>
          <w:numId w:val="6"/>
        </w:numPr>
      </w:pPr>
      <w:bookmarkStart w:id="19" w:name="_Toc435202149"/>
      <w:r>
        <w:t xml:space="preserve">Once the </w:t>
      </w:r>
      <w:proofErr w:type="spellStart"/>
      <w:r>
        <w:t>TwinCAT</w:t>
      </w:r>
      <w:proofErr w:type="spellEnd"/>
      <w:r>
        <w:t xml:space="preserve"> driver is installed successfully, the driver is compatible with the </w:t>
      </w:r>
      <w:proofErr w:type="spellStart"/>
      <w:r>
        <w:t>TwinCAT</w:t>
      </w:r>
      <w:proofErr w:type="spellEnd"/>
      <w:r>
        <w:t xml:space="preserve"> master. Now the network adaptor will be moved to “Installed and ready to use devices” as shown below.</w:t>
      </w:r>
      <w:bookmarkEnd w:id="19"/>
    </w:p>
    <w:p w14:paraId="23F55A67" w14:textId="70AEBB81" w:rsidR="00F25CA0" w:rsidRDefault="00F25CA0" w:rsidP="00F25CA0">
      <w:pPr>
        <w:pStyle w:val="ListParagraph"/>
        <w:ind w:left="1080"/>
      </w:pPr>
      <w:r>
        <w:rPr>
          <w:noProof/>
          <w:lang w:val="en-US"/>
        </w:rPr>
        <w:lastRenderedPageBreak/>
        <w:drawing>
          <wp:inline distT="0" distB="0" distL="0" distR="0" wp14:anchorId="7A5C3A8C" wp14:editId="63F6C834">
            <wp:extent cx="5257800" cy="389064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257800" cy="3890645"/>
                    </a:xfrm>
                    <a:prstGeom prst="rect">
                      <a:avLst/>
                    </a:prstGeom>
                  </pic:spPr>
                </pic:pic>
              </a:graphicData>
            </a:graphic>
          </wp:inline>
        </w:drawing>
      </w:r>
    </w:p>
    <w:p w14:paraId="20EBEEBC" w14:textId="1CCE00FD" w:rsidR="00B4104E" w:rsidRDefault="00B4104E" w:rsidP="00B4104E">
      <w:pPr>
        <w:pStyle w:val="ListParagraph"/>
      </w:pPr>
    </w:p>
    <w:p w14:paraId="54DC9BEB" w14:textId="77777777" w:rsidR="00B4104E" w:rsidRDefault="00B4104E" w:rsidP="00B4104E">
      <w:pPr>
        <w:pStyle w:val="ListParagraph"/>
      </w:pPr>
    </w:p>
    <w:p w14:paraId="3E774C1C" w14:textId="10E60ED1" w:rsidR="00013BC1" w:rsidRDefault="00013BC1" w:rsidP="00013BC1">
      <w:pPr>
        <w:pStyle w:val="ListParagraph"/>
        <w:numPr>
          <w:ilvl w:val="0"/>
          <w:numId w:val="6"/>
        </w:numPr>
      </w:pPr>
      <w:r>
        <w:t>Go to corresponding network adaptor properties by clicking “View network status and tasks” and “Change adapter settings” in Control Panel.</w:t>
      </w:r>
    </w:p>
    <w:p w14:paraId="01AFA64B" w14:textId="77777777" w:rsidR="00013BC1" w:rsidRDefault="00013BC1" w:rsidP="00013BC1">
      <w:pPr>
        <w:pStyle w:val="ListParagraph"/>
        <w:ind w:left="630"/>
      </w:pPr>
      <w:r>
        <w:rPr>
          <w:noProof/>
          <w:lang w:val="en-US"/>
        </w:rPr>
        <w:lastRenderedPageBreak/>
        <w:drawing>
          <wp:inline distT="0" distB="0" distL="0" distR="0" wp14:anchorId="21B5AB1C" wp14:editId="51720998">
            <wp:extent cx="5257800" cy="367665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57800" cy="3676650"/>
                    </a:xfrm>
                    <a:prstGeom prst="rect">
                      <a:avLst/>
                    </a:prstGeom>
                    <a:noFill/>
                    <a:ln>
                      <a:noFill/>
                    </a:ln>
                  </pic:spPr>
                </pic:pic>
              </a:graphicData>
            </a:graphic>
          </wp:inline>
        </w:drawing>
      </w:r>
    </w:p>
    <w:p w14:paraId="4A8B2FBC" w14:textId="77777777" w:rsidR="00013BC1" w:rsidRDefault="00013BC1" w:rsidP="00013BC1">
      <w:pPr>
        <w:pStyle w:val="ListParagraph"/>
        <w:ind w:left="630"/>
      </w:pPr>
      <w:r>
        <w:rPr>
          <w:noProof/>
          <w:lang w:val="en-US"/>
        </w:rPr>
        <w:drawing>
          <wp:inline distT="0" distB="0" distL="0" distR="0" wp14:anchorId="1EE6DD72" wp14:editId="19CA0DFF">
            <wp:extent cx="1800225" cy="2019300"/>
            <wp:effectExtent l="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00225" cy="2019300"/>
                    </a:xfrm>
                    <a:prstGeom prst="rect">
                      <a:avLst/>
                    </a:prstGeom>
                    <a:noFill/>
                    <a:ln>
                      <a:noFill/>
                    </a:ln>
                  </pic:spPr>
                </pic:pic>
              </a:graphicData>
            </a:graphic>
          </wp:inline>
        </w:drawing>
      </w:r>
    </w:p>
    <w:p w14:paraId="58B32ABF" w14:textId="77777777" w:rsidR="00013BC1" w:rsidRDefault="00013BC1" w:rsidP="00013BC1">
      <w:pPr>
        <w:pStyle w:val="ListParagraph"/>
        <w:ind w:left="630"/>
      </w:pPr>
    </w:p>
    <w:p w14:paraId="6C7BBDFF" w14:textId="77777777" w:rsidR="00013BC1" w:rsidRDefault="00013BC1" w:rsidP="00013BC1">
      <w:pPr>
        <w:pStyle w:val="ListParagraph"/>
        <w:numPr>
          <w:ilvl w:val="0"/>
          <w:numId w:val="6"/>
        </w:numPr>
      </w:pPr>
      <w:r>
        <w:t xml:space="preserve">And then select </w:t>
      </w:r>
      <w:proofErr w:type="spellStart"/>
      <w:r>
        <w:t>TwinCAT</w:t>
      </w:r>
      <w:proofErr w:type="spellEnd"/>
      <w:r>
        <w:t xml:space="preserve"> drivers as shown below.</w:t>
      </w:r>
    </w:p>
    <w:p w14:paraId="6234CCF5" w14:textId="77777777" w:rsidR="00013BC1" w:rsidRDefault="00013BC1" w:rsidP="00013BC1">
      <w:pPr>
        <w:pStyle w:val="ListParagraph"/>
        <w:ind w:left="630"/>
      </w:pPr>
    </w:p>
    <w:p w14:paraId="1EA7AD72" w14:textId="77777777" w:rsidR="00013BC1" w:rsidRDefault="00013BC1" w:rsidP="00013BC1">
      <w:pPr>
        <w:ind w:firstLine="720"/>
      </w:pPr>
      <w:r>
        <w:rPr>
          <w:noProof/>
        </w:rPr>
        <w:lastRenderedPageBreak/>
        <w:drawing>
          <wp:inline distT="0" distB="0" distL="0" distR="0" wp14:anchorId="7787B039" wp14:editId="2B806A94">
            <wp:extent cx="3867150" cy="270510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67150" cy="2705100"/>
                    </a:xfrm>
                    <a:prstGeom prst="rect">
                      <a:avLst/>
                    </a:prstGeom>
                    <a:noFill/>
                    <a:ln>
                      <a:noFill/>
                    </a:ln>
                  </pic:spPr>
                </pic:pic>
              </a:graphicData>
            </a:graphic>
          </wp:inline>
        </w:drawing>
      </w:r>
    </w:p>
    <w:p w14:paraId="5866B062" w14:textId="77777777" w:rsidR="002C4E95" w:rsidRDefault="002C4E95" w:rsidP="002C4E95">
      <w:pPr>
        <w:pStyle w:val="ListParagraph"/>
      </w:pPr>
    </w:p>
    <w:p w14:paraId="76898919" w14:textId="77777777" w:rsidR="002C4E95" w:rsidRDefault="002C4E95" w:rsidP="002C4E95">
      <w:pPr>
        <w:pStyle w:val="ListParagraph"/>
      </w:pPr>
    </w:p>
    <w:p w14:paraId="44F710D4" w14:textId="15FDA312" w:rsidR="00B4104E" w:rsidRDefault="00F25CA0" w:rsidP="002C4E95">
      <w:pPr>
        <w:ind w:firstLine="720"/>
      </w:pPr>
      <w:r>
        <w:rPr>
          <w:noProof/>
        </w:rPr>
        <w:drawing>
          <wp:inline distT="0" distB="0" distL="0" distR="0" wp14:anchorId="3E6599CB" wp14:editId="5AC9D9AF">
            <wp:extent cx="3590925" cy="4514850"/>
            <wp:effectExtent l="0" t="0" r="952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590925" cy="4514850"/>
                    </a:xfrm>
                    <a:prstGeom prst="rect">
                      <a:avLst/>
                    </a:prstGeom>
                  </pic:spPr>
                </pic:pic>
              </a:graphicData>
            </a:graphic>
          </wp:inline>
        </w:drawing>
      </w:r>
    </w:p>
    <w:p w14:paraId="586FFB3F" w14:textId="5408AE8B" w:rsidR="002633F1" w:rsidRPr="00AF72EC" w:rsidRDefault="002633F1" w:rsidP="006440FD">
      <w:pPr>
        <w:pStyle w:val="ListParagraph"/>
      </w:pPr>
      <w:r w:rsidRPr="00BD3554">
        <w:rPr>
          <w:b/>
          <w:sz w:val="22"/>
          <w:szCs w:val="22"/>
        </w:rPr>
        <w:t>Note</w:t>
      </w:r>
      <w:r w:rsidRPr="00AF72EC">
        <w:t>:</w:t>
      </w:r>
      <w:r w:rsidR="00D6292D" w:rsidRPr="00AF72EC">
        <w:t xml:space="preserve"> Only Select </w:t>
      </w:r>
      <w:proofErr w:type="spellStart"/>
      <w:r w:rsidR="00D6292D" w:rsidRPr="00AF72EC">
        <w:t>TwinCAT</w:t>
      </w:r>
      <w:proofErr w:type="spellEnd"/>
      <w:r w:rsidRPr="00AF72EC">
        <w:t xml:space="preserve"> drivers.</w:t>
      </w:r>
      <w:r w:rsidR="008A29DA">
        <w:t xml:space="preserve"> </w:t>
      </w:r>
      <w:r w:rsidRPr="00AF72EC">
        <w:t xml:space="preserve">If the </w:t>
      </w:r>
      <w:proofErr w:type="spellStart"/>
      <w:r w:rsidRPr="00AF72EC">
        <w:t>TwinCAT</w:t>
      </w:r>
      <w:proofErr w:type="spellEnd"/>
      <w:r w:rsidRPr="00AF72EC">
        <w:t xml:space="preserve"> cannot </w:t>
      </w:r>
      <w:r w:rsidR="00896C77" w:rsidRPr="00AF72EC">
        <w:t xml:space="preserve">find the </w:t>
      </w:r>
      <w:proofErr w:type="spellStart"/>
      <w:r w:rsidR="00896C77" w:rsidRPr="00AF72EC">
        <w:t>EtherCAT</w:t>
      </w:r>
      <w:proofErr w:type="spellEnd"/>
      <w:r w:rsidRPr="00AF72EC">
        <w:t xml:space="preserve"> slaves after following the steps in Appendix C, restart the computer and attempt for scanning again.</w:t>
      </w:r>
    </w:p>
    <w:p w14:paraId="4564AE58" w14:textId="65DFA14A" w:rsidR="00B4104E" w:rsidRDefault="00451627" w:rsidP="006A052E">
      <w:pPr>
        <w:pStyle w:val="Heading1"/>
        <w:numPr>
          <w:ilvl w:val="0"/>
          <w:numId w:val="0"/>
        </w:numPr>
        <w:ind w:left="432" w:hanging="432"/>
      </w:pPr>
      <w:bookmarkStart w:id="20" w:name="_Appendix_B"/>
      <w:bookmarkStart w:id="21" w:name="_Toc485031014"/>
      <w:bookmarkEnd w:id="20"/>
      <w:r w:rsidRPr="005101DA">
        <w:lastRenderedPageBreak/>
        <w:t>Appendix</w:t>
      </w:r>
      <w:r w:rsidRPr="007B571D">
        <w:t xml:space="preserve"> B</w:t>
      </w:r>
      <w:bookmarkEnd w:id="21"/>
    </w:p>
    <w:p w14:paraId="4E00BDA9" w14:textId="0717176B" w:rsidR="00896C77" w:rsidRPr="00896C77" w:rsidRDefault="00896C77" w:rsidP="00896C77">
      <w:pPr>
        <w:rPr>
          <w:lang w:val="en-GB"/>
        </w:rPr>
      </w:pPr>
      <w:r>
        <w:t>This appendix shows how to program EEPROM.</w:t>
      </w:r>
    </w:p>
    <w:p w14:paraId="4DC41EB2" w14:textId="77777777" w:rsidR="00AE152D" w:rsidRDefault="00AE152D" w:rsidP="006A052E">
      <w:pPr>
        <w:pStyle w:val="Heading2"/>
        <w:numPr>
          <w:ilvl w:val="0"/>
          <w:numId w:val="0"/>
        </w:numPr>
        <w:ind w:left="576" w:hanging="576"/>
      </w:pPr>
      <w:bookmarkStart w:id="22" w:name="_Appendix_C"/>
      <w:bookmarkStart w:id="23" w:name="_Toc435183601"/>
      <w:bookmarkStart w:id="24" w:name="_Toc485031015"/>
      <w:bookmarkEnd w:id="22"/>
      <w:r w:rsidRPr="005E592A">
        <w:t>EEPROM Programming</w:t>
      </w:r>
      <w:bookmarkEnd w:id="23"/>
      <w:bookmarkEnd w:id="24"/>
    </w:p>
    <w:p w14:paraId="084D027F" w14:textId="0407DF54" w:rsidR="00BD1342" w:rsidRPr="00BD1342" w:rsidRDefault="00896C77" w:rsidP="00BD1342">
      <w:pPr>
        <w:rPr>
          <w:lang w:val="en-GB"/>
        </w:rPr>
      </w:pPr>
      <w:r>
        <w:t>To program EEPROM:</w:t>
      </w:r>
    </w:p>
    <w:p w14:paraId="77DA6622" w14:textId="0BD6B0C0" w:rsidR="00AE152D" w:rsidRDefault="00AE152D" w:rsidP="009634D0">
      <w:pPr>
        <w:pStyle w:val="ListParagraph"/>
        <w:numPr>
          <w:ilvl w:val="0"/>
          <w:numId w:val="9"/>
        </w:numPr>
      </w:pPr>
      <w:r w:rsidRPr="004303E3">
        <w:t>After a successful scan, click the “Device 2 (</w:t>
      </w:r>
      <w:proofErr w:type="spellStart"/>
      <w:r w:rsidRPr="004303E3">
        <w:t>EtherCAT</w:t>
      </w:r>
      <w:proofErr w:type="spellEnd"/>
      <w:r w:rsidRPr="004303E3">
        <w:t xml:space="preserve">)” </w:t>
      </w:r>
      <w:r w:rsidR="00F25CA0">
        <w:t xml:space="preserve">on the solution explorer </w:t>
      </w:r>
      <w:r w:rsidRPr="004303E3">
        <w:t xml:space="preserve">of the </w:t>
      </w:r>
      <w:proofErr w:type="spellStart"/>
      <w:r w:rsidRPr="004303E3">
        <w:t>TwinCAT</w:t>
      </w:r>
      <w:proofErr w:type="spellEnd"/>
      <w:r w:rsidRPr="004303E3">
        <w:t xml:space="preserve"> tool as shown below. </w:t>
      </w:r>
    </w:p>
    <w:p w14:paraId="61E3A244" w14:textId="77777777" w:rsidR="00F53304" w:rsidRDefault="00F53304" w:rsidP="00F53304"/>
    <w:p w14:paraId="2534742F" w14:textId="77777777" w:rsidR="00F53304" w:rsidRDefault="00F53304" w:rsidP="00F53304"/>
    <w:p w14:paraId="329820AD" w14:textId="1E29627B" w:rsidR="00AE152D" w:rsidRDefault="0055264B" w:rsidP="00860CBF">
      <w:pPr>
        <w:ind w:left="1440"/>
      </w:pPr>
      <w:r>
        <w:rPr>
          <w:noProof/>
        </w:rPr>
        <w:drawing>
          <wp:inline distT="0" distB="0" distL="0" distR="0" wp14:anchorId="34B3DC3B" wp14:editId="73148B36">
            <wp:extent cx="2486025" cy="19240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486025" cy="1924050"/>
                    </a:xfrm>
                    <a:prstGeom prst="rect">
                      <a:avLst/>
                    </a:prstGeom>
                  </pic:spPr>
                </pic:pic>
              </a:graphicData>
            </a:graphic>
          </wp:inline>
        </w:drawing>
      </w:r>
    </w:p>
    <w:p w14:paraId="6F42A550" w14:textId="77777777" w:rsidR="00F53304" w:rsidRDefault="00F53304" w:rsidP="00F53304">
      <w:pPr>
        <w:rPr>
          <w:lang w:val="en-GB"/>
        </w:rPr>
      </w:pPr>
    </w:p>
    <w:p w14:paraId="6ACCF2C2" w14:textId="4C35FE51" w:rsidR="00F53304" w:rsidRDefault="00F53304" w:rsidP="00F53304">
      <w:pPr>
        <w:pStyle w:val="ListParagraph"/>
        <w:numPr>
          <w:ilvl w:val="0"/>
          <w:numId w:val="9"/>
        </w:numPr>
      </w:pPr>
      <w:r>
        <w:t>C</w:t>
      </w:r>
      <w:r w:rsidRPr="004303E3">
        <w:t>lick the “Online” t</w:t>
      </w:r>
      <w:r>
        <w:t xml:space="preserve">ab </w:t>
      </w:r>
      <w:r w:rsidR="009F7B1C">
        <w:t xml:space="preserve">in </w:t>
      </w:r>
      <w:proofErr w:type="spellStart"/>
      <w:r w:rsidR="009F7B1C">
        <w:t>Twin</w:t>
      </w:r>
      <w:r w:rsidR="00CE38D8">
        <w:t>CAT</w:t>
      </w:r>
      <w:proofErr w:type="spellEnd"/>
      <w:r>
        <w:t xml:space="preserve"> project window.</w:t>
      </w:r>
    </w:p>
    <w:p w14:paraId="5389F0B1" w14:textId="77777777" w:rsidR="00F53304" w:rsidRPr="006852E0" w:rsidRDefault="00F53304" w:rsidP="00F53304">
      <w:pPr>
        <w:pStyle w:val="ListParagraph"/>
        <w:numPr>
          <w:ilvl w:val="0"/>
          <w:numId w:val="9"/>
        </w:numPr>
      </w:pPr>
      <w:r>
        <w:t xml:space="preserve">Right click the LAN9252 listings and </w:t>
      </w:r>
      <w:r w:rsidRPr="004303E3">
        <w:t>select “EEPROM Update” from the contextual menu.</w:t>
      </w:r>
    </w:p>
    <w:p w14:paraId="7FE42A95" w14:textId="77777777" w:rsidR="00F53304" w:rsidRPr="00F53304" w:rsidRDefault="00F53304" w:rsidP="00AE152D"/>
    <w:p w14:paraId="112A5096" w14:textId="0C3C60E1" w:rsidR="00AE152D" w:rsidRDefault="005B3809" w:rsidP="00AE152D">
      <w:pPr>
        <w:rPr>
          <w:lang w:val="en-GB"/>
        </w:rPr>
      </w:pPr>
      <w:r>
        <w:rPr>
          <w:noProof/>
        </w:rPr>
        <w:drawing>
          <wp:inline distT="0" distB="0" distL="0" distR="0" wp14:anchorId="7AF4395B" wp14:editId="00710E40">
            <wp:extent cx="3857625" cy="230505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857625" cy="2305050"/>
                    </a:xfrm>
                    <a:prstGeom prst="rect">
                      <a:avLst/>
                    </a:prstGeom>
                    <a:noFill/>
                    <a:ln>
                      <a:noFill/>
                    </a:ln>
                  </pic:spPr>
                </pic:pic>
              </a:graphicData>
            </a:graphic>
          </wp:inline>
        </w:drawing>
      </w:r>
    </w:p>
    <w:p w14:paraId="1F6245C3" w14:textId="77777777" w:rsidR="00AE152D" w:rsidRDefault="00AE152D" w:rsidP="009634D0">
      <w:pPr>
        <w:pStyle w:val="ListParagraph"/>
        <w:numPr>
          <w:ilvl w:val="0"/>
          <w:numId w:val="9"/>
        </w:numPr>
      </w:pPr>
      <w:r w:rsidRPr="004303E3">
        <w:t>Upon selecting “EEPROM Update”, the Write EEPROM window will open. Choose corresponding EEPROM configuration then Click the “OK” button to initiate EEPROM programming.</w:t>
      </w:r>
    </w:p>
    <w:p w14:paraId="79E2BDF6" w14:textId="77777777" w:rsidR="00B31573" w:rsidRDefault="00B31573" w:rsidP="00B31573">
      <w:pPr>
        <w:pStyle w:val="ListParagraph"/>
      </w:pPr>
    </w:p>
    <w:p w14:paraId="0A9E7F01" w14:textId="289A3B4D" w:rsidR="00B31573" w:rsidRPr="004303E3" w:rsidRDefault="00B31573" w:rsidP="00B31573">
      <w:pPr>
        <w:pStyle w:val="ListParagraph"/>
      </w:pPr>
      <w:r>
        <w:t xml:space="preserve">For example, the following figure shows LAN9252 </w:t>
      </w:r>
      <w:r w:rsidR="00791E31">
        <w:t xml:space="preserve">SPI </w:t>
      </w:r>
      <w:r>
        <w:t xml:space="preserve">configuration is selected for EEPROM programming in the </w:t>
      </w:r>
      <w:proofErr w:type="spellStart"/>
      <w:r>
        <w:t>TwinCAT</w:t>
      </w:r>
      <w:proofErr w:type="spellEnd"/>
    </w:p>
    <w:p w14:paraId="181B1752" w14:textId="40BDFC64" w:rsidR="00AE152D" w:rsidRDefault="0040613C" w:rsidP="00AE152D">
      <w:pPr>
        <w:rPr>
          <w:lang w:val="en-GB"/>
        </w:rPr>
      </w:pPr>
      <w:r>
        <w:rPr>
          <w:noProof/>
        </w:rPr>
        <w:lastRenderedPageBreak/>
        <w:drawing>
          <wp:inline distT="0" distB="0" distL="0" distR="0" wp14:anchorId="53885C8C" wp14:editId="23ECA821">
            <wp:extent cx="5257800" cy="392986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257800" cy="3929868"/>
                    </a:xfrm>
                    <a:prstGeom prst="rect">
                      <a:avLst/>
                    </a:prstGeom>
                  </pic:spPr>
                </pic:pic>
              </a:graphicData>
            </a:graphic>
          </wp:inline>
        </w:drawing>
      </w:r>
    </w:p>
    <w:p w14:paraId="0352E1E2" w14:textId="77777777" w:rsidR="007C10EF" w:rsidRDefault="007C10EF" w:rsidP="00AE152D">
      <w:pPr>
        <w:rPr>
          <w:lang w:val="en-GB"/>
        </w:rPr>
      </w:pPr>
    </w:p>
    <w:p w14:paraId="1DB0606A" w14:textId="59280C0E" w:rsidR="007C10EF" w:rsidRPr="007C10EF" w:rsidRDefault="007C10EF" w:rsidP="00AE152D">
      <w:pPr>
        <w:rPr>
          <w:color w:val="FF0000"/>
          <w:lang w:val="en-GB"/>
        </w:rPr>
      </w:pPr>
      <w:r w:rsidRPr="001E31C9">
        <w:rPr>
          <w:color w:val="FF0000"/>
          <w:lang w:val="en-GB"/>
        </w:rPr>
        <w:t xml:space="preserve">NOTE: If you cannot find the </w:t>
      </w:r>
      <w:r w:rsidRPr="001E31C9">
        <w:rPr>
          <w:b/>
          <w:color w:val="FF0000"/>
          <w:lang w:val="en-GB"/>
        </w:rPr>
        <w:t xml:space="preserve">dsPIC33 </w:t>
      </w:r>
      <w:proofErr w:type="spellStart"/>
      <w:r w:rsidRPr="001E31C9">
        <w:rPr>
          <w:b/>
          <w:color w:val="FF0000"/>
          <w:lang w:val="en-GB"/>
        </w:rPr>
        <w:t>EtherCAT</w:t>
      </w:r>
      <w:proofErr w:type="spellEnd"/>
      <w:r w:rsidRPr="001E31C9">
        <w:rPr>
          <w:b/>
          <w:color w:val="FF0000"/>
          <w:lang w:val="en-GB"/>
        </w:rPr>
        <w:t xml:space="preserve"> Slave</w:t>
      </w:r>
      <w:r w:rsidRPr="001E31C9">
        <w:rPr>
          <w:color w:val="FF0000"/>
          <w:lang w:val="en-GB"/>
        </w:rPr>
        <w:t xml:space="preserve"> file as shown in the above figure then make sure you copy the </w:t>
      </w:r>
      <w:r w:rsidRPr="001E31C9">
        <w:rPr>
          <w:b/>
          <w:color w:val="FF0000"/>
          <w:lang w:val="en-GB"/>
        </w:rPr>
        <w:t xml:space="preserve">dsPIC33 </w:t>
      </w:r>
      <w:proofErr w:type="spellStart"/>
      <w:r w:rsidRPr="001E31C9">
        <w:rPr>
          <w:b/>
          <w:color w:val="FF0000"/>
          <w:lang w:val="en-GB"/>
        </w:rPr>
        <w:t>EtherCAT</w:t>
      </w:r>
      <w:proofErr w:type="spellEnd"/>
      <w:r w:rsidRPr="001E31C9">
        <w:rPr>
          <w:b/>
          <w:color w:val="FF0000"/>
          <w:lang w:val="en-GB"/>
        </w:rPr>
        <w:t xml:space="preserve"> Slave.xml</w:t>
      </w:r>
      <w:r w:rsidRPr="001E31C9">
        <w:rPr>
          <w:color w:val="FF0000"/>
          <w:lang w:val="en-GB"/>
        </w:rPr>
        <w:t xml:space="preserve"> file in the </w:t>
      </w:r>
      <w:r w:rsidRPr="001E31C9">
        <w:rPr>
          <w:b/>
          <w:color w:val="FF0000"/>
          <w:lang w:val="en-GB"/>
        </w:rPr>
        <w:t>[</w:t>
      </w:r>
      <w:proofErr w:type="spellStart"/>
      <w:r w:rsidRPr="001E31C9">
        <w:rPr>
          <w:b/>
          <w:color w:val="FF0000"/>
          <w:lang w:val="en-GB"/>
        </w:rPr>
        <w:t>TwinCAT</w:t>
      </w:r>
      <w:proofErr w:type="spellEnd"/>
      <w:r w:rsidRPr="001E31C9">
        <w:rPr>
          <w:b/>
          <w:color w:val="FF0000"/>
          <w:lang w:val="en-GB"/>
        </w:rPr>
        <w:t xml:space="preserve"> Install Directory]\</w:t>
      </w:r>
      <w:proofErr w:type="spellStart"/>
      <w:r w:rsidRPr="001E31C9">
        <w:rPr>
          <w:b/>
          <w:color w:val="FF0000"/>
          <w:lang w:val="en-GB"/>
        </w:rPr>
        <w:t>TwinCAT</w:t>
      </w:r>
      <w:proofErr w:type="spellEnd"/>
      <w:r w:rsidRPr="001E31C9">
        <w:rPr>
          <w:b/>
          <w:color w:val="FF0000"/>
          <w:lang w:val="en-GB"/>
        </w:rPr>
        <w:t>\3.1\</w:t>
      </w:r>
      <w:proofErr w:type="spellStart"/>
      <w:r w:rsidRPr="001E31C9">
        <w:rPr>
          <w:b/>
          <w:color w:val="FF0000"/>
          <w:lang w:val="en-GB"/>
        </w:rPr>
        <w:t>Config</w:t>
      </w:r>
      <w:proofErr w:type="spellEnd"/>
      <w:r w:rsidRPr="001E31C9">
        <w:rPr>
          <w:b/>
          <w:color w:val="FF0000"/>
          <w:lang w:val="en-GB"/>
        </w:rPr>
        <w:t>\Io\</w:t>
      </w:r>
      <w:proofErr w:type="spellStart"/>
      <w:r w:rsidRPr="001E31C9">
        <w:rPr>
          <w:b/>
          <w:color w:val="FF0000"/>
          <w:lang w:val="en-GB"/>
        </w:rPr>
        <w:t>EtherCAT</w:t>
      </w:r>
      <w:proofErr w:type="spellEnd"/>
      <w:r w:rsidRPr="001E31C9">
        <w:rPr>
          <w:b/>
          <w:color w:val="FF0000"/>
          <w:lang w:val="en-GB"/>
        </w:rPr>
        <w:t xml:space="preserve"> </w:t>
      </w:r>
      <w:r w:rsidRPr="001E31C9">
        <w:rPr>
          <w:color w:val="FF0000"/>
          <w:lang w:val="en-GB"/>
        </w:rPr>
        <w:t xml:space="preserve">directory. The dsPIC33 </w:t>
      </w:r>
      <w:proofErr w:type="spellStart"/>
      <w:r w:rsidRPr="001E31C9">
        <w:rPr>
          <w:color w:val="FF0000"/>
          <w:lang w:val="en-GB"/>
        </w:rPr>
        <w:t>EtherCAT</w:t>
      </w:r>
      <w:proofErr w:type="spellEnd"/>
      <w:r w:rsidRPr="001E31C9">
        <w:rPr>
          <w:color w:val="FF0000"/>
          <w:lang w:val="en-GB"/>
        </w:rPr>
        <w:t xml:space="preserve"> Slave.xml file is generated after running the SSC Slave tool. Once the dsPIC33 </w:t>
      </w:r>
      <w:proofErr w:type="spellStart"/>
      <w:r w:rsidRPr="001E31C9">
        <w:rPr>
          <w:color w:val="FF0000"/>
          <w:lang w:val="en-GB"/>
        </w:rPr>
        <w:t>EtherCAT</w:t>
      </w:r>
      <w:proofErr w:type="spellEnd"/>
      <w:r w:rsidRPr="001E31C9">
        <w:rPr>
          <w:color w:val="FF0000"/>
          <w:lang w:val="en-GB"/>
        </w:rPr>
        <w:t xml:space="preserve"> Slave.xml file is copied, restart your PC and </w:t>
      </w:r>
      <w:proofErr w:type="spellStart"/>
      <w:r w:rsidRPr="001E31C9">
        <w:rPr>
          <w:color w:val="FF0000"/>
          <w:lang w:val="en-GB"/>
        </w:rPr>
        <w:t>TwinCAT</w:t>
      </w:r>
      <w:proofErr w:type="spellEnd"/>
      <w:r w:rsidRPr="001E31C9">
        <w:rPr>
          <w:color w:val="FF0000"/>
          <w:lang w:val="en-GB"/>
        </w:rPr>
        <w:t xml:space="preserve"> software.</w:t>
      </w:r>
    </w:p>
    <w:p w14:paraId="7844B438" w14:textId="7EC2CB17" w:rsidR="00D6292D" w:rsidRDefault="00D6292D" w:rsidP="006A052E">
      <w:pPr>
        <w:pStyle w:val="Heading1"/>
        <w:numPr>
          <w:ilvl w:val="0"/>
          <w:numId w:val="0"/>
        </w:numPr>
        <w:ind w:left="432" w:hanging="432"/>
      </w:pPr>
      <w:bookmarkStart w:id="25" w:name="_Appendix_C_1"/>
      <w:bookmarkStart w:id="26" w:name="_Toc485031016"/>
      <w:bookmarkEnd w:id="25"/>
      <w:r w:rsidRPr="005101DA">
        <w:t>Appendix</w:t>
      </w:r>
      <w:r w:rsidRPr="007B571D">
        <w:t xml:space="preserve"> C</w:t>
      </w:r>
      <w:bookmarkEnd w:id="26"/>
    </w:p>
    <w:p w14:paraId="05E69987" w14:textId="48E97E7D" w:rsidR="006150DD" w:rsidRPr="006150DD" w:rsidRDefault="006150DD" w:rsidP="006150DD">
      <w:pPr>
        <w:rPr>
          <w:lang w:val="en-GB"/>
        </w:rPr>
      </w:pPr>
      <w:r>
        <w:t xml:space="preserve">This appendix shows how to scan </w:t>
      </w:r>
      <w:proofErr w:type="spellStart"/>
      <w:r>
        <w:t>EtherCAT</w:t>
      </w:r>
      <w:proofErr w:type="spellEnd"/>
      <w:r>
        <w:t xml:space="preserve"> Slaves</w:t>
      </w:r>
    </w:p>
    <w:p w14:paraId="41CD8352" w14:textId="2525E7CB" w:rsidR="004F0E64" w:rsidRDefault="00D6292D" w:rsidP="006A052E">
      <w:pPr>
        <w:pStyle w:val="Heading2"/>
        <w:numPr>
          <w:ilvl w:val="0"/>
          <w:numId w:val="0"/>
        </w:numPr>
        <w:ind w:left="576" w:hanging="576"/>
      </w:pPr>
      <w:bookmarkStart w:id="27" w:name="_Toc485031017"/>
      <w:r w:rsidRPr="00AE152D">
        <w:t>Scan</w:t>
      </w:r>
      <w:r w:rsidRPr="007B571D">
        <w:t xml:space="preserve"> </w:t>
      </w:r>
      <w:proofErr w:type="spellStart"/>
      <w:r w:rsidRPr="007B571D">
        <w:t>EtherCAT</w:t>
      </w:r>
      <w:proofErr w:type="spellEnd"/>
      <w:r w:rsidRPr="007B571D">
        <w:t xml:space="preserve"> Slaves</w:t>
      </w:r>
      <w:bookmarkEnd w:id="27"/>
    </w:p>
    <w:p w14:paraId="40A66AC2" w14:textId="1849ED13" w:rsidR="006150DD" w:rsidRDefault="00AF464F" w:rsidP="006150DD">
      <w:r>
        <w:t xml:space="preserve"> </w:t>
      </w:r>
      <w:r w:rsidR="006150DD">
        <w:t xml:space="preserve">To scan </w:t>
      </w:r>
      <w:proofErr w:type="spellStart"/>
      <w:r w:rsidR="006150DD">
        <w:t>Et</w:t>
      </w:r>
      <w:r w:rsidR="001B3403">
        <w:t>herCAT</w:t>
      </w:r>
      <w:proofErr w:type="spellEnd"/>
      <w:r w:rsidR="001B3403">
        <w:t xml:space="preserve"> Slaves,</w:t>
      </w:r>
    </w:p>
    <w:p w14:paraId="6718B616" w14:textId="77777777" w:rsidR="00AF464F" w:rsidRPr="006150DD" w:rsidRDefault="00AF464F" w:rsidP="006150DD">
      <w:pPr>
        <w:rPr>
          <w:lang w:val="en-GB"/>
        </w:rPr>
      </w:pPr>
    </w:p>
    <w:p w14:paraId="4A82D047" w14:textId="203018E1" w:rsidR="00AF464F" w:rsidRDefault="00D6292D" w:rsidP="009634D0">
      <w:pPr>
        <w:pStyle w:val="ListParagraph"/>
        <w:numPr>
          <w:ilvl w:val="0"/>
          <w:numId w:val="12"/>
        </w:numPr>
      </w:pPr>
      <w:bookmarkStart w:id="28" w:name="_Toc435202155"/>
      <w:r>
        <w:t>Connect Port 0 of the device to master using RJ45 Ethernet cable then power up the board. The Link/Act LED should be ON at Port 0 when the cable is present. If the Link/Act LED is not ON, it indicates there is an issue with the connection or cable.</w:t>
      </w:r>
      <w:bookmarkEnd w:id="28"/>
    </w:p>
    <w:p w14:paraId="2B653E9A" w14:textId="2A97BA96" w:rsidR="00D6292D" w:rsidRDefault="00A84475" w:rsidP="00CC350A">
      <w:pPr>
        <w:pStyle w:val="ListParagraph"/>
        <w:numPr>
          <w:ilvl w:val="0"/>
          <w:numId w:val="12"/>
        </w:numPr>
      </w:pPr>
      <w:bookmarkStart w:id="29" w:name="_Toc435202156"/>
      <w:r>
        <w:t xml:space="preserve"> </w:t>
      </w:r>
      <w:r w:rsidR="00D6292D">
        <w:t xml:space="preserve">If any devices are present, delete them accordingly by </w:t>
      </w:r>
      <w:r w:rsidR="00F53304">
        <w:t xml:space="preserve">right </w:t>
      </w:r>
      <w:r w:rsidR="00D6292D">
        <w:t>clicking the dev</w:t>
      </w:r>
      <w:r w:rsidR="00F53304">
        <w:t>ice and selecting “Remove</w:t>
      </w:r>
      <w:r w:rsidR="00D6292D">
        <w:t>” as shown below</w:t>
      </w:r>
      <w:bookmarkEnd w:id="29"/>
      <w:r w:rsidR="00D3479C">
        <w:t>.</w:t>
      </w:r>
      <w:r w:rsidR="00D3479C" w:rsidRPr="00D3479C">
        <w:t xml:space="preserve"> </w:t>
      </w:r>
      <w:r w:rsidR="00D3479C">
        <w:t>If no devices are present in the solution explorer then skip is step.</w:t>
      </w:r>
    </w:p>
    <w:p w14:paraId="661F6EB0" w14:textId="77777777" w:rsidR="00D6292D" w:rsidRDefault="00D6292D" w:rsidP="00D6292D">
      <w:pPr>
        <w:pStyle w:val="ListParagraph"/>
      </w:pPr>
    </w:p>
    <w:p w14:paraId="5EE6407C" w14:textId="6A4CAB6F" w:rsidR="00D6292D" w:rsidRDefault="00AE0479" w:rsidP="00D6292D">
      <w:pPr>
        <w:pStyle w:val="ListParagraph"/>
      </w:pPr>
      <w:r>
        <w:rPr>
          <w:noProof/>
          <w:lang w:val="en-US"/>
        </w:rPr>
        <w:lastRenderedPageBreak/>
        <w:drawing>
          <wp:inline distT="0" distB="0" distL="0" distR="0" wp14:anchorId="33DFC3E8" wp14:editId="04A9346B">
            <wp:extent cx="4819650" cy="2505075"/>
            <wp:effectExtent l="0" t="0" r="0" b="952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819650" cy="2505075"/>
                    </a:xfrm>
                    <a:prstGeom prst="rect">
                      <a:avLst/>
                    </a:prstGeom>
                    <a:noFill/>
                    <a:ln>
                      <a:noFill/>
                    </a:ln>
                  </pic:spPr>
                </pic:pic>
              </a:graphicData>
            </a:graphic>
          </wp:inline>
        </w:drawing>
      </w:r>
    </w:p>
    <w:p w14:paraId="4244BA20" w14:textId="77777777" w:rsidR="00D6292D" w:rsidRDefault="00D6292D" w:rsidP="00D6292D">
      <w:pPr>
        <w:pStyle w:val="ListParagraph"/>
      </w:pPr>
    </w:p>
    <w:p w14:paraId="61A538BC" w14:textId="2D7EAB8C" w:rsidR="00D6292D" w:rsidRDefault="00A84475" w:rsidP="00A84475">
      <w:pPr>
        <w:pStyle w:val="ListParagraph"/>
      </w:pPr>
      <w:bookmarkStart w:id="30" w:name="_Toc435202157"/>
      <w:r>
        <w:t xml:space="preserve">3. </w:t>
      </w:r>
      <w:r w:rsidR="00D6292D">
        <w:t xml:space="preserve">Scan for </w:t>
      </w:r>
      <w:proofErr w:type="spellStart"/>
      <w:r w:rsidR="00D6292D">
        <w:t>EtherCAT</w:t>
      </w:r>
      <w:proofErr w:type="spellEnd"/>
      <w:r w:rsidR="00D6292D">
        <w:t>® slave devices by</w:t>
      </w:r>
      <w:r w:rsidR="00F53304">
        <w:t xml:space="preserve"> right clicking “D</w:t>
      </w:r>
      <w:r w:rsidR="00D6292D">
        <w:t>evi</w:t>
      </w:r>
      <w:r w:rsidR="00F53304">
        <w:t>ces” and selecting “Scan</w:t>
      </w:r>
      <w:r w:rsidR="00D6292D">
        <w:t>” as shown below</w:t>
      </w:r>
      <w:bookmarkEnd w:id="30"/>
    </w:p>
    <w:p w14:paraId="1A7E7FB5" w14:textId="77777777" w:rsidR="00D6292D" w:rsidRDefault="00D6292D" w:rsidP="00D6292D">
      <w:pPr>
        <w:pStyle w:val="ListParagraph"/>
      </w:pPr>
    </w:p>
    <w:p w14:paraId="01F5FC74" w14:textId="7C27BB4B" w:rsidR="00D6292D" w:rsidRDefault="00597E7B" w:rsidP="00860CBF">
      <w:pPr>
        <w:pStyle w:val="ListParagraph"/>
        <w:ind w:left="1440"/>
      </w:pPr>
      <w:r>
        <w:rPr>
          <w:noProof/>
          <w:lang w:val="en-US"/>
        </w:rPr>
        <w:drawing>
          <wp:inline distT="0" distB="0" distL="0" distR="0" wp14:anchorId="2FB7B527" wp14:editId="2253992B">
            <wp:extent cx="3676650" cy="281940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676650" cy="2819400"/>
                    </a:xfrm>
                    <a:prstGeom prst="rect">
                      <a:avLst/>
                    </a:prstGeom>
                    <a:noFill/>
                    <a:ln>
                      <a:noFill/>
                    </a:ln>
                  </pic:spPr>
                </pic:pic>
              </a:graphicData>
            </a:graphic>
          </wp:inline>
        </w:drawing>
      </w:r>
    </w:p>
    <w:p w14:paraId="54E29C5F" w14:textId="77777777" w:rsidR="00D6292D" w:rsidRDefault="00D6292D" w:rsidP="00D6292D">
      <w:pPr>
        <w:pStyle w:val="ListParagraph"/>
      </w:pPr>
    </w:p>
    <w:p w14:paraId="1495C521" w14:textId="5A800E53" w:rsidR="00D6292D" w:rsidRDefault="00A84475" w:rsidP="00A84475">
      <w:pPr>
        <w:pStyle w:val="ListParagraph"/>
      </w:pPr>
      <w:bookmarkStart w:id="31" w:name="_Toc435202158"/>
      <w:r>
        <w:t xml:space="preserve">4. </w:t>
      </w:r>
      <w:r w:rsidR="00D6292D">
        <w:t>Click to OK to continue scanning</w:t>
      </w:r>
      <w:bookmarkEnd w:id="31"/>
    </w:p>
    <w:p w14:paraId="50B83A96" w14:textId="77777777" w:rsidR="00D6292D" w:rsidRDefault="00D6292D" w:rsidP="00250F9A">
      <w:pPr>
        <w:ind w:left="360"/>
      </w:pPr>
    </w:p>
    <w:p w14:paraId="46AC5DCA" w14:textId="7465D7E7" w:rsidR="00D6292D" w:rsidRDefault="00F53304" w:rsidP="00D6292D">
      <w:pPr>
        <w:pStyle w:val="ListParagraph"/>
      </w:pPr>
      <w:r>
        <w:rPr>
          <w:noProof/>
          <w:lang w:val="en-US"/>
        </w:rPr>
        <w:lastRenderedPageBreak/>
        <w:drawing>
          <wp:inline distT="0" distB="0" distL="0" distR="0" wp14:anchorId="02189D2D" wp14:editId="460FDA10">
            <wp:extent cx="5257800" cy="302895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57800" cy="3028950"/>
                    </a:xfrm>
                    <a:prstGeom prst="rect">
                      <a:avLst/>
                    </a:prstGeom>
                    <a:noFill/>
                    <a:ln>
                      <a:noFill/>
                    </a:ln>
                  </pic:spPr>
                </pic:pic>
              </a:graphicData>
            </a:graphic>
          </wp:inline>
        </w:drawing>
      </w:r>
    </w:p>
    <w:p w14:paraId="5D96EB4B" w14:textId="77777777" w:rsidR="00D6292D" w:rsidRDefault="00D6292D" w:rsidP="00D6292D">
      <w:pPr>
        <w:pStyle w:val="ListParagraph"/>
      </w:pPr>
    </w:p>
    <w:p w14:paraId="01CD7F15" w14:textId="7DB264C9" w:rsidR="00D6292D" w:rsidRDefault="00A84475" w:rsidP="00A84475">
      <w:pPr>
        <w:pStyle w:val="ListParagraph"/>
      </w:pPr>
      <w:bookmarkStart w:id="32" w:name="_Toc435202159"/>
      <w:r>
        <w:t xml:space="preserve">5. </w:t>
      </w:r>
      <w:r w:rsidR="00D6292D">
        <w:t>If the check box is not checked as shown below then either the device is not functional or driver is not installed properly.</w:t>
      </w:r>
      <w:bookmarkEnd w:id="32"/>
    </w:p>
    <w:p w14:paraId="4390EC25" w14:textId="77777777" w:rsidR="00D6292D" w:rsidRDefault="00D6292D" w:rsidP="00D6292D">
      <w:pPr>
        <w:pStyle w:val="ListParagraph"/>
      </w:pPr>
    </w:p>
    <w:p w14:paraId="29C02508" w14:textId="77777777" w:rsidR="00D6292D" w:rsidRDefault="00D6292D" w:rsidP="00D6292D">
      <w:pPr>
        <w:pStyle w:val="ListParagraph"/>
      </w:pPr>
      <w:r>
        <w:rPr>
          <w:noProof/>
          <w:lang w:val="en-US"/>
        </w:rPr>
        <w:drawing>
          <wp:inline distT="0" distB="0" distL="0" distR="0" wp14:anchorId="43C2BF8A" wp14:editId="213AF16B">
            <wp:extent cx="4152657" cy="2362200"/>
            <wp:effectExtent l="0" t="0" r="63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52657" cy="2362200"/>
                    </a:xfrm>
                    <a:prstGeom prst="rect">
                      <a:avLst/>
                    </a:prstGeom>
                    <a:noFill/>
                    <a:ln>
                      <a:noFill/>
                    </a:ln>
                  </pic:spPr>
                </pic:pic>
              </a:graphicData>
            </a:graphic>
          </wp:inline>
        </w:drawing>
      </w:r>
    </w:p>
    <w:p w14:paraId="4B59695D" w14:textId="77777777" w:rsidR="00D6292D" w:rsidRDefault="00D6292D" w:rsidP="00D6292D">
      <w:pPr>
        <w:pStyle w:val="ListParagraph"/>
      </w:pPr>
    </w:p>
    <w:p w14:paraId="402BFD3C" w14:textId="3FD15CAB" w:rsidR="00D6292D" w:rsidRDefault="00A84475" w:rsidP="00A84475">
      <w:pPr>
        <w:pStyle w:val="ListParagraph"/>
      </w:pPr>
      <w:bookmarkStart w:id="33" w:name="_Toc435202160"/>
      <w:r>
        <w:t xml:space="preserve">6. </w:t>
      </w:r>
      <w:r w:rsidR="00D6292D">
        <w:t xml:space="preserve">Click </w:t>
      </w:r>
      <w:proofErr w:type="gramStart"/>
      <w:r w:rsidR="00D6292D">
        <w:t>Yes</w:t>
      </w:r>
      <w:proofErr w:type="gramEnd"/>
      <w:r w:rsidR="00D6292D">
        <w:t xml:space="preserve"> to choose to scan for boxes</w:t>
      </w:r>
      <w:bookmarkEnd w:id="33"/>
    </w:p>
    <w:p w14:paraId="729EC893" w14:textId="77777777" w:rsidR="00D6292D" w:rsidRDefault="00D6292D" w:rsidP="00D6292D">
      <w:pPr>
        <w:pStyle w:val="ListParagraph"/>
      </w:pPr>
    </w:p>
    <w:p w14:paraId="5081B12D" w14:textId="0A1130EF" w:rsidR="00D6292D" w:rsidRDefault="00F53304" w:rsidP="00860CBF">
      <w:pPr>
        <w:pStyle w:val="ListParagraph"/>
        <w:ind w:left="2160"/>
      </w:pPr>
      <w:r>
        <w:rPr>
          <w:noProof/>
          <w:lang w:val="en-US"/>
        </w:rPr>
        <w:lastRenderedPageBreak/>
        <w:drawing>
          <wp:inline distT="0" distB="0" distL="0" distR="0" wp14:anchorId="508EFEDD" wp14:editId="18D44D6A">
            <wp:extent cx="2381885" cy="1614170"/>
            <wp:effectExtent l="0" t="0" r="0"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381885" cy="1614170"/>
                    </a:xfrm>
                    <a:prstGeom prst="rect">
                      <a:avLst/>
                    </a:prstGeom>
                    <a:noFill/>
                    <a:ln>
                      <a:noFill/>
                    </a:ln>
                  </pic:spPr>
                </pic:pic>
              </a:graphicData>
            </a:graphic>
          </wp:inline>
        </w:drawing>
      </w:r>
    </w:p>
    <w:p w14:paraId="4FCB72A7" w14:textId="77777777" w:rsidR="00F53304" w:rsidRDefault="00F53304" w:rsidP="00D6292D">
      <w:pPr>
        <w:pStyle w:val="ListParagraph"/>
      </w:pPr>
    </w:p>
    <w:p w14:paraId="1A76FC44" w14:textId="490D8A0F" w:rsidR="00D6292D" w:rsidRDefault="00A80286" w:rsidP="00860CBF">
      <w:pPr>
        <w:pStyle w:val="ListParagraph"/>
        <w:ind w:left="2160"/>
      </w:pPr>
      <w:r>
        <w:rPr>
          <w:noProof/>
          <w:lang w:val="en-US"/>
        </w:rPr>
        <w:drawing>
          <wp:inline distT="0" distB="0" distL="0" distR="0" wp14:anchorId="27763CA4" wp14:editId="7E011539">
            <wp:extent cx="2800350" cy="3019425"/>
            <wp:effectExtent l="0" t="0" r="0" b="952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2800350" cy="3019425"/>
                    </a:xfrm>
                    <a:prstGeom prst="rect">
                      <a:avLst/>
                    </a:prstGeom>
                  </pic:spPr>
                </pic:pic>
              </a:graphicData>
            </a:graphic>
          </wp:inline>
        </w:drawing>
      </w:r>
    </w:p>
    <w:p w14:paraId="61B88C46" w14:textId="77777777" w:rsidR="00D6292D" w:rsidRDefault="00D6292D" w:rsidP="00D6292D">
      <w:pPr>
        <w:pStyle w:val="ListParagraph"/>
      </w:pPr>
    </w:p>
    <w:p w14:paraId="7FEA55E2" w14:textId="5DDCEA4E" w:rsidR="00D6292D" w:rsidRDefault="00A84475" w:rsidP="00A84475">
      <w:pPr>
        <w:pStyle w:val="ListParagraph"/>
      </w:pPr>
      <w:bookmarkStart w:id="34" w:name="_Toc435202161"/>
      <w:r>
        <w:t xml:space="preserve">7. </w:t>
      </w:r>
      <w:r w:rsidR="00D6292D" w:rsidRPr="00451627">
        <w:t>After a successful scan</w:t>
      </w:r>
      <w:r w:rsidR="00D6292D">
        <w:t>, there will be an activity on Link/Act LED at Port 0.</w:t>
      </w:r>
      <w:bookmarkEnd w:id="34"/>
    </w:p>
    <w:p w14:paraId="00E8ECE3" w14:textId="77777777" w:rsidR="007B571D" w:rsidRDefault="007B571D" w:rsidP="006A052E">
      <w:pPr>
        <w:pStyle w:val="Heading1"/>
        <w:numPr>
          <w:ilvl w:val="0"/>
          <w:numId w:val="0"/>
        </w:numPr>
        <w:ind w:left="432" w:hanging="432"/>
      </w:pPr>
      <w:bookmarkStart w:id="35" w:name="_Appendix_D"/>
      <w:bookmarkStart w:id="36" w:name="_Toc429396885"/>
      <w:bookmarkStart w:id="37" w:name="_Toc485031018"/>
      <w:bookmarkEnd w:id="35"/>
      <w:r>
        <w:t xml:space="preserve">Appendix </w:t>
      </w:r>
      <w:bookmarkEnd w:id="36"/>
      <w:r>
        <w:t>D</w:t>
      </w:r>
      <w:bookmarkEnd w:id="37"/>
    </w:p>
    <w:p w14:paraId="2005F7D4" w14:textId="5594F233" w:rsidR="006150DD" w:rsidRPr="006150DD" w:rsidRDefault="006150DD" w:rsidP="006150DD">
      <w:pPr>
        <w:rPr>
          <w:lang w:val="en-GB"/>
        </w:rPr>
      </w:pPr>
      <w:r>
        <w:t xml:space="preserve">This appendix shows how to generate </w:t>
      </w:r>
      <w:hyperlink r:id="rId39" w:history="1">
        <w:r w:rsidRPr="00642F26">
          <w:rPr>
            <w:rStyle w:val="Hyperlink"/>
          </w:rPr>
          <w:t>SSC</w:t>
        </w:r>
      </w:hyperlink>
      <w:r>
        <w:t xml:space="preserve"> files</w:t>
      </w:r>
    </w:p>
    <w:p w14:paraId="02D47A8A" w14:textId="77777777" w:rsidR="007B571D" w:rsidRDefault="007B571D" w:rsidP="006A052E">
      <w:pPr>
        <w:pStyle w:val="Heading2"/>
        <w:numPr>
          <w:ilvl w:val="0"/>
          <w:numId w:val="0"/>
        </w:numPr>
        <w:ind w:left="576" w:hanging="576"/>
      </w:pPr>
      <w:bookmarkStart w:id="38" w:name="_Toc429396886"/>
      <w:bookmarkStart w:id="39" w:name="_Toc485031019"/>
      <w:r w:rsidRPr="005E592A">
        <w:t xml:space="preserve">How to generate SSC </w:t>
      </w:r>
      <w:r w:rsidRPr="00AE152D">
        <w:t>files</w:t>
      </w:r>
      <w:bookmarkEnd w:id="38"/>
      <w:bookmarkEnd w:id="39"/>
    </w:p>
    <w:p w14:paraId="4372E00B" w14:textId="374CCC64" w:rsidR="006150DD" w:rsidRDefault="00AF464F" w:rsidP="006150DD">
      <w:r>
        <w:t xml:space="preserve"> </w:t>
      </w:r>
      <w:r w:rsidR="006150DD">
        <w:t>To generate SSC files, do the following:</w:t>
      </w:r>
    </w:p>
    <w:p w14:paraId="7705C18F" w14:textId="77777777" w:rsidR="00CC350A" w:rsidRPr="006150DD" w:rsidRDefault="00CC350A" w:rsidP="006150DD">
      <w:pPr>
        <w:rPr>
          <w:lang w:val="en-GB"/>
        </w:rPr>
      </w:pPr>
    </w:p>
    <w:p w14:paraId="2C6DAAD8" w14:textId="2D44F8E9" w:rsidR="007B571D" w:rsidRDefault="007B571D" w:rsidP="009634D0">
      <w:pPr>
        <w:pStyle w:val="ListParagraph"/>
        <w:numPr>
          <w:ilvl w:val="0"/>
          <w:numId w:val="8"/>
        </w:numPr>
      </w:pPr>
      <w:r w:rsidRPr="00012F2A">
        <w:t>Start the SSC Tool</w:t>
      </w:r>
      <w:r w:rsidR="000B3120">
        <w:t>(Version 5.11)</w:t>
      </w:r>
      <w:r w:rsidRPr="00012F2A">
        <w:t xml:space="preserve"> from the st</w:t>
      </w:r>
      <w:r>
        <w:t>art menu, as shown below</w:t>
      </w:r>
    </w:p>
    <w:p w14:paraId="1BADFE0A" w14:textId="77777777" w:rsidR="0000491D" w:rsidRDefault="0000491D" w:rsidP="007B571D">
      <w:pPr>
        <w:pStyle w:val="ListParagraph"/>
      </w:pPr>
    </w:p>
    <w:p w14:paraId="063FF3FA" w14:textId="174E32ED" w:rsidR="007B571D" w:rsidRDefault="0000491D" w:rsidP="00860CBF">
      <w:pPr>
        <w:pStyle w:val="ListParagraph"/>
        <w:ind w:left="2160"/>
      </w:pPr>
      <w:r>
        <w:rPr>
          <w:noProof/>
          <w:lang w:val="en-US"/>
        </w:rPr>
        <w:drawing>
          <wp:inline distT="0" distB="0" distL="0" distR="0" wp14:anchorId="2E045C8E" wp14:editId="785F7EBC">
            <wp:extent cx="2228850" cy="7239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228850" cy="723900"/>
                    </a:xfrm>
                    <a:prstGeom prst="rect">
                      <a:avLst/>
                    </a:prstGeom>
                    <a:noFill/>
                    <a:ln>
                      <a:noFill/>
                    </a:ln>
                  </pic:spPr>
                </pic:pic>
              </a:graphicData>
            </a:graphic>
          </wp:inline>
        </w:drawing>
      </w:r>
    </w:p>
    <w:p w14:paraId="5E7F7E4B" w14:textId="77777777" w:rsidR="007B571D" w:rsidRPr="00012F2A" w:rsidRDefault="007B571D" w:rsidP="007B571D">
      <w:pPr>
        <w:pStyle w:val="ListParagraph"/>
      </w:pPr>
    </w:p>
    <w:p w14:paraId="5C1CFBD7" w14:textId="5AA07E2B" w:rsidR="007B571D" w:rsidRDefault="007B571D" w:rsidP="009634D0">
      <w:pPr>
        <w:pStyle w:val="ListParagraph"/>
        <w:numPr>
          <w:ilvl w:val="0"/>
          <w:numId w:val="8"/>
        </w:numPr>
      </w:pPr>
      <w:r w:rsidRPr="00012F2A">
        <w:t>In the menu bar, click “File” and then “New” to continue</w:t>
      </w:r>
    </w:p>
    <w:p w14:paraId="5EF66189" w14:textId="6CE74BB7" w:rsidR="007B571D" w:rsidRDefault="00861073" w:rsidP="00860CBF">
      <w:pPr>
        <w:pStyle w:val="ListParagraph"/>
        <w:ind w:left="2160"/>
      </w:pPr>
      <w:r>
        <w:rPr>
          <w:noProof/>
          <w:lang w:val="en-US"/>
        </w:rPr>
        <w:lastRenderedPageBreak/>
        <w:drawing>
          <wp:inline distT="0" distB="0" distL="0" distR="0" wp14:anchorId="39A07A0B" wp14:editId="254937D3">
            <wp:extent cx="3295650" cy="1943100"/>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95650" cy="1943100"/>
                    </a:xfrm>
                    <a:prstGeom prst="rect">
                      <a:avLst/>
                    </a:prstGeom>
                    <a:noFill/>
                    <a:ln>
                      <a:noFill/>
                    </a:ln>
                  </pic:spPr>
                </pic:pic>
              </a:graphicData>
            </a:graphic>
          </wp:inline>
        </w:drawing>
      </w:r>
    </w:p>
    <w:p w14:paraId="2D08BD55" w14:textId="77777777" w:rsidR="007B571D" w:rsidRDefault="007B571D" w:rsidP="007B571D">
      <w:pPr>
        <w:pStyle w:val="ListParagraph"/>
      </w:pPr>
    </w:p>
    <w:p w14:paraId="11B3980D" w14:textId="77777777" w:rsidR="0050315B" w:rsidRDefault="0050315B" w:rsidP="0050315B">
      <w:pPr>
        <w:pStyle w:val="ListParagraph"/>
        <w:numPr>
          <w:ilvl w:val="0"/>
          <w:numId w:val="8"/>
        </w:numPr>
      </w:pPr>
      <w:r>
        <w:t>Click “Import” to import the SSC Tool configuration file “</w:t>
      </w:r>
      <w:r w:rsidRPr="005B0D2F">
        <w:t>Microchip_LAN9252_dsPIC33_SSC_Config</w:t>
      </w:r>
      <w:r w:rsidRPr="005101DA">
        <w:t>.xml</w:t>
      </w:r>
      <w:r>
        <w:t xml:space="preserve">” from the directory  </w:t>
      </w:r>
    </w:p>
    <w:p w14:paraId="31DCDCB3" w14:textId="77777777" w:rsidR="0050315B" w:rsidRDefault="0050315B" w:rsidP="0050315B">
      <w:pPr>
        <w:pStyle w:val="ListParagraph"/>
      </w:pPr>
      <w:r>
        <w:t>“{SDK_INSTALL_PATH}/</w:t>
      </w:r>
      <w:r w:rsidRPr="00331FCE">
        <w:t xml:space="preserve"> </w:t>
      </w:r>
      <w:r>
        <w:t>LAN9252-dsPIC33-SDK-Vx.x/”</w:t>
      </w:r>
    </w:p>
    <w:p w14:paraId="460EA7C8" w14:textId="77777777" w:rsidR="007B571D" w:rsidRDefault="007B571D" w:rsidP="007B571D">
      <w:pPr>
        <w:pStyle w:val="ListParagraph"/>
      </w:pPr>
    </w:p>
    <w:p w14:paraId="3B477D59" w14:textId="7401907F" w:rsidR="007B571D" w:rsidRDefault="00371B8A" w:rsidP="007B571D">
      <w:pPr>
        <w:pStyle w:val="ListParagraph"/>
      </w:pPr>
      <w:r>
        <w:rPr>
          <w:noProof/>
          <w:lang w:val="en-US"/>
        </w:rPr>
        <w:drawing>
          <wp:inline distT="0" distB="0" distL="0" distR="0" wp14:anchorId="7B1146A7" wp14:editId="60D071DF">
            <wp:extent cx="4743450" cy="31146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4743450" cy="3114675"/>
                    </a:xfrm>
                    <a:prstGeom prst="rect">
                      <a:avLst/>
                    </a:prstGeom>
                  </pic:spPr>
                </pic:pic>
              </a:graphicData>
            </a:graphic>
          </wp:inline>
        </w:drawing>
      </w:r>
    </w:p>
    <w:p w14:paraId="40A08311" w14:textId="77777777" w:rsidR="007B571D" w:rsidRDefault="007B571D" w:rsidP="007B571D">
      <w:pPr>
        <w:pStyle w:val="ListParagraph"/>
      </w:pPr>
    </w:p>
    <w:p w14:paraId="16D9E086" w14:textId="77777777" w:rsidR="00987F9B" w:rsidRDefault="00987F9B" w:rsidP="00987F9B">
      <w:pPr>
        <w:pStyle w:val="ListParagraph"/>
        <w:numPr>
          <w:ilvl w:val="0"/>
          <w:numId w:val="8"/>
        </w:numPr>
      </w:pPr>
      <w:r w:rsidRPr="00012F2A">
        <w:t>After selecting the file, click “Open” to import the SSC Tool configuration file.</w:t>
      </w:r>
    </w:p>
    <w:p w14:paraId="3F873784" w14:textId="77777777" w:rsidR="00987F9B" w:rsidRDefault="00987F9B" w:rsidP="00987F9B">
      <w:pPr>
        <w:pStyle w:val="ListParagraph"/>
      </w:pPr>
    </w:p>
    <w:p w14:paraId="41699DB1" w14:textId="77777777" w:rsidR="00987F9B" w:rsidRDefault="00987F9B" w:rsidP="00987F9B">
      <w:pPr>
        <w:pStyle w:val="ListParagraph"/>
        <w:numPr>
          <w:ilvl w:val="0"/>
          <w:numId w:val="8"/>
        </w:numPr>
      </w:pPr>
      <w:r>
        <w:t>Once imported, check the “Custom” drop-down box, select “Microchip-LAN9252-dsPIC33-SPI” configuration and then click “OK”.</w:t>
      </w:r>
    </w:p>
    <w:p w14:paraId="3939E1C4" w14:textId="6EACFE84" w:rsidR="007B571D" w:rsidRDefault="00647DDB" w:rsidP="007B571D">
      <w:pPr>
        <w:pStyle w:val="ListParagraph"/>
      </w:pPr>
      <w:r>
        <w:rPr>
          <w:noProof/>
          <w:lang w:val="en-US"/>
        </w:rPr>
        <w:lastRenderedPageBreak/>
        <w:drawing>
          <wp:inline distT="0" distB="0" distL="0" distR="0" wp14:anchorId="7DAD0B01" wp14:editId="728C2BB5">
            <wp:extent cx="4743450" cy="3114675"/>
            <wp:effectExtent l="0" t="0" r="0" b="9525"/>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4743450" cy="3114675"/>
                    </a:xfrm>
                    <a:prstGeom prst="rect">
                      <a:avLst/>
                    </a:prstGeom>
                  </pic:spPr>
                </pic:pic>
              </a:graphicData>
            </a:graphic>
          </wp:inline>
        </w:drawing>
      </w:r>
    </w:p>
    <w:p w14:paraId="7C96F956" w14:textId="77777777" w:rsidR="007B571D" w:rsidRDefault="007B571D" w:rsidP="007B571D">
      <w:pPr>
        <w:pStyle w:val="ListParagraph"/>
      </w:pPr>
    </w:p>
    <w:p w14:paraId="46E84FFA" w14:textId="77777777" w:rsidR="007B571D" w:rsidRDefault="007B571D" w:rsidP="007B571D">
      <w:pPr>
        <w:pStyle w:val="ListParagraph"/>
      </w:pPr>
    </w:p>
    <w:p w14:paraId="4DC3C040" w14:textId="77777777" w:rsidR="00A063C1" w:rsidRDefault="00A063C1" w:rsidP="00A063C1">
      <w:pPr>
        <w:pStyle w:val="ListParagraph"/>
        <w:numPr>
          <w:ilvl w:val="0"/>
          <w:numId w:val="8"/>
        </w:numPr>
      </w:pPr>
      <w:r>
        <w:t>After selecting the configuration SSC will prompt for “9252_HW.c” file. Click “OK” and choose “9252_HW.c” file from “{SDK_INSTALL_PATH}/</w:t>
      </w:r>
      <w:r w:rsidRPr="00AE310A">
        <w:t xml:space="preserve"> </w:t>
      </w:r>
      <w:r>
        <w:t>LAN9252-dsPIC33-SDK-Vx.x / SSC /Common”.</w:t>
      </w:r>
    </w:p>
    <w:p w14:paraId="6C67EE17" w14:textId="77777777" w:rsidR="002A5C27" w:rsidRDefault="002A5C27" w:rsidP="002A5C27">
      <w:pPr>
        <w:pStyle w:val="ListParagraph"/>
        <w:ind w:left="450"/>
      </w:pPr>
    </w:p>
    <w:p w14:paraId="5F75AF5D" w14:textId="174FC3A2" w:rsidR="002A5C27" w:rsidRDefault="009824BB" w:rsidP="002A5C27">
      <w:pPr>
        <w:pStyle w:val="ListParagraph"/>
        <w:ind w:left="450"/>
      </w:pPr>
      <w:r>
        <w:rPr>
          <w:noProof/>
          <w:lang w:val="en-US"/>
        </w:rPr>
        <w:drawing>
          <wp:inline distT="0" distB="0" distL="0" distR="0" wp14:anchorId="4A600985" wp14:editId="6FFEA6BE">
            <wp:extent cx="3543300" cy="156210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543300" cy="1562100"/>
                    </a:xfrm>
                    <a:prstGeom prst="rect">
                      <a:avLst/>
                    </a:prstGeom>
                    <a:noFill/>
                    <a:ln>
                      <a:noFill/>
                    </a:ln>
                  </pic:spPr>
                </pic:pic>
              </a:graphicData>
            </a:graphic>
          </wp:inline>
        </w:drawing>
      </w:r>
    </w:p>
    <w:p w14:paraId="656C43F3" w14:textId="77777777" w:rsidR="009824BB" w:rsidRDefault="009824BB" w:rsidP="002A5C27">
      <w:pPr>
        <w:pStyle w:val="ListParagraph"/>
        <w:ind w:left="450"/>
      </w:pPr>
    </w:p>
    <w:p w14:paraId="0577C019" w14:textId="3126E364" w:rsidR="009824BB" w:rsidRDefault="009824BB" w:rsidP="00801805">
      <w:pPr>
        <w:pStyle w:val="ListParagraph"/>
        <w:ind w:left="90"/>
      </w:pPr>
      <w:r>
        <w:rPr>
          <w:noProof/>
          <w:lang w:val="en-US"/>
        </w:rPr>
        <w:lastRenderedPageBreak/>
        <w:drawing>
          <wp:inline distT="0" distB="0" distL="0" distR="0" wp14:anchorId="3BEE3E7B" wp14:editId="4C75F94A">
            <wp:extent cx="4924425" cy="3460777"/>
            <wp:effectExtent l="0" t="0" r="0" b="635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4933040" cy="3466831"/>
                    </a:xfrm>
                    <a:prstGeom prst="rect">
                      <a:avLst/>
                    </a:prstGeom>
                  </pic:spPr>
                </pic:pic>
              </a:graphicData>
            </a:graphic>
          </wp:inline>
        </w:drawing>
      </w:r>
    </w:p>
    <w:p w14:paraId="58A4C5E0" w14:textId="77777777" w:rsidR="002A5C27" w:rsidRDefault="002A5C27" w:rsidP="002A5C27">
      <w:pPr>
        <w:pStyle w:val="ListParagraph"/>
        <w:ind w:left="450"/>
      </w:pPr>
    </w:p>
    <w:p w14:paraId="5BE77375" w14:textId="40D5798C" w:rsidR="00860CBF" w:rsidRDefault="007B571D" w:rsidP="00860CBF">
      <w:pPr>
        <w:pStyle w:val="ListParagraph"/>
        <w:numPr>
          <w:ilvl w:val="0"/>
          <w:numId w:val="8"/>
        </w:numPr>
      </w:pPr>
      <w:r>
        <w:t>All listed parameters under “Slave Information” tab can be changed as shown below</w:t>
      </w:r>
    </w:p>
    <w:p w14:paraId="5DF5FF9F" w14:textId="59453A93" w:rsidR="006150DD" w:rsidRPr="00860CBF" w:rsidRDefault="006150DD" w:rsidP="00860CBF">
      <w:pPr>
        <w:pStyle w:val="ListParagraph"/>
        <w:ind w:left="450"/>
      </w:pPr>
      <w:r w:rsidRPr="00860CBF">
        <w:rPr>
          <w:b/>
        </w:rPr>
        <w:t>Note</w:t>
      </w:r>
      <w:r w:rsidRPr="00AF72EC">
        <w:t>: By default, SDK ESI files have an object configuration with Microchip Vendor ID</w:t>
      </w:r>
      <w:r w:rsidRPr="00860CBF">
        <w:rPr>
          <w:b/>
        </w:rPr>
        <w:t>.</w:t>
      </w:r>
    </w:p>
    <w:p w14:paraId="158D2A7B" w14:textId="57A41255" w:rsidR="007B571D" w:rsidRDefault="00192E7A" w:rsidP="00801805">
      <w:pPr>
        <w:pStyle w:val="ListParagraph"/>
        <w:ind w:left="90"/>
      </w:pPr>
      <w:r>
        <w:rPr>
          <w:noProof/>
          <w:lang w:val="en-US"/>
        </w:rPr>
        <w:drawing>
          <wp:inline distT="0" distB="0" distL="0" distR="0" wp14:anchorId="4C603A31" wp14:editId="47423B8A">
            <wp:extent cx="5257800" cy="3013965"/>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257800" cy="3013965"/>
                    </a:xfrm>
                    <a:prstGeom prst="rect">
                      <a:avLst/>
                    </a:prstGeom>
                  </pic:spPr>
                </pic:pic>
              </a:graphicData>
            </a:graphic>
          </wp:inline>
        </w:drawing>
      </w:r>
    </w:p>
    <w:p w14:paraId="63A372B2" w14:textId="77777777" w:rsidR="007B571D" w:rsidRDefault="007B571D" w:rsidP="007B571D">
      <w:pPr>
        <w:pStyle w:val="ListParagraph"/>
        <w:ind w:left="1440"/>
      </w:pPr>
    </w:p>
    <w:p w14:paraId="1073F17B" w14:textId="77777777" w:rsidR="007B571D" w:rsidRDefault="007B571D" w:rsidP="007B571D">
      <w:pPr>
        <w:pStyle w:val="ListParagraph"/>
        <w:ind w:left="1440"/>
      </w:pPr>
    </w:p>
    <w:p w14:paraId="4B03B4DB" w14:textId="77777777" w:rsidR="007B571D" w:rsidRDefault="007B571D" w:rsidP="009634D0">
      <w:pPr>
        <w:pStyle w:val="ListParagraph"/>
        <w:numPr>
          <w:ilvl w:val="0"/>
          <w:numId w:val="8"/>
        </w:numPr>
      </w:pPr>
      <w:r>
        <w:t>Click “Import” option under “Tool- &gt;Application” menu bar.</w:t>
      </w:r>
    </w:p>
    <w:p w14:paraId="683DFFBC" w14:textId="77777777" w:rsidR="007B571D" w:rsidRDefault="007B571D" w:rsidP="007B571D">
      <w:pPr>
        <w:ind w:left="720"/>
      </w:pPr>
    </w:p>
    <w:p w14:paraId="2D88C8C2" w14:textId="6724D4F0" w:rsidR="007B571D" w:rsidRDefault="00313DAE" w:rsidP="007B571D">
      <w:pPr>
        <w:ind w:left="720"/>
      </w:pPr>
      <w:r>
        <w:rPr>
          <w:noProof/>
        </w:rPr>
        <w:lastRenderedPageBreak/>
        <w:drawing>
          <wp:inline distT="0" distB="0" distL="0" distR="0" wp14:anchorId="5F25A4C2" wp14:editId="61B13AAC">
            <wp:extent cx="4772025" cy="1952625"/>
            <wp:effectExtent l="0" t="0" r="9525"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772025" cy="1952625"/>
                    </a:xfrm>
                    <a:prstGeom prst="rect">
                      <a:avLst/>
                    </a:prstGeom>
                    <a:noFill/>
                    <a:ln>
                      <a:noFill/>
                    </a:ln>
                  </pic:spPr>
                </pic:pic>
              </a:graphicData>
            </a:graphic>
          </wp:inline>
        </w:drawing>
      </w:r>
    </w:p>
    <w:p w14:paraId="738A7ECF" w14:textId="77777777" w:rsidR="007B571D" w:rsidRDefault="007B571D" w:rsidP="007B571D">
      <w:pPr>
        <w:ind w:left="720"/>
      </w:pPr>
    </w:p>
    <w:p w14:paraId="09BC4957" w14:textId="77777777" w:rsidR="00C10A1C" w:rsidRDefault="00C10A1C" w:rsidP="00C10A1C">
      <w:pPr>
        <w:pStyle w:val="ListParagraph"/>
        <w:numPr>
          <w:ilvl w:val="0"/>
          <w:numId w:val="8"/>
        </w:numPr>
      </w:pPr>
      <w:r>
        <w:t>Select the file “</w:t>
      </w:r>
      <w:r w:rsidRPr="00AE310A">
        <w:t>sample_app</w:t>
      </w:r>
      <w:r>
        <w:t>.xlsx” which can be found in the directory “{SDK_INSTALL_PATH}/</w:t>
      </w:r>
      <w:r w:rsidRPr="00AE310A">
        <w:t xml:space="preserve"> </w:t>
      </w:r>
      <w:r>
        <w:t>LAN9252-dsPIC33-SDK-Vx.x / Sample application”</w:t>
      </w:r>
    </w:p>
    <w:p w14:paraId="79A116EC" w14:textId="77777777" w:rsidR="007B571D" w:rsidRDefault="007B571D" w:rsidP="007B571D">
      <w:pPr>
        <w:ind w:left="720"/>
      </w:pPr>
    </w:p>
    <w:p w14:paraId="06C2F496" w14:textId="77777777" w:rsidR="00874B5C" w:rsidRDefault="00874B5C" w:rsidP="00874B5C">
      <w:pPr>
        <w:ind w:left="720"/>
      </w:pPr>
      <w:r>
        <w:t>“</w:t>
      </w:r>
      <w:r w:rsidRPr="00AE310A">
        <w:t>sample_app</w:t>
      </w:r>
      <w:r>
        <w:t>.xlsx” is an object file which contains the information about application objects.</w:t>
      </w:r>
    </w:p>
    <w:p w14:paraId="00B8F2F8" w14:textId="77777777" w:rsidR="007B571D" w:rsidRDefault="007B571D" w:rsidP="007B571D">
      <w:pPr>
        <w:ind w:left="720"/>
      </w:pPr>
    </w:p>
    <w:p w14:paraId="524DCDCA" w14:textId="3B0B75F5" w:rsidR="007B571D" w:rsidRDefault="007B571D" w:rsidP="00801805">
      <w:pPr>
        <w:pStyle w:val="ListParagraph"/>
        <w:numPr>
          <w:ilvl w:val="0"/>
          <w:numId w:val="8"/>
        </w:numPr>
      </w:pPr>
      <w:r>
        <w:t>Once the file is selected, status message will be displayed as shown below. Then click OK to continue.</w:t>
      </w:r>
      <w:r w:rsidR="00976624" w:rsidRPr="00976624">
        <w:rPr>
          <w:noProof/>
          <w:lang w:val="en-US"/>
        </w:rPr>
        <w:t xml:space="preserve"> </w:t>
      </w:r>
      <w:r w:rsidR="00443ABA">
        <w:rPr>
          <w:noProof/>
          <w:lang w:val="en-US"/>
        </w:rPr>
        <w:drawing>
          <wp:inline distT="0" distB="0" distL="0" distR="0" wp14:anchorId="41B90E3F" wp14:editId="73646358">
            <wp:extent cx="5248275" cy="4048125"/>
            <wp:effectExtent l="0" t="0" r="9525" b="952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248275" cy="4048125"/>
                    </a:xfrm>
                    <a:prstGeom prst="rect">
                      <a:avLst/>
                    </a:prstGeom>
                    <a:noFill/>
                    <a:ln>
                      <a:noFill/>
                    </a:ln>
                  </pic:spPr>
                </pic:pic>
              </a:graphicData>
            </a:graphic>
          </wp:inline>
        </w:drawing>
      </w:r>
    </w:p>
    <w:p w14:paraId="0DDC92FB" w14:textId="77777777" w:rsidR="007B571D" w:rsidRDefault="007B571D" w:rsidP="007B571D">
      <w:pPr>
        <w:pStyle w:val="ListParagraph"/>
      </w:pPr>
    </w:p>
    <w:p w14:paraId="61FF68E5" w14:textId="77777777" w:rsidR="007B571D" w:rsidRDefault="007B571D" w:rsidP="009634D0">
      <w:pPr>
        <w:pStyle w:val="ListParagraph"/>
        <w:numPr>
          <w:ilvl w:val="0"/>
          <w:numId w:val="8"/>
        </w:numPr>
      </w:pPr>
      <w:r>
        <w:lastRenderedPageBreak/>
        <w:t>Click the “Project” drop-down menu in the tool bar and select “Create New Slave Files”. The pop-up window</w:t>
      </w:r>
    </w:p>
    <w:p w14:paraId="1E67FE7F" w14:textId="77777777" w:rsidR="007B571D" w:rsidRDefault="007B571D" w:rsidP="007B571D">
      <w:pPr>
        <w:pStyle w:val="ListParagraph"/>
      </w:pPr>
    </w:p>
    <w:p w14:paraId="56EC8F6D" w14:textId="343E2D94" w:rsidR="007B571D" w:rsidRPr="00976624" w:rsidRDefault="0000491D" w:rsidP="00801805">
      <w:pPr>
        <w:pStyle w:val="ListParagraph"/>
        <w:ind w:left="90"/>
      </w:pPr>
      <w:r>
        <w:rPr>
          <w:noProof/>
          <w:lang w:val="en-US"/>
        </w:rPr>
        <w:drawing>
          <wp:inline distT="0" distB="0" distL="0" distR="0" wp14:anchorId="40B4A66E" wp14:editId="6D6195A3">
            <wp:extent cx="5248275" cy="434340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248275" cy="4343400"/>
                    </a:xfrm>
                    <a:prstGeom prst="rect">
                      <a:avLst/>
                    </a:prstGeom>
                    <a:noFill/>
                    <a:ln>
                      <a:noFill/>
                    </a:ln>
                  </pic:spPr>
                </pic:pic>
              </a:graphicData>
            </a:graphic>
          </wp:inline>
        </w:drawing>
      </w:r>
      <w:r w:rsidR="007B571D" w:rsidRPr="00976624">
        <w:rPr>
          <w:b/>
        </w:rPr>
        <w:t>Note:</w:t>
      </w:r>
    </w:p>
    <w:p w14:paraId="4C4729C7" w14:textId="0F5A1088" w:rsidR="007B571D" w:rsidRPr="00976624" w:rsidRDefault="00976624" w:rsidP="00976624">
      <w:pPr>
        <w:rPr>
          <w:sz w:val="22"/>
          <w:szCs w:val="22"/>
        </w:rPr>
      </w:pPr>
      <w:r>
        <w:rPr>
          <w:sz w:val="22"/>
          <w:szCs w:val="22"/>
        </w:rPr>
        <w:t xml:space="preserve">          </w:t>
      </w:r>
      <w:proofErr w:type="gramStart"/>
      <w:r w:rsidR="007B571D" w:rsidRPr="00976624">
        <w:rPr>
          <w:sz w:val="22"/>
          <w:szCs w:val="22"/>
        </w:rPr>
        <w:t xml:space="preserve">$PROJECT_FILE_PATH </w:t>
      </w:r>
      <w:r w:rsidR="009363D2" w:rsidRPr="00976624">
        <w:rPr>
          <w:sz w:val="22"/>
          <w:szCs w:val="22"/>
        </w:rPr>
        <w:t>– The</w:t>
      </w:r>
      <w:r w:rsidR="00AF72EC" w:rsidRPr="00976624">
        <w:rPr>
          <w:sz w:val="22"/>
          <w:szCs w:val="22"/>
        </w:rPr>
        <w:t xml:space="preserve"> </w:t>
      </w:r>
      <w:r w:rsidR="007B571D" w:rsidRPr="00976624">
        <w:rPr>
          <w:sz w:val="22"/>
          <w:szCs w:val="22"/>
        </w:rPr>
        <w:t>location where the SSC project file is saved.</w:t>
      </w:r>
      <w:proofErr w:type="gramEnd"/>
    </w:p>
    <w:p w14:paraId="002473CD" w14:textId="77777777" w:rsidR="00976624" w:rsidRDefault="00976624" w:rsidP="00976624">
      <w:pPr>
        <w:rPr>
          <w:sz w:val="22"/>
          <w:szCs w:val="22"/>
        </w:rPr>
      </w:pPr>
      <w:r>
        <w:rPr>
          <w:sz w:val="22"/>
          <w:szCs w:val="22"/>
        </w:rPr>
        <w:t xml:space="preserve">          </w:t>
      </w:r>
      <w:r w:rsidR="007B571D" w:rsidRPr="00976624">
        <w:rPr>
          <w:sz w:val="22"/>
          <w:szCs w:val="22"/>
        </w:rPr>
        <w:t xml:space="preserve">$SRC_FILE_PATH – Default path is $PROJECT_FILE_PATH. It can be changed by </w:t>
      </w:r>
    </w:p>
    <w:p w14:paraId="611AA7AF" w14:textId="3E670590" w:rsidR="007B571D" w:rsidRPr="00976624" w:rsidRDefault="00976624" w:rsidP="00976624">
      <w:pPr>
        <w:rPr>
          <w:sz w:val="22"/>
          <w:szCs w:val="22"/>
        </w:rPr>
      </w:pPr>
      <w:r>
        <w:rPr>
          <w:sz w:val="22"/>
          <w:szCs w:val="22"/>
        </w:rPr>
        <w:t xml:space="preserve">           </w:t>
      </w:r>
      <w:proofErr w:type="gramStart"/>
      <w:r w:rsidR="007B571D" w:rsidRPr="00976624">
        <w:rPr>
          <w:sz w:val="22"/>
          <w:szCs w:val="22"/>
        </w:rPr>
        <w:t>clicking</w:t>
      </w:r>
      <w:proofErr w:type="gramEnd"/>
      <w:r w:rsidR="007B571D" w:rsidRPr="00976624">
        <w:rPr>
          <w:sz w:val="22"/>
          <w:szCs w:val="22"/>
        </w:rPr>
        <w:t xml:space="preserve"> “Change” button in pop up.</w:t>
      </w:r>
    </w:p>
    <w:p w14:paraId="4EF906FC" w14:textId="77777777" w:rsidR="00976624" w:rsidRDefault="00976624" w:rsidP="00976624">
      <w:pPr>
        <w:rPr>
          <w:sz w:val="22"/>
          <w:szCs w:val="22"/>
        </w:rPr>
      </w:pPr>
      <w:r>
        <w:rPr>
          <w:sz w:val="22"/>
          <w:szCs w:val="22"/>
        </w:rPr>
        <w:t xml:space="preserve">           </w:t>
      </w:r>
      <w:r w:rsidR="007B571D" w:rsidRPr="00976624">
        <w:rPr>
          <w:sz w:val="22"/>
          <w:szCs w:val="22"/>
        </w:rPr>
        <w:t xml:space="preserve">$ESI_FILE_PATH – Default path is $PROJECT_FILE_PATH. It can be changed by </w:t>
      </w:r>
    </w:p>
    <w:p w14:paraId="569FD018" w14:textId="56C2EF7C" w:rsidR="007B571D" w:rsidRPr="00976624" w:rsidRDefault="00976624" w:rsidP="00976624">
      <w:pPr>
        <w:rPr>
          <w:sz w:val="22"/>
          <w:szCs w:val="22"/>
        </w:rPr>
      </w:pPr>
      <w:r>
        <w:rPr>
          <w:sz w:val="22"/>
          <w:szCs w:val="22"/>
        </w:rPr>
        <w:t xml:space="preserve">           </w:t>
      </w:r>
      <w:proofErr w:type="gramStart"/>
      <w:r w:rsidR="007B571D" w:rsidRPr="00976624">
        <w:rPr>
          <w:sz w:val="22"/>
          <w:szCs w:val="22"/>
        </w:rPr>
        <w:t>clicking</w:t>
      </w:r>
      <w:proofErr w:type="gramEnd"/>
      <w:r w:rsidR="007B571D" w:rsidRPr="00976624">
        <w:rPr>
          <w:sz w:val="22"/>
          <w:szCs w:val="22"/>
        </w:rPr>
        <w:t xml:space="preserve"> “Change” button in pop up</w:t>
      </w:r>
    </w:p>
    <w:p w14:paraId="4BFF1BA9" w14:textId="77777777" w:rsidR="007B571D" w:rsidRDefault="007B571D" w:rsidP="007B571D">
      <w:pPr>
        <w:pStyle w:val="ListParagraph"/>
      </w:pPr>
    </w:p>
    <w:p w14:paraId="14D4EE4D" w14:textId="75D2C46F" w:rsidR="007B571D" w:rsidRDefault="007B571D" w:rsidP="009634D0">
      <w:pPr>
        <w:pStyle w:val="ListParagraph"/>
        <w:numPr>
          <w:ilvl w:val="0"/>
          <w:numId w:val="8"/>
        </w:numPr>
      </w:pPr>
      <w:r>
        <w:t>Click the “Start” button to create a new p</w:t>
      </w:r>
      <w:r w:rsidR="009363D2">
        <w:t xml:space="preserve">roject file, </w:t>
      </w:r>
      <w:proofErr w:type="spellStart"/>
      <w:r w:rsidR="009363D2">
        <w:t>Src</w:t>
      </w:r>
      <w:proofErr w:type="spellEnd"/>
      <w:r w:rsidR="009363D2">
        <w:t xml:space="preserve"> folder, and ESI</w:t>
      </w:r>
      <w:r>
        <w:t xml:space="preserve"> file (Slave Information file) in the desired directory path.</w:t>
      </w:r>
    </w:p>
    <w:p w14:paraId="47C6B386" w14:textId="77777777" w:rsidR="007B571D" w:rsidRDefault="007B571D" w:rsidP="007B571D">
      <w:pPr>
        <w:pStyle w:val="ListParagraph"/>
        <w:ind w:left="1440"/>
      </w:pPr>
    </w:p>
    <w:p w14:paraId="2CE1F452" w14:textId="77777777" w:rsidR="007B571D" w:rsidRDefault="007B571D" w:rsidP="009634D0">
      <w:pPr>
        <w:pStyle w:val="ListParagraph"/>
        <w:numPr>
          <w:ilvl w:val="0"/>
          <w:numId w:val="8"/>
        </w:numPr>
      </w:pPr>
      <w:r>
        <w:t>A pop-up window will indicate that the files have been successfully created. Click “OK” to continue.</w:t>
      </w:r>
    </w:p>
    <w:p w14:paraId="7366C30E" w14:textId="77777777" w:rsidR="007B571D" w:rsidRDefault="007B571D" w:rsidP="007B571D">
      <w:pPr>
        <w:pStyle w:val="ListParagraph"/>
        <w:ind w:left="1440"/>
      </w:pPr>
    </w:p>
    <w:p w14:paraId="4855E50C" w14:textId="4DDD6B92" w:rsidR="007B571D" w:rsidRDefault="007B571D" w:rsidP="009634D0">
      <w:pPr>
        <w:pStyle w:val="ListParagraph"/>
        <w:numPr>
          <w:ilvl w:val="0"/>
          <w:numId w:val="8"/>
        </w:numPr>
      </w:pPr>
      <w:r>
        <w:t xml:space="preserve">Along with generated new slave files, ESI file (.xml file) also will be generated. This ESI file will have information about new Vendor ID and object configuration. Program this ESI file into EEPROM as mentioned in </w:t>
      </w:r>
      <w:hyperlink w:anchor="_Appendix_B" w:history="1">
        <w:r w:rsidRPr="004D7CD5">
          <w:rPr>
            <w:rStyle w:val="Hyperlink"/>
          </w:rPr>
          <w:t>Appendix B</w:t>
        </w:r>
      </w:hyperlink>
      <w:r>
        <w:t>.</w:t>
      </w:r>
    </w:p>
    <w:p w14:paraId="2240EC08" w14:textId="77777777" w:rsidR="007B571D" w:rsidRDefault="007B571D" w:rsidP="007B571D">
      <w:pPr>
        <w:pStyle w:val="ListParagraph"/>
      </w:pPr>
    </w:p>
    <w:p w14:paraId="2FABAD3F" w14:textId="44096D17" w:rsidR="007B571D" w:rsidRDefault="007B571D" w:rsidP="009634D0">
      <w:pPr>
        <w:pStyle w:val="ListParagraph"/>
        <w:numPr>
          <w:ilvl w:val="0"/>
          <w:numId w:val="8"/>
        </w:numPr>
      </w:pPr>
      <w:r>
        <w:t xml:space="preserve">Replace </w:t>
      </w:r>
      <w:r w:rsidR="00867042">
        <w:t xml:space="preserve">the </w:t>
      </w:r>
      <w:r>
        <w:t>generated application files</w:t>
      </w:r>
      <w:r w:rsidR="00867042">
        <w:t xml:space="preserve"> in </w:t>
      </w:r>
      <w:proofErr w:type="spellStart"/>
      <w:r w:rsidR="00867042">
        <w:t>Src</w:t>
      </w:r>
      <w:proofErr w:type="spellEnd"/>
      <w:r w:rsidR="00867042">
        <w:t xml:space="preserve"> folder </w:t>
      </w:r>
      <w:r>
        <w:t xml:space="preserve">with SDK application files as shown below. </w:t>
      </w:r>
    </w:p>
    <w:p w14:paraId="68222885" w14:textId="77777777" w:rsidR="007B571D" w:rsidRDefault="007B571D" w:rsidP="007B571D">
      <w:pPr>
        <w:pStyle w:val="ListParagraph"/>
      </w:pPr>
    </w:p>
    <w:p w14:paraId="01795FF8" w14:textId="72CEAC11" w:rsidR="007B571D" w:rsidRDefault="007B571D" w:rsidP="007B571D">
      <w:pPr>
        <w:pStyle w:val="ListParagraph"/>
      </w:pPr>
      <w:r>
        <w:t>SDK Application files can be f</w:t>
      </w:r>
      <w:r w:rsidR="008214D7">
        <w:t>o</w:t>
      </w:r>
      <w:r w:rsidR="00370D1B">
        <w:t>und in “Sample application</w:t>
      </w:r>
      <w:r w:rsidR="008214D7">
        <w:t>”.</w:t>
      </w:r>
    </w:p>
    <w:p w14:paraId="286364EB" w14:textId="75154ACD" w:rsidR="007B571D" w:rsidRDefault="005B630C" w:rsidP="00D03F21">
      <w:pPr>
        <w:pStyle w:val="ListParagraph"/>
        <w:ind w:left="90"/>
      </w:pPr>
      <w:r>
        <w:rPr>
          <w:noProof/>
          <w:lang w:val="en-US"/>
        </w:rPr>
        <w:drawing>
          <wp:inline distT="0" distB="0" distL="0" distR="0" wp14:anchorId="30DB9662" wp14:editId="5E40C012">
            <wp:extent cx="5257800" cy="1064260"/>
            <wp:effectExtent l="0" t="0" r="0" b="254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257800" cy="1064260"/>
                    </a:xfrm>
                    <a:prstGeom prst="rect">
                      <a:avLst/>
                    </a:prstGeom>
                  </pic:spPr>
                </pic:pic>
              </a:graphicData>
            </a:graphic>
          </wp:inline>
        </w:drawing>
      </w:r>
    </w:p>
    <w:p w14:paraId="08234B37" w14:textId="77777777" w:rsidR="007B571D" w:rsidRDefault="007B571D" w:rsidP="007B571D">
      <w:pPr>
        <w:pStyle w:val="ListParagraph"/>
      </w:pPr>
    </w:p>
    <w:p w14:paraId="7CDDC9EF" w14:textId="04E20F63" w:rsidR="006F67BF" w:rsidRDefault="006F67BF" w:rsidP="006F67BF">
      <w:pPr>
        <w:pStyle w:val="ListParagraph"/>
        <w:numPr>
          <w:ilvl w:val="0"/>
          <w:numId w:val="8"/>
        </w:numPr>
      </w:pPr>
      <w:r>
        <w:t>Application files would be named as</w:t>
      </w:r>
      <w:r w:rsidR="00497573">
        <w:t xml:space="preserve"> </w:t>
      </w:r>
      <w:r>
        <w:t>“</w:t>
      </w:r>
      <w:proofErr w:type="spellStart"/>
      <w:r w:rsidRPr="008A3008">
        <w:t>sample_app</w:t>
      </w:r>
      <w:proofErr w:type="spellEnd"/>
      <w:r>
        <w:t>”.</w:t>
      </w:r>
    </w:p>
    <w:p w14:paraId="6398BDD3" w14:textId="77777777" w:rsidR="006F67BF" w:rsidRDefault="006F67BF" w:rsidP="006F67BF">
      <w:pPr>
        <w:pStyle w:val="ListParagraph"/>
      </w:pPr>
      <w:r>
        <w:t>Because in this demo, input object file is given as “</w:t>
      </w:r>
      <w:r w:rsidRPr="008A3008">
        <w:t>sample_app</w:t>
      </w:r>
      <w:r>
        <w:t>.xlsx”.</w:t>
      </w:r>
    </w:p>
    <w:p w14:paraId="403A2D79" w14:textId="77777777" w:rsidR="007B571D" w:rsidRDefault="007B571D" w:rsidP="007B571D">
      <w:pPr>
        <w:pStyle w:val="ListParagraph"/>
      </w:pPr>
    </w:p>
    <w:p w14:paraId="12EF6416" w14:textId="536EFF06" w:rsidR="007B571D" w:rsidRDefault="00FD2468" w:rsidP="00574DBB">
      <w:pPr>
        <w:pStyle w:val="ListParagraph"/>
        <w:ind w:left="0"/>
      </w:pPr>
      <w:r>
        <w:rPr>
          <w:noProof/>
          <w:lang w:val="en-US"/>
        </w:rPr>
        <w:drawing>
          <wp:inline distT="0" distB="0" distL="0" distR="0" wp14:anchorId="643A74DA" wp14:editId="767E6299">
            <wp:extent cx="5257800" cy="419100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57800" cy="4191000"/>
                    </a:xfrm>
                    <a:prstGeom prst="rect">
                      <a:avLst/>
                    </a:prstGeom>
                    <a:noFill/>
                    <a:ln>
                      <a:noFill/>
                    </a:ln>
                  </pic:spPr>
                </pic:pic>
              </a:graphicData>
            </a:graphic>
          </wp:inline>
        </w:drawing>
      </w:r>
    </w:p>
    <w:p w14:paraId="04DF4D67" w14:textId="77777777" w:rsidR="007B571D" w:rsidRDefault="007B571D" w:rsidP="007B571D">
      <w:pPr>
        <w:pStyle w:val="ListParagraph"/>
        <w:ind w:left="1440"/>
      </w:pPr>
      <w:r>
        <w:t>.</w:t>
      </w:r>
    </w:p>
    <w:p w14:paraId="05A91EBF" w14:textId="77777777" w:rsidR="007B571D" w:rsidRDefault="007B571D" w:rsidP="007B571D">
      <w:pPr>
        <w:pStyle w:val="ListParagraph"/>
      </w:pPr>
    </w:p>
    <w:p w14:paraId="440D2CF3" w14:textId="77777777" w:rsidR="007B571D" w:rsidRDefault="007B571D" w:rsidP="009634D0">
      <w:pPr>
        <w:pStyle w:val="ListParagraph"/>
        <w:numPr>
          <w:ilvl w:val="0"/>
          <w:numId w:val="8"/>
        </w:numPr>
      </w:pPr>
      <w:r>
        <w:t xml:space="preserve">Browse to the directory where the new files were created, as shown in the example: </w:t>
      </w:r>
    </w:p>
    <w:p w14:paraId="48823C85" w14:textId="7ED928B4" w:rsidR="007B571D" w:rsidRPr="00E87A91" w:rsidRDefault="00F26D9D" w:rsidP="00F26D9D">
      <w:r>
        <w:t xml:space="preserve">        </w:t>
      </w:r>
      <w:proofErr w:type="spellStart"/>
      <w:r w:rsidR="007B571D" w:rsidRPr="00E87A91">
        <w:t>Src</w:t>
      </w:r>
      <w:proofErr w:type="spellEnd"/>
      <w:r w:rsidR="007B571D" w:rsidRPr="00E87A91">
        <w:t xml:space="preserve"> (Folder): This folder contains the </w:t>
      </w:r>
      <w:proofErr w:type="spellStart"/>
      <w:r w:rsidR="007B571D" w:rsidRPr="00E87A91">
        <w:t>Beckhoff</w:t>
      </w:r>
      <w:proofErr w:type="spellEnd"/>
      <w:r w:rsidR="007B571D" w:rsidRPr="00E87A91">
        <w:t xml:space="preserve"> Slave Stack code. </w:t>
      </w:r>
    </w:p>
    <w:p w14:paraId="475896C7" w14:textId="3F40E296" w:rsidR="007B571D" w:rsidRPr="00E87A91" w:rsidRDefault="00F26D9D" w:rsidP="00F26D9D">
      <w:r>
        <w:t xml:space="preserve">        </w:t>
      </w:r>
      <w:proofErr w:type="gramStart"/>
      <w:r w:rsidR="006E56BE" w:rsidRPr="006E56BE">
        <w:t>dsPIC33</w:t>
      </w:r>
      <w:proofErr w:type="gramEnd"/>
      <w:r w:rsidR="006E56BE" w:rsidRPr="006E56BE">
        <w:t xml:space="preserve"> </w:t>
      </w:r>
      <w:proofErr w:type="spellStart"/>
      <w:r w:rsidR="006E56BE" w:rsidRPr="006E56BE">
        <w:t>EtherCAT</w:t>
      </w:r>
      <w:proofErr w:type="spellEnd"/>
      <w:r w:rsidR="006E56BE" w:rsidRPr="006E56BE">
        <w:t xml:space="preserve"> Slave </w:t>
      </w:r>
      <w:r w:rsidR="007B571D" w:rsidRPr="00E87A91">
        <w:t xml:space="preserve">(ESP): This is the SSC Tool project file. </w:t>
      </w:r>
    </w:p>
    <w:p w14:paraId="3D68B456" w14:textId="4DA10059" w:rsidR="00F26D9D" w:rsidRDefault="00F26D9D" w:rsidP="00F26D9D">
      <w:r>
        <w:t xml:space="preserve">        </w:t>
      </w:r>
      <w:proofErr w:type="gramStart"/>
      <w:r w:rsidR="006E56BE" w:rsidRPr="006E56BE">
        <w:t>dsPIC33</w:t>
      </w:r>
      <w:proofErr w:type="gramEnd"/>
      <w:r w:rsidR="006E56BE" w:rsidRPr="006E56BE">
        <w:t xml:space="preserve"> </w:t>
      </w:r>
      <w:proofErr w:type="spellStart"/>
      <w:r w:rsidR="006E56BE" w:rsidRPr="006E56BE">
        <w:t>EtherCAT</w:t>
      </w:r>
      <w:proofErr w:type="spellEnd"/>
      <w:r w:rsidR="006E56BE" w:rsidRPr="006E56BE">
        <w:t xml:space="preserve"> Slave </w:t>
      </w:r>
      <w:r w:rsidR="007B571D" w:rsidRPr="00E87A91">
        <w:t>(XML): This is</w:t>
      </w:r>
      <w:r w:rsidR="007B571D">
        <w:t xml:space="preserve"> the </w:t>
      </w:r>
      <w:proofErr w:type="spellStart"/>
      <w:r w:rsidR="007B571D">
        <w:t>EtherCAT</w:t>
      </w:r>
      <w:proofErr w:type="spellEnd"/>
      <w:r w:rsidR="007B571D">
        <w:t xml:space="preserve">® slave information file </w:t>
      </w:r>
    </w:p>
    <w:p w14:paraId="3C5BD461" w14:textId="77777777" w:rsidR="00F26D9D" w:rsidRDefault="00F26D9D" w:rsidP="00F26D9D">
      <w:r>
        <w:t xml:space="preserve">         </w:t>
      </w:r>
      <w:proofErr w:type="gramStart"/>
      <w:r w:rsidR="007B571D">
        <w:t>that</w:t>
      </w:r>
      <w:proofErr w:type="gramEnd"/>
      <w:r w:rsidR="007B571D">
        <w:t xml:space="preserve"> must be used as an input to the </w:t>
      </w:r>
      <w:proofErr w:type="spellStart"/>
      <w:r w:rsidR="007B571D" w:rsidRPr="00FE2F2A">
        <w:t>EtherCAT</w:t>
      </w:r>
      <w:proofErr w:type="spellEnd"/>
      <w:r w:rsidR="007B571D" w:rsidRPr="00FE2F2A">
        <w:t xml:space="preserve"> master tool to configure </w:t>
      </w:r>
    </w:p>
    <w:p w14:paraId="2C9D2FAE" w14:textId="5D587E35" w:rsidR="007B571D" w:rsidRDefault="00F26D9D" w:rsidP="00F26D9D">
      <w:r>
        <w:t xml:space="preserve">         </w:t>
      </w:r>
      <w:proofErr w:type="spellStart"/>
      <w:proofErr w:type="gramStart"/>
      <w:r w:rsidR="007B571D" w:rsidRPr="00FE2F2A">
        <w:t>EtherCAT</w:t>
      </w:r>
      <w:proofErr w:type="spellEnd"/>
      <w:r w:rsidR="007B571D" w:rsidRPr="00FE2F2A">
        <w:t>® slave controllers</w:t>
      </w:r>
      <w:r w:rsidR="007B571D">
        <w:t>.</w:t>
      </w:r>
      <w:proofErr w:type="gramEnd"/>
    </w:p>
    <w:p w14:paraId="6B34AC10" w14:textId="77777777" w:rsidR="00935656" w:rsidRDefault="00935656" w:rsidP="00935656">
      <w:r>
        <w:t>.</w:t>
      </w:r>
    </w:p>
    <w:p w14:paraId="5EB9CEC2" w14:textId="77777777" w:rsidR="00935656" w:rsidRDefault="00935656" w:rsidP="00935656">
      <w:pPr>
        <w:pStyle w:val="ListParagraph"/>
        <w:numPr>
          <w:ilvl w:val="0"/>
          <w:numId w:val="8"/>
        </w:numPr>
      </w:pPr>
      <w:r>
        <w:lastRenderedPageBreak/>
        <w:t xml:space="preserve">Copy all the files inside the </w:t>
      </w:r>
      <w:proofErr w:type="spellStart"/>
      <w:r w:rsidRPr="00E837EF">
        <w:rPr>
          <w:b/>
        </w:rPr>
        <w:t>Src</w:t>
      </w:r>
      <w:proofErr w:type="spellEnd"/>
      <w:r>
        <w:t xml:space="preserve"> folder to the following directory:  </w:t>
      </w:r>
    </w:p>
    <w:p w14:paraId="193DC684" w14:textId="6E8C208F" w:rsidR="00935656" w:rsidRDefault="00935656" w:rsidP="00935656">
      <w:pPr>
        <w:pStyle w:val="ListParagraph"/>
      </w:pPr>
      <w:r>
        <w:t xml:space="preserve">       “{SDK_INSTALL_PATH}/</w:t>
      </w:r>
      <w:r w:rsidRPr="00CC025C">
        <w:t xml:space="preserve"> </w:t>
      </w:r>
      <w:r>
        <w:t>LAN9252-dsPIC33-SDK-V</w:t>
      </w:r>
      <w:r w:rsidR="00E92014">
        <w:t>X.X</w:t>
      </w:r>
      <w:r>
        <w:t xml:space="preserve"> /SSC/Common”</w:t>
      </w:r>
    </w:p>
    <w:p w14:paraId="3855A3C3" w14:textId="77777777" w:rsidR="007B571D" w:rsidRDefault="007B571D" w:rsidP="007B571D">
      <w:pPr>
        <w:pStyle w:val="ListParagraph"/>
      </w:pPr>
    </w:p>
    <w:p w14:paraId="4878458F" w14:textId="77777777" w:rsidR="007B571D" w:rsidRPr="00AF72EC" w:rsidRDefault="007B571D" w:rsidP="007B571D">
      <w:r w:rsidRPr="00A50296">
        <w:rPr>
          <w:b/>
        </w:rPr>
        <w:t xml:space="preserve">Note: </w:t>
      </w:r>
      <w:r w:rsidRPr="00AF72EC">
        <w:t>Why replace is required?</w:t>
      </w:r>
    </w:p>
    <w:p w14:paraId="491150FF" w14:textId="7F67FB4C" w:rsidR="007B571D" w:rsidRPr="00AF72EC" w:rsidRDefault="007B571D" w:rsidP="007B571D">
      <w:r w:rsidRPr="00AF72EC">
        <w:t xml:space="preserve">Generated application files will not have the code for </w:t>
      </w:r>
      <w:r w:rsidR="004A0758">
        <w:t>modifying the Output</w:t>
      </w:r>
      <w:r w:rsidR="002E0D8E">
        <w:t xml:space="preserve"> </w:t>
      </w:r>
      <w:r w:rsidR="004A0758">
        <w:t>Counter</w:t>
      </w:r>
      <w:r w:rsidRPr="00AF72EC">
        <w:t xml:space="preserve">. </w:t>
      </w:r>
      <w:r w:rsidR="002E0D8E">
        <w:t xml:space="preserve">Modifying Output Counter based on Input trigger value </w:t>
      </w:r>
      <w:r w:rsidRPr="00AF72EC">
        <w:t xml:space="preserve">is </w:t>
      </w:r>
      <w:r w:rsidR="002E0D8E">
        <w:t xml:space="preserve">the sample application </w:t>
      </w:r>
      <w:r w:rsidRPr="00AF72EC">
        <w:t xml:space="preserve">provided in delivered SDK application files. </w:t>
      </w:r>
      <w:r w:rsidR="00652A31">
        <w:t>So it is required to avail the demo application.</w:t>
      </w:r>
    </w:p>
    <w:p w14:paraId="385D1C81" w14:textId="77777777" w:rsidR="007B571D" w:rsidRPr="00AF72EC" w:rsidRDefault="007B571D" w:rsidP="007B571D">
      <w:pPr>
        <w:pStyle w:val="ListParagraph"/>
      </w:pPr>
    </w:p>
    <w:p w14:paraId="671B60D8" w14:textId="77777777" w:rsidR="007B571D" w:rsidRDefault="007B571D" w:rsidP="00C57332">
      <w:pPr>
        <w:pStyle w:val="Heading1"/>
        <w:numPr>
          <w:ilvl w:val="0"/>
          <w:numId w:val="0"/>
        </w:numPr>
        <w:ind w:left="432" w:hanging="432"/>
      </w:pPr>
      <w:bookmarkStart w:id="40" w:name="_Appendix_E"/>
      <w:bookmarkStart w:id="41" w:name="_Toc485031020"/>
      <w:bookmarkEnd w:id="40"/>
      <w:r>
        <w:t>Appendix E</w:t>
      </w:r>
      <w:bookmarkEnd w:id="41"/>
    </w:p>
    <w:p w14:paraId="0EC3EB98" w14:textId="77777777" w:rsidR="00AF464F" w:rsidRPr="00AE2D74" w:rsidRDefault="00AF464F" w:rsidP="00AF464F">
      <w:pPr>
        <w:rPr>
          <w:lang w:val="en-GB"/>
        </w:rPr>
      </w:pPr>
      <w:r>
        <w:t>This appendix shows how to compile and program SOC firmware</w:t>
      </w:r>
    </w:p>
    <w:p w14:paraId="205F3276" w14:textId="77777777" w:rsidR="007B571D" w:rsidRDefault="007B571D" w:rsidP="00AF464F">
      <w:pPr>
        <w:pStyle w:val="Heading2"/>
        <w:numPr>
          <w:ilvl w:val="0"/>
          <w:numId w:val="0"/>
        </w:numPr>
      </w:pPr>
      <w:bookmarkStart w:id="42" w:name="_Toc485031021"/>
      <w:r>
        <w:t xml:space="preserve">Compiling and </w:t>
      </w:r>
      <w:r w:rsidRPr="00AE152D">
        <w:t>Programming</w:t>
      </w:r>
      <w:r>
        <w:t xml:space="preserve"> </w:t>
      </w:r>
      <w:proofErr w:type="spellStart"/>
      <w:r>
        <w:t>SoC</w:t>
      </w:r>
      <w:proofErr w:type="spellEnd"/>
      <w:r>
        <w:t xml:space="preserve"> Firmware</w:t>
      </w:r>
      <w:bookmarkEnd w:id="42"/>
    </w:p>
    <w:p w14:paraId="51390A81" w14:textId="79D68F85" w:rsidR="00AF464F" w:rsidRPr="00AF464F" w:rsidRDefault="00AF464F" w:rsidP="00AF464F">
      <w:pPr>
        <w:rPr>
          <w:lang w:val="en-GB"/>
        </w:rPr>
      </w:pPr>
      <w:r>
        <w:rPr>
          <w:lang w:val="en-GB"/>
        </w:rPr>
        <w:t>To compile and program SOC firmware,</w:t>
      </w:r>
    </w:p>
    <w:p w14:paraId="6467831B" w14:textId="77777777" w:rsidR="00873A76" w:rsidRPr="00873A76" w:rsidRDefault="00873A76" w:rsidP="00873A76">
      <w:pPr>
        <w:rPr>
          <w:lang w:val="en-GB"/>
        </w:rPr>
      </w:pPr>
    </w:p>
    <w:p w14:paraId="7F1F933C" w14:textId="1DC9E6D4" w:rsidR="007B571D" w:rsidRDefault="007B571D" w:rsidP="009634D0">
      <w:pPr>
        <w:pStyle w:val="ListParagraph"/>
        <w:numPr>
          <w:ilvl w:val="0"/>
          <w:numId w:val="7"/>
        </w:numPr>
      </w:pPr>
      <w:r>
        <w:t>Open the MPLAB IDE and import the SSC project into the IDE. MPLAB Project file is located under “{SDK_INSTALL_PATH}/</w:t>
      </w:r>
      <w:r w:rsidR="00337CAC" w:rsidRPr="00337CAC">
        <w:t xml:space="preserve"> </w:t>
      </w:r>
      <w:r w:rsidR="000F2827">
        <w:t>LAN9252-dsPIC33-SDK-VX.X</w:t>
      </w:r>
      <w:r>
        <w:t xml:space="preserve"> /SSC/”.</w:t>
      </w:r>
    </w:p>
    <w:p w14:paraId="796051BD" w14:textId="77777777" w:rsidR="007B571D" w:rsidRDefault="007B571D" w:rsidP="009634D0">
      <w:pPr>
        <w:pStyle w:val="ListParagraph"/>
        <w:numPr>
          <w:ilvl w:val="0"/>
          <w:numId w:val="7"/>
        </w:numPr>
      </w:pPr>
      <w:r>
        <w:t>Compile the source code as shown below</w:t>
      </w:r>
    </w:p>
    <w:p w14:paraId="32DF7C8B" w14:textId="77777777" w:rsidR="00CC350A" w:rsidRDefault="00CC350A" w:rsidP="00CC350A">
      <w:pPr>
        <w:pStyle w:val="ListParagraph"/>
      </w:pPr>
    </w:p>
    <w:p w14:paraId="7F2CC40E" w14:textId="039D2856" w:rsidR="007B571D" w:rsidRDefault="00501966" w:rsidP="007B571D">
      <w:pPr>
        <w:pStyle w:val="ListParagraph"/>
      </w:pPr>
      <w:r>
        <w:rPr>
          <w:noProof/>
          <w:lang w:val="en-US"/>
        </w:rPr>
        <w:drawing>
          <wp:inline distT="0" distB="0" distL="0" distR="0" wp14:anchorId="3F21171D" wp14:editId="738087A4">
            <wp:extent cx="2876550" cy="67627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876550" cy="676275"/>
                    </a:xfrm>
                    <a:prstGeom prst="rect">
                      <a:avLst/>
                    </a:prstGeom>
                    <a:noFill/>
                    <a:ln>
                      <a:noFill/>
                    </a:ln>
                  </pic:spPr>
                </pic:pic>
              </a:graphicData>
            </a:graphic>
          </wp:inline>
        </w:drawing>
      </w:r>
    </w:p>
    <w:p w14:paraId="736A4BC9" w14:textId="77777777" w:rsidR="007B571D" w:rsidRDefault="007B571D" w:rsidP="009634D0">
      <w:pPr>
        <w:pStyle w:val="ListParagraph"/>
        <w:numPr>
          <w:ilvl w:val="0"/>
          <w:numId w:val="7"/>
        </w:numPr>
      </w:pPr>
      <w:r>
        <w:t>If the compilation is successful, the output window will display “BUILD SUCCESSFUL” as shown below.</w:t>
      </w:r>
    </w:p>
    <w:p w14:paraId="42B9A20F" w14:textId="77777777" w:rsidR="00CC350A" w:rsidRDefault="00CC350A" w:rsidP="00CC350A">
      <w:pPr>
        <w:pStyle w:val="ListParagraph"/>
      </w:pPr>
    </w:p>
    <w:p w14:paraId="4FEA6437" w14:textId="7D17425E" w:rsidR="007B571D" w:rsidRDefault="00D15931" w:rsidP="007B571D">
      <w:pPr>
        <w:pStyle w:val="ListParagraph"/>
      </w:pPr>
      <w:r>
        <w:rPr>
          <w:noProof/>
          <w:lang w:val="en-US"/>
        </w:rPr>
        <w:drawing>
          <wp:inline distT="0" distB="0" distL="0" distR="0" wp14:anchorId="62F47AC8" wp14:editId="27ECC67C">
            <wp:extent cx="5248275" cy="1647825"/>
            <wp:effectExtent l="0" t="0" r="9525" b="952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248275" cy="1647825"/>
                    </a:xfrm>
                    <a:prstGeom prst="rect">
                      <a:avLst/>
                    </a:prstGeom>
                    <a:noFill/>
                    <a:ln>
                      <a:noFill/>
                    </a:ln>
                  </pic:spPr>
                </pic:pic>
              </a:graphicData>
            </a:graphic>
          </wp:inline>
        </w:drawing>
      </w:r>
    </w:p>
    <w:p w14:paraId="668AF0D0" w14:textId="77777777" w:rsidR="00CC350A" w:rsidRDefault="00CC350A" w:rsidP="007B571D">
      <w:pPr>
        <w:pStyle w:val="ListParagraph"/>
      </w:pPr>
    </w:p>
    <w:p w14:paraId="6E13781B" w14:textId="14891D9C" w:rsidR="007B571D" w:rsidRDefault="007B571D" w:rsidP="009634D0">
      <w:pPr>
        <w:pStyle w:val="ListParagraph"/>
        <w:numPr>
          <w:ilvl w:val="0"/>
          <w:numId w:val="7"/>
        </w:numPr>
      </w:pPr>
      <w:r>
        <w:t xml:space="preserve">Before initiating the firmware download, ensure the debugger/programmer is connected to the EVB’s JTAG pins. (This demo project is debugged with the </w:t>
      </w:r>
      <w:r w:rsidR="00D15931">
        <w:t xml:space="preserve">MPLAB Real ICE </w:t>
      </w:r>
      <w:r>
        <w:t>debugger/programmer)</w:t>
      </w:r>
    </w:p>
    <w:p w14:paraId="7B4553D2" w14:textId="77777777" w:rsidR="00CC350A" w:rsidRDefault="00CC350A" w:rsidP="00CC350A">
      <w:pPr>
        <w:pStyle w:val="ListParagraph"/>
      </w:pPr>
    </w:p>
    <w:p w14:paraId="7BF393C0" w14:textId="0D1E13FE" w:rsidR="007B571D" w:rsidRDefault="00951CC1" w:rsidP="009634D0">
      <w:pPr>
        <w:pStyle w:val="ListParagraph"/>
        <w:numPr>
          <w:ilvl w:val="0"/>
          <w:numId w:val="7"/>
        </w:numPr>
      </w:pPr>
      <w:r>
        <w:t>To program the dsPIC33</w:t>
      </w:r>
      <w:r w:rsidR="007B571D">
        <w:t xml:space="preserve"> </w:t>
      </w:r>
      <w:proofErr w:type="spellStart"/>
      <w:r w:rsidR="007B571D">
        <w:t>SoC</w:t>
      </w:r>
      <w:proofErr w:type="spellEnd"/>
      <w:r w:rsidR="007B571D">
        <w:t>, click the “Make and Program Device Main Project” button.</w:t>
      </w:r>
    </w:p>
    <w:p w14:paraId="4A7814FA" w14:textId="3A126E9D" w:rsidR="007B571D" w:rsidRDefault="00501966" w:rsidP="007B571D">
      <w:pPr>
        <w:pStyle w:val="ListParagraph"/>
      </w:pPr>
      <w:r>
        <w:rPr>
          <w:noProof/>
          <w:lang w:val="en-US"/>
        </w:rPr>
        <w:lastRenderedPageBreak/>
        <w:drawing>
          <wp:inline distT="0" distB="0" distL="0" distR="0" wp14:anchorId="702A5D51" wp14:editId="244AD5ED">
            <wp:extent cx="3400425" cy="600075"/>
            <wp:effectExtent l="0" t="0" r="9525"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400425" cy="600075"/>
                    </a:xfrm>
                    <a:prstGeom prst="rect">
                      <a:avLst/>
                    </a:prstGeom>
                    <a:noFill/>
                    <a:ln>
                      <a:noFill/>
                    </a:ln>
                  </pic:spPr>
                </pic:pic>
              </a:graphicData>
            </a:graphic>
          </wp:inline>
        </w:drawing>
      </w:r>
    </w:p>
    <w:p w14:paraId="2DAD8D96" w14:textId="77777777" w:rsidR="00CC350A" w:rsidRDefault="00CC350A" w:rsidP="007B571D">
      <w:pPr>
        <w:pStyle w:val="ListParagraph"/>
      </w:pPr>
    </w:p>
    <w:p w14:paraId="7BC987C5" w14:textId="3E4BA161" w:rsidR="007B571D" w:rsidRDefault="004642CB" w:rsidP="009634D0">
      <w:pPr>
        <w:pStyle w:val="ListParagraph"/>
        <w:numPr>
          <w:ilvl w:val="0"/>
          <w:numId w:val="7"/>
        </w:numPr>
      </w:pPr>
      <w:r>
        <w:t>To debug the dsPIC33</w:t>
      </w:r>
      <w:r w:rsidR="007B571D">
        <w:t xml:space="preserve"> </w:t>
      </w:r>
      <w:proofErr w:type="spellStart"/>
      <w:r w:rsidR="007B571D">
        <w:t>SoC</w:t>
      </w:r>
      <w:proofErr w:type="spellEnd"/>
      <w:r w:rsidR="007B571D">
        <w:t>, click “Debug Main Project” button.</w:t>
      </w:r>
    </w:p>
    <w:p w14:paraId="761D755A" w14:textId="77777777" w:rsidR="00CC350A" w:rsidRDefault="00CC350A" w:rsidP="00CC350A">
      <w:pPr>
        <w:pStyle w:val="ListParagraph"/>
      </w:pPr>
    </w:p>
    <w:p w14:paraId="7D6A7F4F" w14:textId="257C852B" w:rsidR="007B571D" w:rsidRPr="00A50296" w:rsidRDefault="00501966" w:rsidP="007B571D">
      <w:pPr>
        <w:pStyle w:val="ListParagraph"/>
      </w:pPr>
      <w:r>
        <w:rPr>
          <w:noProof/>
          <w:lang w:val="en-US"/>
        </w:rPr>
        <w:drawing>
          <wp:inline distT="0" distB="0" distL="0" distR="0" wp14:anchorId="350D99EA" wp14:editId="65D687F0">
            <wp:extent cx="4000500" cy="561975"/>
            <wp:effectExtent l="0" t="0" r="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000500" cy="561975"/>
                    </a:xfrm>
                    <a:prstGeom prst="rect">
                      <a:avLst/>
                    </a:prstGeom>
                    <a:noFill/>
                    <a:ln>
                      <a:noFill/>
                    </a:ln>
                  </pic:spPr>
                </pic:pic>
              </a:graphicData>
            </a:graphic>
          </wp:inline>
        </w:drawing>
      </w:r>
    </w:p>
    <w:p w14:paraId="5500206E" w14:textId="77777777" w:rsidR="007B571D" w:rsidRDefault="007B571D" w:rsidP="007B571D">
      <w:pPr>
        <w:rPr>
          <w:lang w:val="en-GB"/>
        </w:rPr>
      </w:pPr>
    </w:p>
    <w:p w14:paraId="5529C143" w14:textId="77777777" w:rsidR="00AC7409" w:rsidRPr="00AC7409" w:rsidRDefault="00AC7409" w:rsidP="007B571D">
      <w:pPr>
        <w:rPr>
          <w:rFonts w:ascii="Arial" w:hAnsi="Arial" w:cs="Arial"/>
          <w:lang w:val="en-GB"/>
        </w:rPr>
      </w:pPr>
    </w:p>
    <w:p w14:paraId="76DC942A" w14:textId="77777777" w:rsidR="006E248B" w:rsidRPr="00450B89" w:rsidRDefault="006E248B" w:rsidP="00450B89">
      <w:pPr>
        <w:pStyle w:val="Heading1"/>
        <w:numPr>
          <w:ilvl w:val="0"/>
          <w:numId w:val="0"/>
        </w:numPr>
        <w:ind w:left="432" w:hanging="432"/>
      </w:pPr>
      <w:bookmarkStart w:id="43" w:name="_Toc485031022"/>
      <w:r w:rsidRPr="00450B89">
        <w:t>Appendix F</w:t>
      </w:r>
      <w:bookmarkEnd w:id="43"/>
    </w:p>
    <w:p w14:paraId="072D0E44" w14:textId="29EA591A" w:rsidR="006E248B" w:rsidRPr="00283AD5" w:rsidRDefault="00AC7409" w:rsidP="00450B89">
      <w:pPr>
        <w:pStyle w:val="Heading2"/>
        <w:numPr>
          <w:ilvl w:val="0"/>
          <w:numId w:val="0"/>
        </w:numPr>
        <w:ind w:left="576" w:hanging="576"/>
        <w:rPr>
          <w:rStyle w:val="Strong"/>
          <w:b/>
          <w:i w:val="0"/>
        </w:rPr>
      </w:pPr>
      <w:bookmarkStart w:id="44" w:name="_Toc485031023"/>
      <w:r w:rsidRPr="00283AD5">
        <w:rPr>
          <w:rStyle w:val="Strong"/>
          <w:b/>
          <w:i w:val="0"/>
        </w:rPr>
        <w:t xml:space="preserve">Programming the </w:t>
      </w:r>
      <w:r w:rsidR="00AA46C4">
        <w:rPr>
          <w:rStyle w:val="Strong"/>
          <w:b/>
          <w:i w:val="0"/>
        </w:rPr>
        <w:t>dsPIC33</w:t>
      </w:r>
      <w:r w:rsidRPr="00283AD5">
        <w:rPr>
          <w:rStyle w:val="Strong"/>
          <w:b/>
          <w:i w:val="0"/>
        </w:rPr>
        <w:t xml:space="preserve"> Firmware using pre built binaries</w:t>
      </w:r>
      <w:bookmarkEnd w:id="44"/>
    </w:p>
    <w:p w14:paraId="1E1F18B3" w14:textId="77777777" w:rsidR="006E248B" w:rsidRDefault="006E248B" w:rsidP="006E248B">
      <w:pPr>
        <w:rPr>
          <w:sz w:val="28"/>
          <w:szCs w:val="28"/>
        </w:rPr>
      </w:pPr>
    </w:p>
    <w:p w14:paraId="28DD6C31" w14:textId="35C2BDB4" w:rsidR="006E248B" w:rsidRPr="00BD47A5" w:rsidRDefault="006E248B" w:rsidP="009634D0">
      <w:pPr>
        <w:pStyle w:val="ListParagraph"/>
        <w:numPr>
          <w:ilvl w:val="0"/>
          <w:numId w:val="11"/>
        </w:numPr>
        <w:rPr>
          <w:sz w:val="28"/>
          <w:szCs w:val="28"/>
        </w:rPr>
      </w:pPr>
      <w:r>
        <w:t xml:space="preserve">Download and Install MPLAB IPE </w:t>
      </w:r>
      <w:r w:rsidR="00BD47A5">
        <w:t>V X.X</w:t>
      </w:r>
      <w:r>
        <w:t xml:space="preserve"> from the following link  </w:t>
      </w:r>
    </w:p>
    <w:p w14:paraId="1E0953BB" w14:textId="66DDF0AB" w:rsidR="00BD47A5" w:rsidRPr="00BD47A5" w:rsidRDefault="00BD47A5" w:rsidP="00BD47A5">
      <w:pPr>
        <w:pStyle w:val="ListParagraph"/>
      </w:pPr>
      <w:r w:rsidRPr="00BD47A5">
        <w:rPr>
          <w:rStyle w:val="Hyperlink"/>
          <w:color w:val="auto"/>
          <w:u w:val="none"/>
        </w:rPr>
        <w:t xml:space="preserve">  </w:t>
      </w:r>
      <w:hyperlink r:id="rId56" w:history="1">
        <w:r w:rsidRPr="00BD47A5">
          <w:rPr>
            <w:rStyle w:val="Hyperlink"/>
          </w:rPr>
          <w:t>http://microchip.wikidot.com/ipe:installation</w:t>
        </w:r>
      </w:hyperlink>
    </w:p>
    <w:p w14:paraId="7087FD0A" w14:textId="77777777" w:rsidR="006E248B" w:rsidRPr="006E248B" w:rsidRDefault="006E248B" w:rsidP="006E248B">
      <w:pPr>
        <w:rPr>
          <w:rStyle w:val="Hyperlink"/>
          <w:color w:val="auto"/>
          <w:sz w:val="28"/>
          <w:szCs w:val="28"/>
          <w:u w:val="none"/>
        </w:rPr>
      </w:pPr>
    </w:p>
    <w:p w14:paraId="5597E058" w14:textId="0D475F44" w:rsidR="00AC7409" w:rsidRDefault="006E248B" w:rsidP="00082C6D">
      <w:pPr>
        <w:pStyle w:val="ListParagraph"/>
        <w:numPr>
          <w:ilvl w:val="0"/>
          <w:numId w:val="11"/>
        </w:numPr>
      </w:pPr>
      <w:r>
        <w:t>Before initiating the firmware download, ensure the debugger/programmer is</w:t>
      </w:r>
      <w:r w:rsidR="00082C6D">
        <w:t xml:space="preserve"> </w:t>
      </w:r>
      <w:r>
        <w:t>connected to the EVB’s JTAG pins.</w:t>
      </w:r>
    </w:p>
    <w:p w14:paraId="0CF8748B" w14:textId="77777777" w:rsidR="00AC7409" w:rsidRDefault="00AC7409" w:rsidP="00AC7409">
      <w:pPr>
        <w:pStyle w:val="ListParagraph"/>
      </w:pPr>
    </w:p>
    <w:p w14:paraId="70554254" w14:textId="0BF84438" w:rsidR="006E248B" w:rsidRDefault="006E248B" w:rsidP="009634D0">
      <w:pPr>
        <w:pStyle w:val="ListParagraph"/>
        <w:numPr>
          <w:ilvl w:val="0"/>
          <w:numId w:val="11"/>
        </w:numPr>
      </w:pPr>
      <w:r>
        <w:t>Open the MPLAB IPE and choose the corresponding device in “Device” drop down box and click “Apply” as shown below.</w:t>
      </w:r>
    </w:p>
    <w:p w14:paraId="4CD21CB8" w14:textId="0E2F7D62" w:rsidR="00627C17" w:rsidRDefault="00627C17" w:rsidP="00AC384C">
      <w:r>
        <w:rPr>
          <w:noProof/>
        </w:rPr>
        <w:lastRenderedPageBreak/>
        <w:drawing>
          <wp:inline distT="0" distB="0" distL="0" distR="0" wp14:anchorId="4EE9D6DE" wp14:editId="454BFC08">
            <wp:extent cx="5257800" cy="4818527"/>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257800" cy="4818527"/>
                    </a:xfrm>
                    <a:prstGeom prst="rect">
                      <a:avLst/>
                    </a:prstGeom>
                  </pic:spPr>
                </pic:pic>
              </a:graphicData>
            </a:graphic>
          </wp:inline>
        </w:drawing>
      </w:r>
    </w:p>
    <w:p w14:paraId="2331AB48" w14:textId="77777777" w:rsidR="006E248B" w:rsidRDefault="006E248B" w:rsidP="006E248B"/>
    <w:p w14:paraId="4384AD57" w14:textId="77777777" w:rsidR="006E248B" w:rsidRPr="006E248B" w:rsidRDefault="006E248B" w:rsidP="006E248B">
      <w:pPr>
        <w:pStyle w:val="ListParagraph"/>
      </w:pPr>
    </w:p>
    <w:p w14:paraId="03A0A5CA" w14:textId="77777777" w:rsidR="00BD47A5" w:rsidRDefault="00BD47A5" w:rsidP="00BD47A5">
      <w:pPr>
        <w:pStyle w:val="ListParagraph"/>
        <w:numPr>
          <w:ilvl w:val="0"/>
          <w:numId w:val="11"/>
        </w:numPr>
      </w:pPr>
      <w:r>
        <w:t>Choose the debugger/programmer in “Tool” drop down box and Click “Connect”.</w:t>
      </w:r>
    </w:p>
    <w:p w14:paraId="58710A30" w14:textId="77777777" w:rsidR="00BD47A5" w:rsidRDefault="00BD47A5" w:rsidP="00BD47A5"/>
    <w:p w14:paraId="515532DE" w14:textId="048BD40E" w:rsidR="006E248B" w:rsidRDefault="00BD47A5" w:rsidP="009634D0">
      <w:pPr>
        <w:pStyle w:val="ListParagraph"/>
        <w:numPr>
          <w:ilvl w:val="0"/>
          <w:numId w:val="11"/>
        </w:numPr>
      </w:pPr>
      <w:r>
        <w:t xml:space="preserve">Click </w:t>
      </w:r>
      <w:r w:rsidR="00CE38D8" w:rsidRPr="006E248B">
        <w:t>“browse” available</w:t>
      </w:r>
      <w:r w:rsidR="006E248B" w:rsidRPr="006E248B">
        <w:t xml:space="preserve"> under the “Source” option and select the hex files which can be found in the “Binaries” directory of</w:t>
      </w:r>
      <w:r>
        <w:t xml:space="preserve"> </w:t>
      </w:r>
      <w:r w:rsidR="001377D4">
        <w:t>“</w:t>
      </w:r>
      <w:r w:rsidR="006E248B" w:rsidRPr="006E248B">
        <w:t>LAN9252</w:t>
      </w:r>
      <w:r w:rsidR="007253D0">
        <w:t>-dsPIC33-</w:t>
      </w:r>
      <w:r w:rsidR="006E248B" w:rsidRPr="006E248B">
        <w:t>SDK V X.X</w:t>
      </w:r>
      <w:r>
        <w:t>”.</w:t>
      </w:r>
    </w:p>
    <w:p w14:paraId="1B3F715B" w14:textId="77777777" w:rsidR="006E248B" w:rsidRPr="006E248B" w:rsidRDefault="006E248B" w:rsidP="006E248B">
      <w:pPr>
        <w:ind w:left="360"/>
      </w:pPr>
    </w:p>
    <w:p w14:paraId="56CB5FB0" w14:textId="44392655" w:rsidR="006E248B" w:rsidRPr="006E248B" w:rsidRDefault="006E248B" w:rsidP="009634D0">
      <w:pPr>
        <w:pStyle w:val="ListParagraph"/>
        <w:numPr>
          <w:ilvl w:val="0"/>
          <w:numId w:val="11"/>
        </w:numPr>
      </w:pPr>
      <w:r w:rsidRPr="006E248B">
        <w:t xml:space="preserve"> </w:t>
      </w:r>
      <w:r>
        <w:t xml:space="preserve">Once the hex files are </w:t>
      </w:r>
      <w:r w:rsidR="00CE38D8">
        <w:t>loaded</w:t>
      </w:r>
      <w:r w:rsidR="00CE38D8" w:rsidRPr="006E248B">
        <w:t>,</w:t>
      </w:r>
      <w:r w:rsidRPr="006E248B">
        <w:t xml:space="preserve"> click “Program</w:t>
      </w:r>
      <w:r w:rsidR="00CE38D8" w:rsidRPr="006E248B">
        <w:t>”.</w:t>
      </w:r>
    </w:p>
    <w:p w14:paraId="52C8EEE5" w14:textId="77777777" w:rsidR="006E248B" w:rsidRPr="007B571D" w:rsidRDefault="006E248B" w:rsidP="007B571D">
      <w:pPr>
        <w:rPr>
          <w:lang w:val="en-GB"/>
        </w:rPr>
      </w:pPr>
    </w:p>
    <w:sectPr w:rsidR="006E248B" w:rsidRPr="007B571D" w:rsidSect="008E7492">
      <w:headerReference w:type="default" r:id="rId58"/>
      <w:footerReference w:type="default" r:id="rId59"/>
      <w:pgSz w:w="12240" w:h="15840"/>
      <w:pgMar w:top="1440" w:right="1800" w:bottom="1440" w:left="216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A99C484" w14:textId="77777777" w:rsidR="001F3BDD" w:rsidRDefault="001F3BDD" w:rsidP="006E2A82">
      <w:r>
        <w:separator/>
      </w:r>
    </w:p>
  </w:endnote>
  <w:endnote w:type="continuationSeparator" w:id="0">
    <w:p w14:paraId="2545FCCC" w14:textId="77777777" w:rsidR="001F3BDD" w:rsidRDefault="001F3BDD" w:rsidP="006E2A82">
      <w:r>
        <w:continuationSeparator/>
      </w:r>
    </w:p>
  </w:endnote>
  <w:endnote w:type="continuationNotice" w:id="1">
    <w:p w14:paraId="596E7548" w14:textId="77777777" w:rsidR="001F3BDD" w:rsidRDefault="001F3BD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hollaSansRegular">
    <w:altName w:val="Arial Narrow"/>
    <w:charset w:val="00"/>
    <w:family w:val="auto"/>
    <w:pitch w:val="variable"/>
    <w:sig w:usb0="800000A7" w:usb1="00000040" w:usb2="00000000" w:usb3="00000000" w:csb0="00000009" w:csb1="00000000"/>
  </w:font>
  <w:font w:name="Gill Sans MT">
    <w:charset w:val="00"/>
    <w:family w:val="swiss"/>
    <w:pitch w:val="variable"/>
    <w:sig w:usb0="00000007" w:usb1="00000000" w:usb2="00000000" w:usb3="00000000" w:csb0="00000003" w:csb1="00000000"/>
  </w:font>
  <w:font w:name="Gill Sans MT Light">
    <w:altName w:val="Century Gothic"/>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Lucida Grande">
    <w:charset w:val="00"/>
    <w:family w:val="auto"/>
    <w:pitch w:val="variable"/>
    <w:sig w:usb0="E1000AEF" w:usb1="5000A1FF" w:usb2="00000000" w:usb3="00000000" w:csb0="000001BF" w:csb1="00000000"/>
  </w:font>
  <w:font w:name="Times">
    <w:panose1 w:val="02020603050405020304"/>
    <w:charset w:val="00"/>
    <w:family w:val="roman"/>
    <w:pitch w:val="variable"/>
    <w:sig w:usb0="00000007" w:usb1="00000000" w:usb2="00000000" w:usb3="00000000" w:csb0="00000093"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Helvetica">
    <w:panose1 w:val="020B05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28"/>
      <w:gridCol w:w="3168"/>
    </w:tblGrid>
    <w:tr w:rsidR="00861073" w14:paraId="5082B17E" w14:textId="77777777" w:rsidTr="00FC1F7A">
      <w:tc>
        <w:tcPr>
          <w:tcW w:w="5328" w:type="dxa"/>
        </w:tcPr>
        <w:p w14:paraId="067F8DCA" w14:textId="39E083B3" w:rsidR="00861073" w:rsidRDefault="00861073" w:rsidP="00FC1F7A">
          <w:pPr>
            <w:pStyle w:val="Footer"/>
          </w:pPr>
          <w:r>
            <w:rPr>
              <w:noProof/>
            </w:rPr>
            <mc:AlternateContent>
              <mc:Choice Requires="wps">
                <w:drawing>
                  <wp:anchor distT="0" distB="0" distL="114300" distR="114300" simplePos="0" relativeHeight="251660288" behindDoc="0" locked="0" layoutInCell="1" allowOverlap="1" wp14:anchorId="170FCF69" wp14:editId="44FD0B8F">
                    <wp:simplePos x="0" y="0"/>
                    <wp:positionH relativeFrom="column">
                      <wp:posOffset>9525</wp:posOffset>
                    </wp:positionH>
                    <wp:positionV relativeFrom="paragraph">
                      <wp:posOffset>-40005</wp:posOffset>
                    </wp:positionV>
                    <wp:extent cx="5200650" cy="0"/>
                    <wp:effectExtent l="0" t="0" r="19050" b="19050"/>
                    <wp:wrapNone/>
                    <wp:docPr id="3" name="Straight Connector 3"/>
                    <wp:cNvGraphicFramePr/>
                    <a:graphic xmlns:a="http://schemas.openxmlformats.org/drawingml/2006/main">
                      <a:graphicData uri="http://schemas.microsoft.com/office/word/2010/wordprocessingShape">
                        <wps:wsp>
                          <wps:cNvCnPr/>
                          <wps:spPr>
                            <a:xfrm>
                              <a:off x="0" y="0"/>
                              <a:ext cx="5200650" cy="0"/>
                            </a:xfrm>
                            <a:prstGeom prst="line">
                              <a:avLst/>
                            </a:prstGeom>
                            <a:ln>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3" o:spid="_x0000_s1026" style="position:absolute;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5pt,-3.15pt" to="410.2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" strokecolor="#d8d8d8 [2732]"/>
                </w:pict>
              </mc:Fallback>
            </mc:AlternateContent>
          </w:r>
          <w:r>
            <w:t>MICROCHIP CONFIDENTIAL</w:t>
          </w:r>
        </w:p>
      </w:tc>
      <w:tc>
        <w:tcPr>
          <w:tcW w:w="3168" w:type="dxa"/>
        </w:tcPr>
        <w:p w14:paraId="666F2245" w14:textId="21830195" w:rsidR="00861073" w:rsidRDefault="00861073" w:rsidP="00FC1F7A">
          <w:pPr>
            <w:pStyle w:val="Footer"/>
            <w:jc w:val="right"/>
          </w:pPr>
          <w:r>
            <w:t xml:space="preserve">Page </w:t>
          </w:r>
          <w:r>
            <w:fldChar w:fldCharType="begin"/>
          </w:r>
          <w:r>
            <w:instrText xml:space="preserve"> PAGE  \* Arabic  \* MERGEFORMAT </w:instrText>
          </w:r>
          <w:r>
            <w:fldChar w:fldCharType="separate"/>
          </w:r>
          <w:r w:rsidR="00687702">
            <w:rPr>
              <w:noProof/>
            </w:rPr>
            <w:t>9</w:t>
          </w:r>
          <w:r>
            <w:fldChar w:fldCharType="end"/>
          </w:r>
        </w:p>
      </w:tc>
    </w:tr>
  </w:tbl>
  <w:p w14:paraId="59C5E65A" w14:textId="50F36310" w:rsidR="00861073" w:rsidRDefault="00861073" w:rsidP="00FC1F7A">
    <w:pPr>
      <w:pStyle w:val="Footer"/>
    </w:pPr>
  </w:p>
  <w:p w14:paraId="1F2D8D88" w14:textId="77777777" w:rsidR="00861073" w:rsidRDefault="0086107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2E248BD" w14:textId="77777777" w:rsidR="001F3BDD" w:rsidRDefault="001F3BDD" w:rsidP="006E2A82">
      <w:r>
        <w:separator/>
      </w:r>
    </w:p>
  </w:footnote>
  <w:footnote w:type="continuationSeparator" w:id="0">
    <w:p w14:paraId="5F671011" w14:textId="77777777" w:rsidR="001F3BDD" w:rsidRDefault="001F3BDD" w:rsidP="006E2A82">
      <w:r>
        <w:continuationSeparator/>
      </w:r>
    </w:p>
  </w:footnote>
  <w:footnote w:type="continuationNotice" w:id="1">
    <w:p w14:paraId="2C8CCF30" w14:textId="77777777" w:rsidR="001F3BDD" w:rsidRDefault="001F3BD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750508" w14:textId="1AE4ACDB" w:rsidR="00861073" w:rsidRDefault="00861073">
    <w:pPr>
      <w:pStyle w:val="Header"/>
    </w:pPr>
    <w:r>
      <w:t>EVB-LAN9252-SPI-dsPIC33 Quick Start Guide</w:t>
    </w:r>
  </w:p>
  <w:p w14:paraId="1456F0E7" w14:textId="335DBBD9" w:rsidR="00861073" w:rsidRDefault="00861073">
    <w:pPr>
      <w:pStyle w:val="Header"/>
    </w:pPr>
    <w:r>
      <w:rPr>
        <w:noProof/>
      </w:rPr>
      <mc:AlternateContent>
        <mc:Choice Requires="wps">
          <w:drawing>
            <wp:anchor distT="0" distB="0" distL="114300" distR="114300" simplePos="0" relativeHeight="251659264" behindDoc="0" locked="0" layoutInCell="1" allowOverlap="1" wp14:anchorId="2DFC3B8A" wp14:editId="240C5F39">
              <wp:simplePos x="0" y="0"/>
              <wp:positionH relativeFrom="column">
                <wp:posOffset>9524</wp:posOffset>
              </wp:positionH>
              <wp:positionV relativeFrom="paragraph">
                <wp:posOffset>110490</wp:posOffset>
              </wp:positionV>
              <wp:extent cx="5248275" cy="0"/>
              <wp:effectExtent l="0" t="0" r="9525" b="19050"/>
              <wp:wrapNone/>
              <wp:docPr id="2" name="Straight Connector 2"/>
              <wp:cNvGraphicFramePr/>
              <a:graphic xmlns:a="http://schemas.openxmlformats.org/drawingml/2006/main">
                <a:graphicData uri="http://schemas.microsoft.com/office/word/2010/wordprocessingShape">
                  <wps:wsp>
                    <wps:cNvCnPr/>
                    <wps:spPr>
                      <a:xfrm>
                        <a:off x="0" y="0"/>
                        <a:ext cx="5248275" cy="0"/>
                      </a:xfrm>
                      <a:prstGeom prst="line">
                        <a:avLst/>
                      </a:prstGeom>
                      <a:ln>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75pt,8.7pt" to="414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" strokecolor="#d8d8d8 [2732]"/>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71067"/>
    <w:multiLevelType w:val="hybridMultilevel"/>
    <w:tmpl w:val="54A80CFC"/>
    <w:lvl w:ilvl="0" w:tplc="574205F2">
      <w:start w:val="1"/>
      <w:numFmt w:val="decimal"/>
      <w:lvlText w:val="%1."/>
      <w:lvlJc w:val="left"/>
      <w:pPr>
        <w:ind w:left="786"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0549677A"/>
    <w:multiLevelType w:val="hybridMultilevel"/>
    <w:tmpl w:val="E40C32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73F22B3"/>
    <w:multiLevelType w:val="hybridMultilevel"/>
    <w:tmpl w:val="EF0AE2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853761C"/>
    <w:multiLevelType w:val="hybridMultilevel"/>
    <w:tmpl w:val="D5EC65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9D96C37"/>
    <w:multiLevelType w:val="multilevel"/>
    <w:tmpl w:val="88742F48"/>
    <w:lvl w:ilvl="0">
      <w:start w:val="1"/>
      <w:numFmt w:val="decimal"/>
      <w:lvlText w:val="%1."/>
      <w:lvlJc w:val="left"/>
      <w:pPr>
        <w:ind w:left="360" w:hanging="360"/>
      </w:pPr>
      <w:rPr>
        <w:rFonts w:hint="default"/>
      </w:rPr>
    </w:lvl>
    <w:lvl w:ilvl="1">
      <w:start w:val="2"/>
      <w:numFmt w:val="decimal"/>
      <w:isLgl/>
      <w:lvlText w:val="%1.%2"/>
      <w:lvlJc w:val="left"/>
      <w:pPr>
        <w:ind w:left="1200" w:hanging="660"/>
      </w:pPr>
      <w:rPr>
        <w:rFonts w:hint="default"/>
      </w:rPr>
    </w:lvl>
    <w:lvl w:ilvl="2">
      <w:start w:val="2"/>
      <w:numFmt w:val="decimal"/>
      <w:isLgl/>
      <w:lvlText w:val="%1.%2.%3"/>
      <w:lvlJc w:val="left"/>
      <w:pPr>
        <w:ind w:left="1440" w:hanging="720"/>
      </w:pPr>
      <w:rPr>
        <w:rFonts w:hint="default"/>
      </w:rPr>
    </w:lvl>
    <w:lvl w:ilvl="3">
      <w:start w:val="2"/>
      <w:numFmt w:val="decimal"/>
      <w:isLgl/>
      <w:lvlText w:val="%1.%2.%3.%4"/>
      <w:lvlJc w:val="left"/>
      <w:pPr>
        <w:ind w:left="1620" w:hanging="720"/>
      </w:pPr>
      <w:rPr>
        <w:rFonts w:hint="default"/>
      </w:rPr>
    </w:lvl>
    <w:lvl w:ilvl="4">
      <w:start w:val="1"/>
      <w:numFmt w:val="decimal"/>
      <w:pStyle w:val="Heading4"/>
      <w:isLgl/>
      <w:lvlText w:val="%1.%2.%3.%4.%5"/>
      <w:lvlJc w:val="left"/>
      <w:pPr>
        <w:ind w:left="2160" w:hanging="1080"/>
      </w:pPr>
      <w:rPr>
        <w:rFonts w:hint="default"/>
      </w:rPr>
    </w:lvl>
    <w:lvl w:ilvl="5">
      <w:start w:val="1"/>
      <w:numFmt w:val="decimal"/>
      <w:isLgl/>
      <w:lvlText w:val="%1.%2.%3.%4.%5.%6"/>
      <w:lvlJc w:val="left"/>
      <w:pPr>
        <w:ind w:left="234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060" w:hanging="1440"/>
      </w:pPr>
      <w:rPr>
        <w:rFonts w:hint="default"/>
      </w:rPr>
    </w:lvl>
    <w:lvl w:ilvl="8">
      <w:start w:val="1"/>
      <w:numFmt w:val="decimal"/>
      <w:isLgl/>
      <w:lvlText w:val="%1.%2.%3.%4.%5.%6.%7.%8.%9"/>
      <w:lvlJc w:val="left"/>
      <w:pPr>
        <w:ind w:left="3600" w:hanging="1800"/>
      </w:pPr>
      <w:rPr>
        <w:rFonts w:hint="default"/>
      </w:rPr>
    </w:lvl>
  </w:abstractNum>
  <w:abstractNum w:abstractNumId="5">
    <w:nsid w:val="09F947AB"/>
    <w:multiLevelType w:val="hybridMultilevel"/>
    <w:tmpl w:val="2D5C67DC"/>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3854E84"/>
    <w:multiLevelType w:val="hybridMultilevel"/>
    <w:tmpl w:val="531A5BDC"/>
    <w:lvl w:ilvl="0" w:tplc="5F18847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2DC10198"/>
    <w:multiLevelType w:val="hybridMultilevel"/>
    <w:tmpl w:val="3B6E369A"/>
    <w:lvl w:ilvl="0" w:tplc="F870A0DE">
      <w:start w:val="1"/>
      <w:numFmt w:val="decimal"/>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4433EB5"/>
    <w:multiLevelType w:val="hybridMultilevel"/>
    <w:tmpl w:val="C0B2F87E"/>
    <w:lvl w:ilvl="0" w:tplc="50508EEE">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3BD820B9"/>
    <w:multiLevelType w:val="hybridMultilevel"/>
    <w:tmpl w:val="E0582C52"/>
    <w:lvl w:ilvl="0" w:tplc="CB4CAF0A">
      <w:start w:val="1"/>
      <w:numFmt w:val="decimal"/>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61969A3"/>
    <w:multiLevelType w:val="hybridMultilevel"/>
    <w:tmpl w:val="FA82023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A124C2A"/>
    <w:multiLevelType w:val="hybridMultilevel"/>
    <w:tmpl w:val="D13A4972"/>
    <w:lvl w:ilvl="0" w:tplc="999EC0AA">
      <w:start w:val="1"/>
      <w:numFmt w:val="decimal"/>
      <w:lvlText w:val="%1."/>
      <w:lvlJc w:val="left"/>
      <w:pPr>
        <w:ind w:left="450" w:hanging="360"/>
      </w:pPr>
      <w:rPr>
        <w:rFonts w:hint="default"/>
      </w:rPr>
    </w:lvl>
    <w:lvl w:ilvl="1" w:tplc="04090019">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12">
    <w:nsid w:val="4A5A3442"/>
    <w:multiLevelType w:val="hybridMultilevel"/>
    <w:tmpl w:val="F984D628"/>
    <w:lvl w:ilvl="0" w:tplc="631EFF02">
      <w:start w:val="1"/>
      <w:numFmt w:val="bullet"/>
      <w:pStyle w:val="TOC4"/>
      <w:lvlText w:val=""/>
      <w:lvlJc w:val="left"/>
      <w:pPr>
        <w:ind w:left="153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4DB97B9A"/>
    <w:multiLevelType w:val="hybridMultilevel"/>
    <w:tmpl w:val="F656D680"/>
    <w:lvl w:ilvl="0" w:tplc="970A0382">
      <w:start w:val="1"/>
      <w:numFmt w:val="decimal"/>
      <w:lvlText w:val="%1."/>
      <w:lvlJc w:val="left"/>
      <w:pPr>
        <w:ind w:left="630" w:hanging="360"/>
      </w:pPr>
      <w:rPr>
        <w:rFonts w:ascii="Times New Roman" w:eastAsia="Times New Roman" w:hAnsi="Times New Roman" w:cs="Times New Roman"/>
      </w:rPr>
    </w:lvl>
    <w:lvl w:ilvl="1" w:tplc="04090003">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4">
    <w:nsid w:val="554870B8"/>
    <w:multiLevelType w:val="hybridMultilevel"/>
    <w:tmpl w:val="4EF2FC3A"/>
    <w:lvl w:ilvl="0" w:tplc="0C52E9FE">
      <w:start w:val="1"/>
      <w:numFmt w:val="decimal"/>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5">
    <w:nsid w:val="63C2616A"/>
    <w:multiLevelType w:val="hybridMultilevel"/>
    <w:tmpl w:val="0CF0AF16"/>
    <w:lvl w:ilvl="0" w:tplc="FA80ADF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67700166"/>
    <w:multiLevelType w:val="hybridMultilevel"/>
    <w:tmpl w:val="F44EF8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6D035A15"/>
    <w:multiLevelType w:val="hybridMultilevel"/>
    <w:tmpl w:val="0AE670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700361C3"/>
    <w:multiLevelType w:val="multilevel"/>
    <w:tmpl w:val="90347C82"/>
    <w:lvl w:ilvl="0">
      <w:start w:val="1"/>
      <w:numFmt w:val="decimal"/>
      <w:pStyle w:val="Heading1"/>
      <w:lvlText w:val="%1"/>
      <w:lvlJc w:val="left"/>
      <w:pPr>
        <w:ind w:left="432" w:hanging="432"/>
      </w:pPr>
    </w:lvl>
    <w:lvl w:ilvl="1">
      <w:start w:val="1"/>
      <w:numFmt w:val="decimal"/>
      <w:pStyle w:val="Heading2"/>
      <w:lvlText w:val="%1.%2"/>
      <w:lvlJc w:val="left"/>
      <w:pPr>
        <w:ind w:left="576" w:hanging="576"/>
      </w:pPr>
      <w:rPr>
        <w:i w:val="0"/>
      </w:rPr>
    </w:lvl>
    <w:lvl w:ilvl="2">
      <w:start w:val="1"/>
      <w:numFmt w:val="decimal"/>
      <w:pStyle w:val="Heading3"/>
      <w:lvlText w:val="%1.%2.%3"/>
      <w:lvlJc w:val="left"/>
      <w:pPr>
        <w:ind w:left="900" w:hanging="720"/>
      </w:p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9">
    <w:nsid w:val="729E63F1"/>
    <w:multiLevelType w:val="hybridMultilevel"/>
    <w:tmpl w:val="8B1C34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696288B"/>
    <w:multiLevelType w:val="hybridMultilevel"/>
    <w:tmpl w:val="D81E9F1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nsid w:val="7E751DCC"/>
    <w:multiLevelType w:val="hybridMultilevel"/>
    <w:tmpl w:val="B9C43D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8"/>
  </w:num>
  <w:num w:numId="2">
    <w:abstractNumId w:val="2"/>
  </w:num>
  <w:num w:numId="3">
    <w:abstractNumId w:val="15"/>
  </w:num>
  <w:num w:numId="4">
    <w:abstractNumId w:val="3"/>
  </w:num>
  <w:num w:numId="5">
    <w:abstractNumId w:val="16"/>
  </w:num>
  <w:num w:numId="6">
    <w:abstractNumId w:val="8"/>
  </w:num>
  <w:num w:numId="7">
    <w:abstractNumId w:val="19"/>
  </w:num>
  <w:num w:numId="8">
    <w:abstractNumId w:val="11"/>
  </w:num>
  <w:num w:numId="9">
    <w:abstractNumId w:val="5"/>
  </w:num>
  <w:num w:numId="10">
    <w:abstractNumId w:val="12"/>
  </w:num>
  <w:num w:numId="11">
    <w:abstractNumId w:val="7"/>
  </w:num>
  <w:num w:numId="12">
    <w:abstractNumId w:val="14"/>
  </w:num>
  <w:num w:numId="13">
    <w:abstractNumId w:val="18"/>
  </w:num>
  <w:num w:numId="14">
    <w:abstractNumId w:val="18"/>
  </w:num>
  <w:num w:numId="15">
    <w:abstractNumId w:val="9"/>
  </w:num>
  <w:num w:numId="16">
    <w:abstractNumId w:val="4"/>
  </w:num>
  <w:num w:numId="17">
    <w:abstractNumId w:val="1"/>
  </w:num>
  <w:num w:numId="18">
    <w:abstractNumId w:val="0"/>
  </w:num>
  <w:num w:numId="19">
    <w:abstractNumId w:val="21"/>
  </w:num>
  <w:num w:numId="20">
    <w:abstractNumId w:val="18"/>
    <w:lvlOverride w:ilvl="0">
      <w:startOverride w:val="3"/>
    </w:lvlOverride>
    <w:lvlOverride w:ilvl="1">
      <w:startOverride w:val="2"/>
    </w:lvlOverride>
  </w:num>
  <w:num w:numId="21">
    <w:abstractNumId w:val="4"/>
    <w:lvlOverride w:ilvl="0">
      <w:startOverride w:val="1"/>
    </w:lvlOverride>
  </w:num>
  <w:num w:numId="22">
    <w:abstractNumId w:val="6"/>
  </w:num>
  <w:num w:numId="23">
    <w:abstractNumId w:val="10"/>
  </w:num>
  <w:num w:numId="24">
    <w:abstractNumId w:val="4"/>
    <w:lvlOverride w:ilvl="0">
      <w:startOverride w:val="1"/>
    </w:lvlOverride>
  </w:num>
  <w:num w:numId="25">
    <w:abstractNumId w:val="13"/>
  </w:num>
  <w:num w:numId="26">
    <w:abstractNumId w:val="17"/>
  </w:num>
  <w:num w:numId="27">
    <w:abstractNumId w:val="2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20"/>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0sjCwMDY3N7Y0NDQwNDFX0lEKTi0uzszPAykwrAUAVnCzOCwAAAA="/>
  </w:docVars>
  <w:rsids>
    <w:rsidRoot w:val="00807045"/>
    <w:rsid w:val="00000DF5"/>
    <w:rsid w:val="0000143D"/>
    <w:rsid w:val="0000222C"/>
    <w:rsid w:val="00004904"/>
    <w:rsid w:val="0000491D"/>
    <w:rsid w:val="00004C35"/>
    <w:rsid w:val="00004F0F"/>
    <w:rsid w:val="00006677"/>
    <w:rsid w:val="0000668C"/>
    <w:rsid w:val="000067D8"/>
    <w:rsid w:val="00006FE0"/>
    <w:rsid w:val="0000793A"/>
    <w:rsid w:val="00007C35"/>
    <w:rsid w:val="0001075D"/>
    <w:rsid w:val="00010D64"/>
    <w:rsid w:val="00012FEF"/>
    <w:rsid w:val="00013317"/>
    <w:rsid w:val="00013484"/>
    <w:rsid w:val="00013783"/>
    <w:rsid w:val="00013BC1"/>
    <w:rsid w:val="00013D85"/>
    <w:rsid w:val="00015452"/>
    <w:rsid w:val="00016448"/>
    <w:rsid w:val="000166FE"/>
    <w:rsid w:val="000179B5"/>
    <w:rsid w:val="000200DF"/>
    <w:rsid w:val="00020B43"/>
    <w:rsid w:val="0002123A"/>
    <w:rsid w:val="000224E8"/>
    <w:rsid w:val="00022BAB"/>
    <w:rsid w:val="00025C35"/>
    <w:rsid w:val="00027304"/>
    <w:rsid w:val="0002741F"/>
    <w:rsid w:val="00030562"/>
    <w:rsid w:val="00031261"/>
    <w:rsid w:val="00031B07"/>
    <w:rsid w:val="00032557"/>
    <w:rsid w:val="000328E7"/>
    <w:rsid w:val="00032A1A"/>
    <w:rsid w:val="000331F0"/>
    <w:rsid w:val="000334D5"/>
    <w:rsid w:val="000338D6"/>
    <w:rsid w:val="000349F9"/>
    <w:rsid w:val="00034C91"/>
    <w:rsid w:val="00034E86"/>
    <w:rsid w:val="000359B8"/>
    <w:rsid w:val="00036B98"/>
    <w:rsid w:val="000371C5"/>
    <w:rsid w:val="00042EED"/>
    <w:rsid w:val="00042F89"/>
    <w:rsid w:val="000430C6"/>
    <w:rsid w:val="0004385D"/>
    <w:rsid w:val="00044271"/>
    <w:rsid w:val="00044AAC"/>
    <w:rsid w:val="00044CCE"/>
    <w:rsid w:val="00045622"/>
    <w:rsid w:val="000466E0"/>
    <w:rsid w:val="00046888"/>
    <w:rsid w:val="00046CAE"/>
    <w:rsid w:val="0005025C"/>
    <w:rsid w:val="00050B21"/>
    <w:rsid w:val="00050BAE"/>
    <w:rsid w:val="00051509"/>
    <w:rsid w:val="00052984"/>
    <w:rsid w:val="00052A20"/>
    <w:rsid w:val="000531E4"/>
    <w:rsid w:val="0005338D"/>
    <w:rsid w:val="0005488F"/>
    <w:rsid w:val="00054C82"/>
    <w:rsid w:val="00055C86"/>
    <w:rsid w:val="000563D3"/>
    <w:rsid w:val="00056DA8"/>
    <w:rsid w:val="000572AC"/>
    <w:rsid w:val="00060A9C"/>
    <w:rsid w:val="00060F5D"/>
    <w:rsid w:val="0006106F"/>
    <w:rsid w:val="000623C4"/>
    <w:rsid w:val="00062E05"/>
    <w:rsid w:val="00063492"/>
    <w:rsid w:val="00064067"/>
    <w:rsid w:val="0006494C"/>
    <w:rsid w:val="00064DB0"/>
    <w:rsid w:val="00065347"/>
    <w:rsid w:val="0006576F"/>
    <w:rsid w:val="000662C3"/>
    <w:rsid w:val="000663CB"/>
    <w:rsid w:val="00067034"/>
    <w:rsid w:val="000673DB"/>
    <w:rsid w:val="000700BF"/>
    <w:rsid w:val="00070B4B"/>
    <w:rsid w:val="000714EA"/>
    <w:rsid w:val="00071675"/>
    <w:rsid w:val="00071B69"/>
    <w:rsid w:val="000721DF"/>
    <w:rsid w:val="00072746"/>
    <w:rsid w:val="00073668"/>
    <w:rsid w:val="00073682"/>
    <w:rsid w:val="000736EE"/>
    <w:rsid w:val="000737A2"/>
    <w:rsid w:val="000737E8"/>
    <w:rsid w:val="000738FF"/>
    <w:rsid w:val="00075631"/>
    <w:rsid w:val="000758F5"/>
    <w:rsid w:val="00075F9B"/>
    <w:rsid w:val="00076168"/>
    <w:rsid w:val="00076AEA"/>
    <w:rsid w:val="00077128"/>
    <w:rsid w:val="00077710"/>
    <w:rsid w:val="00077811"/>
    <w:rsid w:val="0008087F"/>
    <w:rsid w:val="00080897"/>
    <w:rsid w:val="00081F6A"/>
    <w:rsid w:val="0008248B"/>
    <w:rsid w:val="00082A96"/>
    <w:rsid w:val="00082C6D"/>
    <w:rsid w:val="00082D2E"/>
    <w:rsid w:val="00083219"/>
    <w:rsid w:val="00084AB1"/>
    <w:rsid w:val="00084ECC"/>
    <w:rsid w:val="000853B3"/>
    <w:rsid w:val="00085801"/>
    <w:rsid w:val="00090BB5"/>
    <w:rsid w:val="0009127E"/>
    <w:rsid w:val="000916D6"/>
    <w:rsid w:val="000929AD"/>
    <w:rsid w:val="00092C4A"/>
    <w:rsid w:val="00092EC8"/>
    <w:rsid w:val="000934D0"/>
    <w:rsid w:val="00094013"/>
    <w:rsid w:val="0009483C"/>
    <w:rsid w:val="00095688"/>
    <w:rsid w:val="00096B2B"/>
    <w:rsid w:val="00096C22"/>
    <w:rsid w:val="000A04A5"/>
    <w:rsid w:val="000A137B"/>
    <w:rsid w:val="000A3FD0"/>
    <w:rsid w:val="000A46D1"/>
    <w:rsid w:val="000A5CEB"/>
    <w:rsid w:val="000A5D7B"/>
    <w:rsid w:val="000A6104"/>
    <w:rsid w:val="000A628B"/>
    <w:rsid w:val="000A6AAE"/>
    <w:rsid w:val="000A7338"/>
    <w:rsid w:val="000B3120"/>
    <w:rsid w:val="000B3579"/>
    <w:rsid w:val="000B4573"/>
    <w:rsid w:val="000B515C"/>
    <w:rsid w:val="000B52E9"/>
    <w:rsid w:val="000B5A3F"/>
    <w:rsid w:val="000B5C39"/>
    <w:rsid w:val="000B6A37"/>
    <w:rsid w:val="000B6D1D"/>
    <w:rsid w:val="000C09BE"/>
    <w:rsid w:val="000C0AC5"/>
    <w:rsid w:val="000C1074"/>
    <w:rsid w:val="000C2F76"/>
    <w:rsid w:val="000C30E3"/>
    <w:rsid w:val="000C3196"/>
    <w:rsid w:val="000C33A0"/>
    <w:rsid w:val="000C3406"/>
    <w:rsid w:val="000C3BBE"/>
    <w:rsid w:val="000C41AB"/>
    <w:rsid w:val="000C4221"/>
    <w:rsid w:val="000C4C14"/>
    <w:rsid w:val="000C5C38"/>
    <w:rsid w:val="000C65A9"/>
    <w:rsid w:val="000C676D"/>
    <w:rsid w:val="000C6C1D"/>
    <w:rsid w:val="000D0802"/>
    <w:rsid w:val="000D1405"/>
    <w:rsid w:val="000D1B2A"/>
    <w:rsid w:val="000D1B2E"/>
    <w:rsid w:val="000D1F8F"/>
    <w:rsid w:val="000D3A27"/>
    <w:rsid w:val="000D3AD5"/>
    <w:rsid w:val="000D557C"/>
    <w:rsid w:val="000D565A"/>
    <w:rsid w:val="000D614F"/>
    <w:rsid w:val="000D68AC"/>
    <w:rsid w:val="000D6F29"/>
    <w:rsid w:val="000D746A"/>
    <w:rsid w:val="000E088B"/>
    <w:rsid w:val="000E0C7E"/>
    <w:rsid w:val="000E157F"/>
    <w:rsid w:val="000E2419"/>
    <w:rsid w:val="000E373F"/>
    <w:rsid w:val="000E4157"/>
    <w:rsid w:val="000E56AA"/>
    <w:rsid w:val="000E645F"/>
    <w:rsid w:val="000E73D2"/>
    <w:rsid w:val="000F07D1"/>
    <w:rsid w:val="000F09D6"/>
    <w:rsid w:val="000F0FE1"/>
    <w:rsid w:val="000F10CC"/>
    <w:rsid w:val="000F164D"/>
    <w:rsid w:val="000F17F7"/>
    <w:rsid w:val="000F1E32"/>
    <w:rsid w:val="000F2281"/>
    <w:rsid w:val="000F2827"/>
    <w:rsid w:val="000F3E4A"/>
    <w:rsid w:val="000F4415"/>
    <w:rsid w:val="000F4CA8"/>
    <w:rsid w:val="000F4D22"/>
    <w:rsid w:val="000F4F2B"/>
    <w:rsid w:val="000F5837"/>
    <w:rsid w:val="000F620B"/>
    <w:rsid w:val="000F70C4"/>
    <w:rsid w:val="000F7142"/>
    <w:rsid w:val="000F73DA"/>
    <w:rsid w:val="000F7A51"/>
    <w:rsid w:val="001003B0"/>
    <w:rsid w:val="00100562"/>
    <w:rsid w:val="00100A6B"/>
    <w:rsid w:val="001018C4"/>
    <w:rsid w:val="0010249D"/>
    <w:rsid w:val="00102A9A"/>
    <w:rsid w:val="001030F2"/>
    <w:rsid w:val="001046CF"/>
    <w:rsid w:val="00104E3D"/>
    <w:rsid w:val="00105D7C"/>
    <w:rsid w:val="00105DDB"/>
    <w:rsid w:val="00106E03"/>
    <w:rsid w:val="0010711F"/>
    <w:rsid w:val="00111208"/>
    <w:rsid w:val="001113A6"/>
    <w:rsid w:val="0011203F"/>
    <w:rsid w:val="00112DE7"/>
    <w:rsid w:val="00113789"/>
    <w:rsid w:val="00114739"/>
    <w:rsid w:val="001148F4"/>
    <w:rsid w:val="0011508E"/>
    <w:rsid w:val="00115117"/>
    <w:rsid w:val="001156C0"/>
    <w:rsid w:val="00115748"/>
    <w:rsid w:val="00115AEB"/>
    <w:rsid w:val="00115B0F"/>
    <w:rsid w:val="00116667"/>
    <w:rsid w:val="00116C50"/>
    <w:rsid w:val="00116F6A"/>
    <w:rsid w:val="001172C4"/>
    <w:rsid w:val="00121335"/>
    <w:rsid w:val="0012191B"/>
    <w:rsid w:val="001220D9"/>
    <w:rsid w:val="00122879"/>
    <w:rsid w:val="001231AC"/>
    <w:rsid w:val="001232BD"/>
    <w:rsid w:val="00123991"/>
    <w:rsid w:val="00124EDB"/>
    <w:rsid w:val="001250EB"/>
    <w:rsid w:val="001253C8"/>
    <w:rsid w:val="00125898"/>
    <w:rsid w:val="00126263"/>
    <w:rsid w:val="0012643A"/>
    <w:rsid w:val="0012701A"/>
    <w:rsid w:val="00127ADA"/>
    <w:rsid w:val="00127B16"/>
    <w:rsid w:val="00130AA7"/>
    <w:rsid w:val="00131296"/>
    <w:rsid w:val="00131F51"/>
    <w:rsid w:val="00132C5F"/>
    <w:rsid w:val="00134C0F"/>
    <w:rsid w:val="001354DA"/>
    <w:rsid w:val="00135CED"/>
    <w:rsid w:val="00136FE5"/>
    <w:rsid w:val="0013773B"/>
    <w:rsid w:val="00137744"/>
    <w:rsid w:val="001377D4"/>
    <w:rsid w:val="00137802"/>
    <w:rsid w:val="00140248"/>
    <w:rsid w:val="001414A3"/>
    <w:rsid w:val="0014170D"/>
    <w:rsid w:val="00143481"/>
    <w:rsid w:val="00143CAC"/>
    <w:rsid w:val="00144080"/>
    <w:rsid w:val="0014464A"/>
    <w:rsid w:val="001456AA"/>
    <w:rsid w:val="00147483"/>
    <w:rsid w:val="00147654"/>
    <w:rsid w:val="00147881"/>
    <w:rsid w:val="00150E88"/>
    <w:rsid w:val="00150EB9"/>
    <w:rsid w:val="001519BE"/>
    <w:rsid w:val="001527AB"/>
    <w:rsid w:val="0015457B"/>
    <w:rsid w:val="001552E1"/>
    <w:rsid w:val="00156F80"/>
    <w:rsid w:val="00157103"/>
    <w:rsid w:val="00157C3E"/>
    <w:rsid w:val="00160A8E"/>
    <w:rsid w:val="00160CC2"/>
    <w:rsid w:val="00162578"/>
    <w:rsid w:val="001625F6"/>
    <w:rsid w:val="001642A3"/>
    <w:rsid w:val="001652A8"/>
    <w:rsid w:val="0016552C"/>
    <w:rsid w:val="001658A5"/>
    <w:rsid w:val="00165BC6"/>
    <w:rsid w:val="00170993"/>
    <w:rsid w:val="001709B8"/>
    <w:rsid w:val="00171474"/>
    <w:rsid w:val="00171A47"/>
    <w:rsid w:val="00171F0E"/>
    <w:rsid w:val="0017210D"/>
    <w:rsid w:val="001728E5"/>
    <w:rsid w:val="001730B6"/>
    <w:rsid w:val="00175719"/>
    <w:rsid w:val="0017584D"/>
    <w:rsid w:val="001767B0"/>
    <w:rsid w:val="00176A94"/>
    <w:rsid w:val="00176D57"/>
    <w:rsid w:val="001776B0"/>
    <w:rsid w:val="00180CEA"/>
    <w:rsid w:val="00180FFD"/>
    <w:rsid w:val="0018128A"/>
    <w:rsid w:val="001818F8"/>
    <w:rsid w:val="00182F30"/>
    <w:rsid w:val="001840BD"/>
    <w:rsid w:val="00184256"/>
    <w:rsid w:val="001859DE"/>
    <w:rsid w:val="001861FB"/>
    <w:rsid w:val="00186280"/>
    <w:rsid w:val="00186AD2"/>
    <w:rsid w:val="001879CD"/>
    <w:rsid w:val="00190BAA"/>
    <w:rsid w:val="001915B6"/>
    <w:rsid w:val="00191D65"/>
    <w:rsid w:val="001923AC"/>
    <w:rsid w:val="00192ABF"/>
    <w:rsid w:val="00192AC7"/>
    <w:rsid w:val="00192E7A"/>
    <w:rsid w:val="00194040"/>
    <w:rsid w:val="0019521A"/>
    <w:rsid w:val="0019547C"/>
    <w:rsid w:val="00195C4C"/>
    <w:rsid w:val="00195D1B"/>
    <w:rsid w:val="0019700D"/>
    <w:rsid w:val="001A139A"/>
    <w:rsid w:val="001A1A2B"/>
    <w:rsid w:val="001A1B48"/>
    <w:rsid w:val="001A20CE"/>
    <w:rsid w:val="001A2259"/>
    <w:rsid w:val="001A2435"/>
    <w:rsid w:val="001A3695"/>
    <w:rsid w:val="001A3FF3"/>
    <w:rsid w:val="001A4525"/>
    <w:rsid w:val="001A4D7C"/>
    <w:rsid w:val="001A5155"/>
    <w:rsid w:val="001A5575"/>
    <w:rsid w:val="001A6217"/>
    <w:rsid w:val="001A71F6"/>
    <w:rsid w:val="001A7A1F"/>
    <w:rsid w:val="001A7B55"/>
    <w:rsid w:val="001B026C"/>
    <w:rsid w:val="001B3403"/>
    <w:rsid w:val="001B341E"/>
    <w:rsid w:val="001B35DC"/>
    <w:rsid w:val="001B43D6"/>
    <w:rsid w:val="001B4A0B"/>
    <w:rsid w:val="001B4C62"/>
    <w:rsid w:val="001B5405"/>
    <w:rsid w:val="001B5A90"/>
    <w:rsid w:val="001B5E89"/>
    <w:rsid w:val="001B6BED"/>
    <w:rsid w:val="001B7F0F"/>
    <w:rsid w:val="001C0387"/>
    <w:rsid w:val="001C3D1E"/>
    <w:rsid w:val="001C45D4"/>
    <w:rsid w:val="001C4D44"/>
    <w:rsid w:val="001C4E79"/>
    <w:rsid w:val="001C5FD6"/>
    <w:rsid w:val="001C6053"/>
    <w:rsid w:val="001C6DFC"/>
    <w:rsid w:val="001D020E"/>
    <w:rsid w:val="001D1009"/>
    <w:rsid w:val="001D1643"/>
    <w:rsid w:val="001D1CEA"/>
    <w:rsid w:val="001D25B7"/>
    <w:rsid w:val="001D278C"/>
    <w:rsid w:val="001D3AF7"/>
    <w:rsid w:val="001D3C5B"/>
    <w:rsid w:val="001D40B7"/>
    <w:rsid w:val="001D417F"/>
    <w:rsid w:val="001D586E"/>
    <w:rsid w:val="001D5F2F"/>
    <w:rsid w:val="001E02A7"/>
    <w:rsid w:val="001E04E0"/>
    <w:rsid w:val="001E0710"/>
    <w:rsid w:val="001E0943"/>
    <w:rsid w:val="001E10CF"/>
    <w:rsid w:val="001E2617"/>
    <w:rsid w:val="001E30C5"/>
    <w:rsid w:val="001E3371"/>
    <w:rsid w:val="001E3877"/>
    <w:rsid w:val="001E3AAF"/>
    <w:rsid w:val="001E52E5"/>
    <w:rsid w:val="001E76F4"/>
    <w:rsid w:val="001E7B0D"/>
    <w:rsid w:val="001E7C9A"/>
    <w:rsid w:val="001E7DFE"/>
    <w:rsid w:val="001E7EAB"/>
    <w:rsid w:val="001E7F52"/>
    <w:rsid w:val="001F031D"/>
    <w:rsid w:val="001F09A5"/>
    <w:rsid w:val="001F1B93"/>
    <w:rsid w:val="001F30A1"/>
    <w:rsid w:val="001F3733"/>
    <w:rsid w:val="001F3BDD"/>
    <w:rsid w:val="001F57EC"/>
    <w:rsid w:val="001F59A3"/>
    <w:rsid w:val="001F6026"/>
    <w:rsid w:val="001F74B6"/>
    <w:rsid w:val="001F74F3"/>
    <w:rsid w:val="001F7B7F"/>
    <w:rsid w:val="0020119B"/>
    <w:rsid w:val="00202115"/>
    <w:rsid w:val="0020317C"/>
    <w:rsid w:val="002037AE"/>
    <w:rsid w:val="00203E6D"/>
    <w:rsid w:val="00205508"/>
    <w:rsid w:val="00205A6B"/>
    <w:rsid w:val="00205D56"/>
    <w:rsid w:val="0020642F"/>
    <w:rsid w:val="00206636"/>
    <w:rsid w:val="002068EA"/>
    <w:rsid w:val="002069E7"/>
    <w:rsid w:val="00206CC7"/>
    <w:rsid w:val="0020797E"/>
    <w:rsid w:val="002112FC"/>
    <w:rsid w:val="002117C6"/>
    <w:rsid w:val="0021376D"/>
    <w:rsid w:val="00213A51"/>
    <w:rsid w:val="00213AE9"/>
    <w:rsid w:val="00214025"/>
    <w:rsid w:val="00214BF1"/>
    <w:rsid w:val="00214C95"/>
    <w:rsid w:val="00214D67"/>
    <w:rsid w:val="00215FCC"/>
    <w:rsid w:val="00216585"/>
    <w:rsid w:val="00216ED7"/>
    <w:rsid w:val="0021720A"/>
    <w:rsid w:val="00217334"/>
    <w:rsid w:val="0021770D"/>
    <w:rsid w:val="00217E6C"/>
    <w:rsid w:val="002200FF"/>
    <w:rsid w:val="0022018C"/>
    <w:rsid w:val="002208DA"/>
    <w:rsid w:val="00221D45"/>
    <w:rsid w:val="002227C1"/>
    <w:rsid w:val="00222BB2"/>
    <w:rsid w:val="00223164"/>
    <w:rsid w:val="00223344"/>
    <w:rsid w:val="002236F8"/>
    <w:rsid w:val="00223D3A"/>
    <w:rsid w:val="00224024"/>
    <w:rsid w:val="00225886"/>
    <w:rsid w:val="00225AF9"/>
    <w:rsid w:val="002272F2"/>
    <w:rsid w:val="002277A1"/>
    <w:rsid w:val="0022785E"/>
    <w:rsid w:val="00227D4F"/>
    <w:rsid w:val="002302B7"/>
    <w:rsid w:val="00231539"/>
    <w:rsid w:val="002335C5"/>
    <w:rsid w:val="00233CF1"/>
    <w:rsid w:val="00233D08"/>
    <w:rsid w:val="00233EA0"/>
    <w:rsid w:val="00234E04"/>
    <w:rsid w:val="00234E45"/>
    <w:rsid w:val="00237499"/>
    <w:rsid w:val="00240EF4"/>
    <w:rsid w:val="00242248"/>
    <w:rsid w:val="00242645"/>
    <w:rsid w:val="00242BE2"/>
    <w:rsid w:val="00245B7B"/>
    <w:rsid w:val="00246F19"/>
    <w:rsid w:val="00247B86"/>
    <w:rsid w:val="002508B7"/>
    <w:rsid w:val="00250F9A"/>
    <w:rsid w:val="00252B80"/>
    <w:rsid w:val="00254A05"/>
    <w:rsid w:val="00254A60"/>
    <w:rsid w:val="00255016"/>
    <w:rsid w:val="00255393"/>
    <w:rsid w:val="00255F65"/>
    <w:rsid w:val="0025612C"/>
    <w:rsid w:val="002562FB"/>
    <w:rsid w:val="00256889"/>
    <w:rsid w:val="002571E3"/>
    <w:rsid w:val="00261373"/>
    <w:rsid w:val="00261FA8"/>
    <w:rsid w:val="00262F26"/>
    <w:rsid w:val="002633F1"/>
    <w:rsid w:val="00263CA6"/>
    <w:rsid w:val="0026409D"/>
    <w:rsid w:val="002643E6"/>
    <w:rsid w:val="002646A1"/>
    <w:rsid w:val="00264718"/>
    <w:rsid w:val="00265F5A"/>
    <w:rsid w:val="00266B5E"/>
    <w:rsid w:val="00266E14"/>
    <w:rsid w:val="0026704B"/>
    <w:rsid w:val="00267138"/>
    <w:rsid w:val="00267674"/>
    <w:rsid w:val="00267A16"/>
    <w:rsid w:val="00267DEF"/>
    <w:rsid w:val="00273091"/>
    <w:rsid w:val="002734A8"/>
    <w:rsid w:val="00274690"/>
    <w:rsid w:val="00274803"/>
    <w:rsid w:val="00274BAC"/>
    <w:rsid w:val="00275A16"/>
    <w:rsid w:val="00275BE6"/>
    <w:rsid w:val="00275F5C"/>
    <w:rsid w:val="00276021"/>
    <w:rsid w:val="0027603B"/>
    <w:rsid w:val="00276B78"/>
    <w:rsid w:val="002770AD"/>
    <w:rsid w:val="002773A1"/>
    <w:rsid w:val="00280015"/>
    <w:rsid w:val="00280292"/>
    <w:rsid w:val="00280336"/>
    <w:rsid w:val="002818E2"/>
    <w:rsid w:val="00281B2F"/>
    <w:rsid w:val="00283597"/>
    <w:rsid w:val="00283AD5"/>
    <w:rsid w:val="00286625"/>
    <w:rsid w:val="002869E9"/>
    <w:rsid w:val="00287166"/>
    <w:rsid w:val="00290C62"/>
    <w:rsid w:val="002934D2"/>
    <w:rsid w:val="00293636"/>
    <w:rsid w:val="00293BB9"/>
    <w:rsid w:val="002960F4"/>
    <w:rsid w:val="00296711"/>
    <w:rsid w:val="002968C0"/>
    <w:rsid w:val="00297050"/>
    <w:rsid w:val="002A0798"/>
    <w:rsid w:val="002A1C2F"/>
    <w:rsid w:val="002A23A0"/>
    <w:rsid w:val="002A240D"/>
    <w:rsid w:val="002A2F07"/>
    <w:rsid w:val="002A35CB"/>
    <w:rsid w:val="002A4412"/>
    <w:rsid w:val="002A4EBE"/>
    <w:rsid w:val="002A5A4D"/>
    <w:rsid w:val="002A5C27"/>
    <w:rsid w:val="002A7195"/>
    <w:rsid w:val="002A77AD"/>
    <w:rsid w:val="002A787C"/>
    <w:rsid w:val="002A7E21"/>
    <w:rsid w:val="002A7EA0"/>
    <w:rsid w:val="002B01E0"/>
    <w:rsid w:val="002B1C0F"/>
    <w:rsid w:val="002B21A0"/>
    <w:rsid w:val="002B21A2"/>
    <w:rsid w:val="002B4509"/>
    <w:rsid w:val="002B4A7A"/>
    <w:rsid w:val="002B539E"/>
    <w:rsid w:val="002B7C76"/>
    <w:rsid w:val="002C0008"/>
    <w:rsid w:val="002C05DB"/>
    <w:rsid w:val="002C0604"/>
    <w:rsid w:val="002C08A2"/>
    <w:rsid w:val="002C0B23"/>
    <w:rsid w:val="002C182C"/>
    <w:rsid w:val="002C1C89"/>
    <w:rsid w:val="002C30CF"/>
    <w:rsid w:val="002C356A"/>
    <w:rsid w:val="002C3D34"/>
    <w:rsid w:val="002C4AAC"/>
    <w:rsid w:val="002C4E95"/>
    <w:rsid w:val="002C6D76"/>
    <w:rsid w:val="002C6EBB"/>
    <w:rsid w:val="002C7D81"/>
    <w:rsid w:val="002C7E63"/>
    <w:rsid w:val="002D13C0"/>
    <w:rsid w:val="002D1B1C"/>
    <w:rsid w:val="002D4040"/>
    <w:rsid w:val="002D4902"/>
    <w:rsid w:val="002D5BC5"/>
    <w:rsid w:val="002D67B1"/>
    <w:rsid w:val="002D75D0"/>
    <w:rsid w:val="002D7796"/>
    <w:rsid w:val="002D79DA"/>
    <w:rsid w:val="002D7A50"/>
    <w:rsid w:val="002D7E19"/>
    <w:rsid w:val="002E0671"/>
    <w:rsid w:val="002E0D8E"/>
    <w:rsid w:val="002E13F5"/>
    <w:rsid w:val="002E1B49"/>
    <w:rsid w:val="002E261B"/>
    <w:rsid w:val="002E2F4D"/>
    <w:rsid w:val="002E4928"/>
    <w:rsid w:val="002E4A1E"/>
    <w:rsid w:val="002E4B10"/>
    <w:rsid w:val="002E4C65"/>
    <w:rsid w:val="002E4F61"/>
    <w:rsid w:val="002E5459"/>
    <w:rsid w:val="002E75D7"/>
    <w:rsid w:val="002E7B2A"/>
    <w:rsid w:val="002F092A"/>
    <w:rsid w:val="002F0DD2"/>
    <w:rsid w:val="002F13FF"/>
    <w:rsid w:val="002F2336"/>
    <w:rsid w:val="002F240A"/>
    <w:rsid w:val="002F2601"/>
    <w:rsid w:val="002F2681"/>
    <w:rsid w:val="002F37DC"/>
    <w:rsid w:val="002F4B5A"/>
    <w:rsid w:val="002F5BD1"/>
    <w:rsid w:val="003004A0"/>
    <w:rsid w:val="00300953"/>
    <w:rsid w:val="0030121B"/>
    <w:rsid w:val="0030181C"/>
    <w:rsid w:val="00301B5A"/>
    <w:rsid w:val="00301F65"/>
    <w:rsid w:val="00302AD2"/>
    <w:rsid w:val="003036E5"/>
    <w:rsid w:val="003040DA"/>
    <w:rsid w:val="00304144"/>
    <w:rsid w:val="0030761D"/>
    <w:rsid w:val="00310BA1"/>
    <w:rsid w:val="00310CB0"/>
    <w:rsid w:val="00311E52"/>
    <w:rsid w:val="00312041"/>
    <w:rsid w:val="00312471"/>
    <w:rsid w:val="0031300D"/>
    <w:rsid w:val="00313DAE"/>
    <w:rsid w:val="00315760"/>
    <w:rsid w:val="00315BB9"/>
    <w:rsid w:val="00316382"/>
    <w:rsid w:val="00316B7A"/>
    <w:rsid w:val="00316BB6"/>
    <w:rsid w:val="00317C5C"/>
    <w:rsid w:val="00321613"/>
    <w:rsid w:val="00321B56"/>
    <w:rsid w:val="00322562"/>
    <w:rsid w:val="0032574A"/>
    <w:rsid w:val="00325EFF"/>
    <w:rsid w:val="003307AD"/>
    <w:rsid w:val="00330B4E"/>
    <w:rsid w:val="00330E8B"/>
    <w:rsid w:val="00331828"/>
    <w:rsid w:val="003324CA"/>
    <w:rsid w:val="00332655"/>
    <w:rsid w:val="003327E7"/>
    <w:rsid w:val="00332FBC"/>
    <w:rsid w:val="00333EED"/>
    <w:rsid w:val="0033451D"/>
    <w:rsid w:val="00334565"/>
    <w:rsid w:val="00334A02"/>
    <w:rsid w:val="003360B3"/>
    <w:rsid w:val="0033677A"/>
    <w:rsid w:val="00337CAC"/>
    <w:rsid w:val="00340167"/>
    <w:rsid w:val="003422E5"/>
    <w:rsid w:val="0034240B"/>
    <w:rsid w:val="003425E6"/>
    <w:rsid w:val="00342689"/>
    <w:rsid w:val="00345177"/>
    <w:rsid w:val="00345FF8"/>
    <w:rsid w:val="0034662F"/>
    <w:rsid w:val="0034678B"/>
    <w:rsid w:val="00347FEF"/>
    <w:rsid w:val="0035246C"/>
    <w:rsid w:val="003530AB"/>
    <w:rsid w:val="00353309"/>
    <w:rsid w:val="003535CA"/>
    <w:rsid w:val="00353614"/>
    <w:rsid w:val="0035408B"/>
    <w:rsid w:val="003541DF"/>
    <w:rsid w:val="00354912"/>
    <w:rsid w:val="00354A04"/>
    <w:rsid w:val="003556A0"/>
    <w:rsid w:val="00355930"/>
    <w:rsid w:val="00355A65"/>
    <w:rsid w:val="00355AA7"/>
    <w:rsid w:val="00357204"/>
    <w:rsid w:val="0035767D"/>
    <w:rsid w:val="00357F8F"/>
    <w:rsid w:val="00361686"/>
    <w:rsid w:val="003619E0"/>
    <w:rsid w:val="0036259A"/>
    <w:rsid w:val="0036323E"/>
    <w:rsid w:val="003637E2"/>
    <w:rsid w:val="00365286"/>
    <w:rsid w:val="003656AE"/>
    <w:rsid w:val="00366DDF"/>
    <w:rsid w:val="003702B7"/>
    <w:rsid w:val="003705EC"/>
    <w:rsid w:val="00370769"/>
    <w:rsid w:val="00370970"/>
    <w:rsid w:val="00370C53"/>
    <w:rsid w:val="00370D1B"/>
    <w:rsid w:val="00371167"/>
    <w:rsid w:val="00371B8A"/>
    <w:rsid w:val="0037335B"/>
    <w:rsid w:val="0037367C"/>
    <w:rsid w:val="003758B7"/>
    <w:rsid w:val="00376FB8"/>
    <w:rsid w:val="00377D3D"/>
    <w:rsid w:val="003800A9"/>
    <w:rsid w:val="003801A5"/>
    <w:rsid w:val="003803BF"/>
    <w:rsid w:val="003805F3"/>
    <w:rsid w:val="0038143E"/>
    <w:rsid w:val="00381592"/>
    <w:rsid w:val="00382734"/>
    <w:rsid w:val="00383168"/>
    <w:rsid w:val="003835BC"/>
    <w:rsid w:val="00384F1A"/>
    <w:rsid w:val="003856C2"/>
    <w:rsid w:val="00386A39"/>
    <w:rsid w:val="00386EA1"/>
    <w:rsid w:val="00387993"/>
    <w:rsid w:val="00387FF0"/>
    <w:rsid w:val="0039097F"/>
    <w:rsid w:val="00390ED6"/>
    <w:rsid w:val="003912A9"/>
    <w:rsid w:val="00391361"/>
    <w:rsid w:val="003922AA"/>
    <w:rsid w:val="00392621"/>
    <w:rsid w:val="00392737"/>
    <w:rsid w:val="00392CF1"/>
    <w:rsid w:val="00392EF6"/>
    <w:rsid w:val="00393098"/>
    <w:rsid w:val="00393103"/>
    <w:rsid w:val="00393488"/>
    <w:rsid w:val="003939FE"/>
    <w:rsid w:val="00393B99"/>
    <w:rsid w:val="003944C5"/>
    <w:rsid w:val="00394ABE"/>
    <w:rsid w:val="00395A9E"/>
    <w:rsid w:val="00396368"/>
    <w:rsid w:val="0039646D"/>
    <w:rsid w:val="00396EFC"/>
    <w:rsid w:val="003974C5"/>
    <w:rsid w:val="00397AFA"/>
    <w:rsid w:val="003A1091"/>
    <w:rsid w:val="003A13F5"/>
    <w:rsid w:val="003A20AE"/>
    <w:rsid w:val="003A236B"/>
    <w:rsid w:val="003A3E96"/>
    <w:rsid w:val="003A4794"/>
    <w:rsid w:val="003A4BAA"/>
    <w:rsid w:val="003A5D9A"/>
    <w:rsid w:val="003A60A8"/>
    <w:rsid w:val="003A65E5"/>
    <w:rsid w:val="003A66D7"/>
    <w:rsid w:val="003A7DDB"/>
    <w:rsid w:val="003B00E8"/>
    <w:rsid w:val="003B01F4"/>
    <w:rsid w:val="003B0385"/>
    <w:rsid w:val="003B0477"/>
    <w:rsid w:val="003B0A41"/>
    <w:rsid w:val="003B0CDA"/>
    <w:rsid w:val="003B1120"/>
    <w:rsid w:val="003B1AAE"/>
    <w:rsid w:val="003B1E32"/>
    <w:rsid w:val="003B22DA"/>
    <w:rsid w:val="003B3D0C"/>
    <w:rsid w:val="003B460C"/>
    <w:rsid w:val="003B46B5"/>
    <w:rsid w:val="003B480E"/>
    <w:rsid w:val="003B59C6"/>
    <w:rsid w:val="003B6224"/>
    <w:rsid w:val="003B703A"/>
    <w:rsid w:val="003B752D"/>
    <w:rsid w:val="003C0018"/>
    <w:rsid w:val="003C0665"/>
    <w:rsid w:val="003C23B1"/>
    <w:rsid w:val="003C34D6"/>
    <w:rsid w:val="003C5547"/>
    <w:rsid w:val="003C5F50"/>
    <w:rsid w:val="003C6196"/>
    <w:rsid w:val="003C72FD"/>
    <w:rsid w:val="003D0EB4"/>
    <w:rsid w:val="003D133F"/>
    <w:rsid w:val="003D2D8E"/>
    <w:rsid w:val="003D2EFD"/>
    <w:rsid w:val="003D36C8"/>
    <w:rsid w:val="003D3915"/>
    <w:rsid w:val="003D3991"/>
    <w:rsid w:val="003D39DF"/>
    <w:rsid w:val="003D4894"/>
    <w:rsid w:val="003D588F"/>
    <w:rsid w:val="003D6109"/>
    <w:rsid w:val="003D714F"/>
    <w:rsid w:val="003D7E8F"/>
    <w:rsid w:val="003E0072"/>
    <w:rsid w:val="003E1461"/>
    <w:rsid w:val="003E1717"/>
    <w:rsid w:val="003E1F76"/>
    <w:rsid w:val="003E3412"/>
    <w:rsid w:val="003E35D0"/>
    <w:rsid w:val="003E4049"/>
    <w:rsid w:val="003E6112"/>
    <w:rsid w:val="003E66E3"/>
    <w:rsid w:val="003E6A58"/>
    <w:rsid w:val="003E7875"/>
    <w:rsid w:val="003E7AB5"/>
    <w:rsid w:val="003E7D16"/>
    <w:rsid w:val="003F0176"/>
    <w:rsid w:val="003F08FB"/>
    <w:rsid w:val="003F1A54"/>
    <w:rsid w:val="003F21AE"/>
    <w:rsid w:val="003F2D3D"/>
    <w:rsid w:val="003F3B8C"/>
    <w:rsid w:val="003F45AD"/>
    <w:rsid w:val="003F53F4"/>
    <w:rsid w:val="003F5A4A"/>
    <w:rsid w:val="003F66B4"/>
    <w:rsid w:val="003F72C3"/>
    <w:rsid w:val="003F782C"/>
    <w:rsid w:val="00401222"/>
    <w:rsid w:val="004016B0"/>
    <w:rsid w:val="004029EE"/>
    <w:rsid w:val="00402DB7"/>
    <w:rsid w:val="00402E21"/>
    <w:rsid w:val="004032B2"/>
    <w:rsid w:val="00403DC4"/>
    <w:rsid w:val="004040C2"/>
    <w:rsid w:val="00404339"/>
    <w:rsid w:val="00404824"/>
    <w:rsid w:val="00404E45"/>
    <w:rsid w:val="00405A98"/>
    <w:rsid w:val="0040613C"/>
    <w:rsid w:val="004068A6"/>
    <w:rsid w:val="00407BCB"/>
    <w:rsid w:val="00407E0C"/>
    <w:rsid w:val="00410039"/>
    <w:rsid w:val="004103DF"/>
    <w:rsid w:val="00410CC8"/>
    <w:rsid w:val="00412C17"/>
    <w:rsid w:val="00413803"/>
    <w:rsid w:val="00414246"/>
    <w:rsid w:val="00414304"/>
    <w:rsid w:val="00414CBC"/>
    <w:rsid w:val="00415DD8"/>
    <w:rsid w:val="00415F63"/>
    <w:rsid w:val="00416CD4"/>
    <w:rsid w:val="00416E05"/>
    <w:rsid w:val="00416EB7"/>
    <w:rsid w:val="00417581"/>
    <w:rsid w:val="004178F5"/>
    <w:rsid w:val="00417D78"/>
    <w:rsid w:val="00417FD5"/>
    <w:rsid w:val="00420127"/>
    <w:rsid w:val="004208B8"/>
    <w:rsid w:val="00420A06"/>
    <w:rsid w:val="00422B36"/>
    <w:rsid w:val="0042393B"/>
    <w:rsid w:val="00423E82"/>
    <w:rsid w:val="00424E00"/>
    <w:rsid w:val="004258A7"/>
    <w:rsid w:val="00425FCE"/>
    <w:rsid w:val="004265A7"/>
    <w:rsid w:val="00426A8B"/>
    <w:rsid w:val="00426D39"/>
    <w:rsid w:val="00430522"/>
    <w:rsid w:val="0043061D"/>
    <w:rsid w:val="00430CE4"/>
    <w:rsid w:val="0043236D"/>
    <w:rsid w:val="004340F8"/>
    <w:rsid w:val="00434B3E"/>
    <w:rsid w:val="00435323"/>
    <w:rsid w:val="004362A0"/>
    <w:rsid w:val="004379C3"/>
    <w:rsid w:val="00437FD0"/>
    <w:rsid w:val="0044261F"/>
    <w:rsid w:val="004427F0"/>
    <w:rsid w:val="00442E86"/>
    <w:rsid w:val="004431AE"/>
    <w:rsid w:val="004431F4"/>
    <w:rsid w:val="0044394E"/>
    <w:rsid w:val="00443ABA"/>
    <w:rsid w:val="00445416"/>
    <w:rsid w:val="004456F4"/>
    <w:rsid w:val="00446594"/>
    <w:rsid w:val="00450025"/>
    <w:rsid w:val="0045039A"/>
    <w:rsid w:val="00450B89"/>
    <w:rsid w:val="00450BCC"/>
    <w:rsid w:val="00451627"/>
    <w:rsid w:val="00452C15"/>
    <w:rsid w:val="00454544"/>
    <w:rsid w:val="00454C6F"/>
    <w:rsid w:val="00456142"/>
    <w:rsid w:val="004563A1"/>
    <w:rsid w:val="00456BBB"/>
    <w:rsid w:val="00456EDC"/>
    <w:rsid w:val="00457D1F"/>
    <w:rsid w:val="004604F0"/>
    <w:rsid w:val="00460B82"/>
    <w:rsid w:val="00461377"/>
    <w:rsid w:val="00462286"/>
    <w:rsid w:val="00462BDF"/>
    <w:rsid w:val="00462D68"/>
    <w:rsid w:val="00462EB6"/>
    <w:rsid w:val="004642CB"/>
    <w:rsid w:val="0046497D"/>
    <w:rsid w:val="00464EF9"/>
    <w:rsid w:val="004651ED"/>
    <w:rsid w:val="00465E77"/>
    <w:rsid w:val="00466131"/>
    <w:rsid w:val="00466D5C"/>
    <w:rsid w:val="00467317"/>
    <w:rsid w:val="00467FD8"/>
    <w:rsid w:val="00470483"/>
    <w:rsid w:val="004706AE"/>
    <w:rsid w:val="004714C0"/>
    <w:rsid w:val="00471CD6"/>
    <w:rsid w:val="00472126"/>
    <w:rsid w:val="0047254A"/>
    <w:rsid w:val="00472FDE"/>
    <w:rsid w:val="00473402"/>
    <w:rsid w:val="00473B25"/>
    <w:rsid w:val="00474ECA"/>
    <w:rsid w:val="00475662"/>
    <w:rsid w:val="00475F17"/>
    <w:rsid w:val="00477079"/>
    <w:rsid w:val="004774D8"/>
    <w:rsid w:val="00477744"/>
    <w:rsid w:val="00477820"/>
    <w:rsid w:val="0048071F"/>
    <w:rsid w:val="00481A3A"/>
    <w:rsid w:val="00482084"/>
    <w:rsid w:val="004824FB"/>
    <w:rsid w:val="004830AE"/>
    <w:rsid w:val="004832BA"/>
    <w:rsid w:val="00484B73"/>
    <w:rsid w:val="00484BAB"/>
    <w:rsid w:val="004860E1"/>
    <w:rsid w:val="004879DB"/>
    <w:rsid w:val="00487D8A"/>
    <w:rsid w:val="004912B1"/>
    <w:rsid w:val="004917BD"/>
    <w:rsid w:val="004934BF"/>
    <w:rsid w:val="004936A2"/>
    <w:rsid w:val="004946F2"/>
    <w:rsid w:val="004956E8"/>
    <w:rsid w:val="00496106"/>
    <w:rsid w:val="00497573"/>
    <w:rsid w:val="004A0758"/>
    <w:rsid w:val="004A0968"/>
    <w:rsid w:val="004A2150"/>
    <w:rsid w:val="004A2304"/>
    <w:rsid w:val="004A2A05"/>
    <w:rsid w:val="004A33EF"/>
    <w:rsid w:val="004A3548"/>
    <w:rsid w:val="004A389D"/>
    <w:rsid w:val="004A401B"/>
    <w:rsid w:val="004A475A"/>
    <w:rsid w:val="004A4D4F"/>
    <w:rsid w:val="004A5805"/>
    <w:rsid w:val="004A5BE4"/>
    <w:rsid w:val="004A7555"/>
    <w:rsid w:val="004A75CE"/>
    <w:rsid w:val="004A7DCE"/>
    <w:rsid w:val="004B0035"/>
    <w:rsid w:val="004B02DD"/>
    <w:rsid w:val="004B0584"/>
    <w:rsid w:val="004B0C71"/>
    <w:rsid w:val="004B0EB4"/>
    <w:rsid w:val="004B1391"/>
    <w:rsid w:val="004B2763"/>
    <w:rsid w:val="004B45E4"/>
    <w:rsid w:val="004B56F6"/>
    <w:rsid w:val="004B5C81"/>
    <w:rsid w:val="004B60D2"/>
    <w:rsid w:val="004B7AF5"/>
    <w:rsid w:val="004C03F8"/>
    <w:rsid w:val="004C17C5"/>
    <w:rsid w:val="004C1F7D"/>
    <w:rsid w:val="004C3225"/>
    <w:rsid w:val="004C3788"/>
    <w:rsid w:val="004C4ECC"/>
    <w:rsid w:val="004C5342"/>
    <w:rsid w:val="004C5A95"/>
    <w:rsid w:val="004C5C71"/>
    <w:rsid w:val="004C5E20"/>
    <w:rsid w:val="004C6E50"/>
    <w:rsid w:val="004C77E7"/>
    <w:rsid w:val="004D172B"/>
    <w:rsid w:val="004D29EC"/>
    <w:rsid w:val="004D3267"/>
    <w:rsid w:val="004D341A"/>
    <w:rsid w:val="004D3CC3"/>
    <w:rsid w:val="004D4D4E"/>
    <w:rsid w:val="004D53E8"/>
    <w:rsid w:val="004D5D4A"/>
    <w:rsid w:val="004D6534"/>
    <w:rsid w:val="004D7153"/>
    <w:rsid w:val="004D7550"/>
    <w:rsid w:val="004D7918"/>
    <w:rsid w:val="004D7CD5"/>
    <w:rsid w:val="004E06EB"/>
    <w:rsid w:val="004E0C20"/>
    <w:rsid w:val="004E2A3B"/>
    <w:rsid w:val="004E2ADD"/>
    <w:rsid w:val="004E342B"/>
    <w:rsid w:val="004E3F0D"/>
    <w:rsid w:val="004E4013"/>
    <w:rsid w:val="004E4787"/>
    <w:rsid w:val="004E4B5E"/>
    <w:rsid w:val="004E4D5C"/>
    <w:rsid w:val="004E5033"/>
    <w:rsid w:val="004E5F6F"/>
    <w:rsid w:val="004E606A"/>
    <w:rsid w:val="004E6261"/>
    <w:rsid w:val="004E6DF0"/>
    <w:rsid w:val="004E7907"/>
    <w:rsid w:val="004F0E64"/>
    <w:rsid w:val="004F0ECA"/>
    <w:rsid w:val="004F2E26"/>
    <w:rsid w:val="004F3BCB"/>
    <w:rsid w:val="004F45D4"/>
    <w:rsid w:val="004F4BF1"/>
    <w:rsid w:val="004F52C6"/>
    <w:rsid w:val="004F720C"/>
    <w:rsid w:val="00501966"/>
    <w:rsid w:val="0050221F"/>
    <w:rsid w:val="0050268C"/>
    <w:rsid w:val="00502828"/>
    <w:rsid w:val="00502A42"/>
    <w:rsid w:val="00502F5C"/>
    <w:rsid w:val="0050315B"/>
    <w:rsid w:val="0050417B"/>
    <w:rsid w:val="00504244"/>
    <w:rsid w:val="00507EAB"/>
    <w:rsid w:val="005101DA"/>
    <w:rsid w:val="005129A1"/>
    <w:rsid w:val="00512A7C"/>
    <w:rsid w:val="0051301B"/>
    <w:rsid w:val="005132CB"/>
    <w:rsid w:val="00513748"/>
    <w:rsid w:val="00513B27"/>
    <w:rsid w:val="00513BCD"/>
    <w:rsid w:val="00516C6C"/>
    <w:rsid w:val="005203C2"/>
    <w:rsid w:val="00520505"/>
    <w:rsid w:val="005205EB"/>
    <w:rsid w:val="0052122A"/>
    <w:rsid w:val="00522816"/>
    <w:rsid w:val="00522A14"/>
    <w:rsid w:val="00522AF1"/>
    <w:rsid w:val="00524B82"/>
    <w:rsid w:val="00525A6C"/>
    <w:rsid w:val="00526BE8"/>
    <w:rsid w:val="005278DA"/>
    <w:rsid w:val="00527B82"/>
    <w:rsid w:val="00527C0A"/>
    <w:rsid w:val="00531671"/>
    <w:rsid w:val="00531903"/>
    <w:rsid w:val="00532025"/>
    <w:rsid w:val="00533528"/>
    <w:rsid w:val="00533553"/>
    <w:rsid w:val="005339A0"/>
    <w:rsid w:val="00533D1E"/>
    <w:rsid w:val="00533F84"/>
    <w:rsid w:val="00534120"/>
    <w:rsid w:val="00534CF2"/>
    <w:rsid w:val="0053539C"/>
    <w:rsid w:val="0053555C"/>
    <w:rsid w:val="005363FC"/>
    <w:rsid w:val="005374E4"/>
    <w:rsid w:val="00537593"/>
    <w:rsid w:val="00537B8E"/>
    <w:rsid w:val="00540FEF"/>
    <w:rsid w:val="005428AC"/>
    <w:rsid w:val="00542B3A"/>
    <w:rsid w:val="00542D28"/>
    <w:rsid w:val="005459B3"/>
    <w:rsid w:val="00546074"/>
    <w:rsid w:val="00546F3E"/>
    <w:rsid w:val="0054759E"/>
    <w:rsid w:val="00547E39"/>
    <w:rsid w:val="00550408"/>
    <w:rsid w:val="00550C67"/>
    <w:rsid w:val="00550F16"/>
    <w:rsid w:val="0055264B"/>
    <w:rsid w:val="00554335"/>
    <w:rsid w:val="00554572"/>
    <w:rsid w:val="005546A0"/>
    <w:rsid w:val="00554A42"/>
    <w:rsid w:val="00555702"/>
    <w:rsid w:val="00555AB6"/>
    <w:rsid w:val="00555ABD"/>
    <w:rsid w:val="00555EF0"/>
    <w:rsid w:val="00556643"/>
    <w:rsid w:val="00556BAB"/>
    <w:rsid w:val="005600A4"/>
    <w:rsid w:val="00560C63"/>
    <w:rsid w:val="00561180"/>
    <w:rsid w:val="00561E6F"/>
    <w:rsid w:val="00562DA1"/>
    <w:rsid w:val="005630CE"/>
    <w:rsid w:val="00563D8B"/>
    <w:rsid w:val="00564904"/>
    <w:rsid w:val="00565076"/>
    <w:rsid w:val="00565846"/>
    <w:rsid w:val="00566337"/>
    <w:rsid w:val="00570CFA"/>
    <w:rsid w:val="005713D0"/>
    <w:rsid w:val="00571FD4"/>
    <w:rsid w:val="00572C6C"/>
    <w:rsid w:val="005730C5"/>
    <w:rsid w:val="00573545"/>
    <w:rsid w:val="00573D16"/>
    <w:rsid w:val="0057492F"/>
    <w:rsid w:val="00574B4E"/>
    <w:rsid w:val="00574DBB"/>
    <w:rsid w:val="00575BC4"/>
    <w:rsid w:val="00575FAE"/>
    <w:rsid w:val="00576124"/>
    <w:rsid w:val="0057639F"/>
    <w:rsid w:val="005771C5"/>
    <w:rsid w:val="0058060F"/>
    <w:rsid w:val="00580BBB"/>
    <w:rsid w:val="00581CAA"/>
    <w:rsid w:val="005840C2"/>
    <w:rsid w:val="0058499A"/>
    <w:rsid w:val="00585661"/>
    <w:rsid w:val="0058592E"/>
    <w:rsid w:val="00585AEE"/>
    <w:rsid w:val="005874B8"/>
    <w:rsid w:val="00591529"/>
    <w:rsid w:val="0059259D"/>
    <w:rsid w:val="00592A4D"/>
    <w:rsid w:val="00592E00"/>
    <w:rsid w:val="00592FD5"/>
    <w:rsid w:val="005931C2"/>
    <w:rsid w:val="00593434"/>
    <w:rsid w:val="00593BF6"/>
    <w:rsid w:val="0059573E"/>
    <w:rsid w:val="00595C5D"/>
    <w:rsid w:val="00596134"/>
    <w:rsid w:val="00596D51"/>
    <w:rsid w:val="00596F4D"/>
    <w:rsid w:val="00597E7B"/>
    <w:rsid w:val="005A0645"/>
    <w:rsid w:val="005A1944"/>
    <w:rsid w:val="005A1970"/>
    <w:rsid w:val="005A1C92"/>
    <w:rsid w:val="005A1CAC"/>
    <w:rsid w:val="005A2A76"/>
    <w:rsid w:val="005A2C17"/>
    <w:rsid w:val="005A2EA0"/>
    <w:rsid w:val="005A3A41"/>
    <w:rsid w:val="005A3A91"/>
    <w:rsid w:val="005A475F"/>
    <w:rsid w:val="005A4773"/>
    <w:rsid w:val="005A57EF"/>
    <w:rsid w:val="005A61C6"/>
    <w:rsid w:val="005A6586"/>
    <w:rsid w:val="005A6900"/>
    <w:rsid w:val="005A796C"/>
    <w:rsid w:val="005B0439"/>
    <w:rsid w:val="005B05B9"/>
    <w:rsid w:val="005B062F"/>
    <w:rsid w:val="005B0A9B"/>
    <w:rsid w:val="005B23A5"/>
    <w:rsid w:val="005B36CD"/>
    <w:rsid w:val="005B3809"/>
    <w:rsid w:val="005B38F6"/>
    <w:rsid w:val="005B3B7C"/>
    <w:rsid w:val="005B3BCF"/>
    <w:rsid w:val="005B428F"/>
    <w:rsid w:val="005B62C2"/>
    <w:rsid w:val="005B630C"/>
    <w:rsid w:val="005B65D9"/>
    <w:rsid w:val="005B6BFF"/>
    <w:rsid w:val="005B72DC"/>
    <w:rsid w:val="005C02D1"/>
    <w:rsid w:val="005C2D18"/>
    <w:rsid w:val="005C3146"/>
    <w:rsid w:val="005C354B"/>
    <w:rsid w:val="005C3981"/>
    <w:rsid w:val="005C4524"/>
    <w:rsid w:val="005C478C"/>
    <w:rsid w:val="005C56F6"/>
    <w:rsid w:val="005C5A5C"/>
    <w:rsid w:val="005C6609"/>
    <w:rsid w:val="005C73E1"/>
    <w:rsid w:val="005C799D"/>
    <w:rsid w:val="005D0400"/>
    <w:rsid w:val="005D056C"/>
    <w:rsid w:val="005D06FE"/>
    <w:rsid w:val="005D0C8B"/>
    <w:rsid w:val="005D0EC3"/>
    <w:rsid w:val="005D107F"/>
    <w:rsid w:val="005D1480"/>
    <w:rsid w:val="005D2B38"/>
    <w:rsid w:val="005D34C2"/>
    <w:rsid w:val="005D3EBD"/>
    <w:rsid w:val="005D4A19"/>
    <w:rsid w:val="005D4A43"/>
    <w:rsid w:val="005D4B74"/>
    <w:rsid w:val="005D4BA9"/>
    <w:rsid w:val="005D4D9A"/>
    <w:rsid w:val="005D5F56"/>
    <w:rsid w:val="005D6AD8"/>
    <w:rsid w:val="005E0635"/>
    <w:rsid w:val="005E0C26"/>
    <w:rsid w:val="005E1582"/>
    <w:rsid w:val="005E1F58"/>
    <w:rsid w:val="005E3535"/>
    <w:rsid w:val="005E572B"/>
    <w:rsid w:val="005E79C3"/>
    <w:rsid w:val="005F0E08"/>
    <w:rsid w:val="005F1383"/>
    <w:rsid w:val="005F2171"/>
    <w:rsid w:val="005F3015"/>
    <w:rsid w:val="005F465F"/>
    <w:rsid w:val="005F4F04"/>
    <w:rsid w:val="005F5B89"/>
    <w:rsid w:val="005F6211"/>
    <w:rsid w:val="005F6E27"/>
    <w:rsid w:val="0060078E"/>
    <w:rsid w:val="0060102B"/>
    <w:rsid w:val="00601380"/>
    <w:rsid w:val="00602E28"/>
    <w:rsid w:val="006037E4"/>
    <w:rsid w:val="00603C5C"/>
    <w:rsid w:val="006042DD"/>
    <w:rsid w:val="00604F3E"/>
    <w:rsid w:val="006051B9"/>
    <w:rsid w:val="006051DC"/>
    <w:rsid w:val="00605552"/>
    <w:rsid w:val="00607387"/>
    <w:rsid w:val="006076BD"/>
    <w:rsid w:val="0061167F"/>
    <w:rsid w:val="006116B7"/>
    <w:rsid w:val="00612717"/>
    <w:rsid w:val="006150DD"/>
    <w:rsid w:val="0061615A"/>
    <w:rsid w:val="00616763"/>
    <w:rsid w:val="00616E36"/>
    <w:rsid w:val="00616F46"/>
    <w:rsid w:val="006176EA"/>
    <w:rsid w:val="006178ED"/>
    <w:rsid w:val="00617BB6"/>
    <w:rsid w:val="00621E90"/>
    <w:rsid w:val="00622357"/>
    <w:rsid w:val="0062275E"/>
    <w:rsid w:val="006229A9"/>
    <w:rsid w:val="00623115"/>
    <w:rsid w:val="00623455"/>
    <w:rsid w:val="00623C48"/>
    <w:rsid w:val="006244F5"/>
    <w:rsid w:val="00624B26"/>
    <w:rsid w:val="00625352"/>
    <w:rsid w:val="00625829"/>
    <w:rsid w:val="00625CC0"/>
    <w:rsid w:val="00625EF7"/>
    <w:rsid w:val="00626754"/>
    <w:rsid w:val="0062797E"/>
    <w:rsid w:val="00627A08"/>
    <w:rsid w:val="00627C17"/>
    <w:rsid w:val="00627CA4"/>
    <w:rsid w:val="00631B47"/>
    <w:rsid w:val="006325F0"/>
    <w:rsid w:val="006329C7"/>
    <w:rsid w:val="00633E98"/>
    <w:rsid w:val="006340FD"/>
    <w:rsid w:val="006344B7"/>
    <w:rsid w:val="00636FE7"/>
    <w:rsid w:val="00637825"/>
    <w:rsid w:val="00641C9D"/>
    <w:rsid w:val="00642F26"/>
    <w:rsid w:val="00643D8A"/>
    <w:rsid w:val="006440FD"/>
    <w:rsid w:val="00644A15"/>
    <w:rsid w:val="00645715"/>
    <w:rsid w:val="00645E4A"/>
    <w:rsid w:val="00647860"/>
    <w:rsid w:val="00647DDB"/>
    <w:rsid w:val="00651502"/>
    <w:rsid w:val="00651CAB"/>
    <w:rsid w:val="00652A31"/>
    <w:rsid w:val="0065525C"/>
    <w:rsid w:val="00655580"/>
    <w:rsid w:val="006559FE"/>
    <w:rsid w:val="00656055"/>
    <w:rsid w:val="006560C1"/>
    <w:rsid w:val="006576CD"/>
    <w:rsid w:val="006601D4"/>
    <w:rsid w:val="00661157"/>
    <w:rsid w:val="006626EF"/>
    <w:rsid w:val="00664D60"/>
    <w:rsid w:val="006650C0"/>
    <w:rsid w:val="00665D88"/>
    <w:rsid w:val="00665DC5"/>
    <w:rsid w:val="00667DEA"/>
    <w:rsid w:val="00667ECB"/>
    <w:rsid w:val="006702B4"/>
    <w:rsid w:val="006704EB"/>
    <w:rsid w:val="006706B7"/>
    <w:rsid w:val="00670718"/>
    <w:rsid w:val="00670BCA"/>
    <w:rsid w:val="00671B22"/>
    <w:rsid w:val="00672A8B"/>
    <w:rsid w:val="00673028"/>
    <w:rsid w:val="00673B34"/>
    <w:rsid w:val="00673FC7"/>
    <w:rsid w:val="006754AE"/>
    <w:rsid w:val="00680F57"/>
    <w:rsid w:val="0068187C"/>
    <w:rsid w:val="0068244F"/>
    <w:rsid w:val="0068286A"/>
    <w:rsid w:val="00683E58"/>
    <w:rsid w:val="00684197"/>
    <w:rsid w:val="006843DC"/>
    <w:rsid w:val="00684D35"/>
    <w:rsid w:val="0068549B"/>
    <w:rsid w:val="00687702"/>
    <w:rsid w:val="00687B84"/>
    <w:rsid w:val="00687CF1"/>
    <w:rsid w:val="0069102E"/>
    <w:rsid w:val="0069122A"/>
    <w:rsid w:val="00691C6C"/>
    <w:rsid w:val="006923DA"/>
    <w:rsid w:val="00693569"/>
    <w:rsid w:val="0069530E"/>
    <w:rsid w:val="0069566F"/>
    <w:rsid w:val="00695697"/>
    <w:rsid w:val="00696E68"/>
    <w:rsid w:val="00697E2B"/>
    <w:rsid w:val="006A0387"/>
    <w:rsid w:val="006A052E"/>
    <w:rsid w:val="006A098A"/>
    <w:rsid w:val="006A0EEB"/>
    <w:rsid w:val="006A0F96"/>
    <w:rsid w:val="006A1A25"/>
    <w:rsid w:val="006A25CC"/>
    <w:rsid w:val="006A2A45"/>
    <w:rsid w:val="006A2BBE"/>
    <w:rsid w:val="006A3915"/>
    <w:rsid w:val="006A3A0F"/>
    <w:rsid w:val="006A41CC"/>
    <w:rsid w:val="006A745E"/>
    <w:rsid w:val="006A7A72"/>
    <w:rsid w:val="006B10DA"/>
    <w:rsid w:val="006B11DF"/>
    <w:rsid w:val="006B1681"/>
    <w:rsid w:val="006B1C8E"/>
    <w:rsid w:val="006B1FFD"/>
    <w:rsid w:val="006B3DFD"/>
    <w:rsid w:val="006B5569"/>
    <w:rsid w:val="006B744C"/>
    <w:rsid w:val="006C01B4"/>
    <w:rsid w:val="006C0C9B"/>
    <w:rsid w:val="006C1010"/>
    <w:rsid w:val="006C1938"/>
    <w:rsid w:val="006C23FA"/>
    <w:rsid w:val="006C2DEA"/>
    <w:rsid w:val="006C33BD"/>
    <w:rsid w:val="006C33F6"/>
    <w:rsid w:val="006C43AC"/>
    <w:rsid w:val="006C512A"/>
    <w:rsid w:val="006C6FC8"/>
    <w:rsid w:val="006D096D"/>
    <w:rsid w:val="006D0C66"/>
    <w:rsid w:val="006D1138"/>
    <w:rsid w:val="006D1E04"/>
    <w:rsid w:val="006D1F03"/>
    <w:rsid w:val="006D35CC"/>
    <w:rsid w:val="006D440B"/>
    <w:rsid w:val="006D458D"/>
    <w:rsid w:val="006D54CF"/>
    <w:rsid w:val="006D6276"/>
    <w:rsid w:val="006D6EAC"/>
    <w:rsid w:val="006D786E"/>
    <w:rsid w:val="006D7C19"/>
    <w:rsid w:val="006D7C5C"/>
    <w:rsid w:val="006D7D64"/>
    <w:rsid w:val="006D7E55"/>
    <w:rsid w:val="006E028A"/>
    <w:rsid w:val="006E0BA4"/>
    <w:rsid w:val="006E14AC"/>
    <w:rsid w:val="006E248B"/>
    <w:rsid w:val="006E2A82"/>
    <w:rsid w:val="006E3E44"/>
    <w:rsid w:val="006E4046"/>
    <w:rsid w:val="006E4F92"/>
    <w:rsid w:val="006E56BE"/>
    <w:rsid w:val="006E5AC3"/>
    <w:rsid w:val="006E63CB"/>
    <w:rsid w:val="006E7518"/>
    <w:rsid w:val="006E7733"/>
    <w:rsid w:val="006E79E2"/>
    <w:rsid w:val="006E7F3E"/>
    <w:rsid w:val="006F086C"/>
    <w:rsid w:val="006F0EB3"/>
    <w:rsid w:val="006F0EF4"/>
    <w:rsid w:val="006F1405"/>
    <w:rsid w:val="006F1F38"/>
    <w:rsid w:val="006F2903"/>
    <w:rsid w:val="006F2C08"/>
    <w:rsid w:val="006F333C"/>
    <w:rsid w:val="006F4814"/>
    <w:rsid w:val="006F49A4"/>
    <w:rsid w:val="006F5A44"/>
    <w:rsid w:val="006F67BF"/>
    <w:rsid w:val="006F6C05"/>
    <w:rsid w:val="006F6FA0"/>
    <w:rsid w:val="006F708F"/>
    <w:rsid w:val="00701FAE"/>
    <w:rsid w:val="00704405"/>
    <w:rsid w:val="00705519"/>
    <w:rsid w:val="007066AE"/>
    <w:rsid w:val="007074D6"/>
    <w:rsid w:val="007104BC"/>
    <w:rsid w:val="007118B0"/>
    <w:rsid w:val="007120E8"/>
    <w:rsid w:val="00712CE3"/>
    <w:rsid w:val="00712FC0"/>
    <w:rsid w:val="00714668"/>
    <w:rsid w:val="00715949"/>
    <w:rsid w:val="00716090"/>
    <w:rsid w:val="0071795E"/>
    <w:rsid w:val="0072070E"/>
    <w:rsid w:val="0072214B"/>
    <w:rsid w:val="00722261"/>
    <w:rsid w:val="0072236C"/>
    <w:rsid w:val="00723BB7"/>
    <w:rsid w:val="007253D0"/>
    <w:rsid w:val="007261E8"/>
    <w:rsid w:val="00726399"/>
    <w:rsid w:val="007266F5"/>
    <w:rsid w:val="00727840"/>
    <w:rsid w:val="00730EAE"/>
    <w:rsid w:val="00731339"/>
    <w:rsid w:val="00731BA4"/>
    <w:rsid w:val="00733B37"/>
    <w:rsid w:val="00733B99"/>
    <w:rsid w:val="00733C5B"/>
    <w:rsid w:val="00734011"/>
    <w:rsid w:val="0073443B"/>
    <w:rsid w:val="00735282"/>
    <w:rsid w:val="007353AE"/>
    <w:rsid w:val="00735461"/>
    <w:rsid w:val="007358C5"/>
    <w:rsid w:val="007362C6"/>
    <w:rsid w:val="007368C7"/>
    <w:rsid w:val="00736DDE"/>
    <w:rsid w:val="007371D5"/>
    <w:rsid w:val="0073720F"/>
    <w:rsid w:val="007374C1"/>
    <w:rsid w:val="00737575"/>
    <w:rsid w:val="00737821"/>
    <w:rsid w:val="00740218"/>
    <w:rsid w:val="00740955"/>
    <w:rsid w:val="00742F47"/>
    <w:rsid w:val="0074339C"/>
    <w:rsid w:val="007436A8"/>
    <w:rsid w:val="00744894"/>
    <w:rsid w:val="00744934"/>
    <w:rsid w:val="00744CC3"/>
    <w:rsid w:val="00745712"/>
    <w:rsid w:val="00747899"/>
    <w:rsid w:val="0075005B"/>
    <w:rsid w:val="007503A2"/>
    <w:rsid w:val="00750D50"/>
    <w:rsid w:val="00752D28"/>
    <w:rsid w:val="0075331F"/>
    <w:rsid w:val="00753A66"/>
    <w:rsid w:val="00756B89"/>
    <w:rsid w:val="007576FE"/>
    <w:rsid w:val="00761310"/>
    <w:rsid w:val="0076132C"/>
    <w:rsid w:val="0076318D"/>
    <w:rsid w:val="00763C33"/>
    <w:rsid w:val="00764959"/>
    <w:rsid w:val="00764A17"/>
    <w:rsid w:val="00766417"/>
    <w:rsid w:val="00766544"/>
    <w:rsid w:val="00766DF3"/>
    <w:rsid w:val="007677F9"/>
    <w:rsid w:val="00767977"/>
    <w:rsid w:val="00767B53"/>
    <w:rsid w:val="00767B74"/>
    <w:rsid w:val="0077005A"/>
    <w:rsid w:val="0077066A"/>
    <w:rsid w:val="00770EE8"/>
    <w:rsid w:val="0077385F"/>
    <w:rsid w:val="00774316"/>
    <w:rsid w:val="007745A9"/>
    <w:rsid w:val="00774C2C"/>
    <w:rsid w:val="00774EBB"/>
    <w:rsid w:val="00775357"/>
    <w:rsid w:val="00775528"/>
    <w:rsid w:val="007765F2"/>
    <w:rsid w:val="007772FB"/>
    <w:rsid w:val="00777332"/>
    <w:rsid w:val="00777679"/>
    <w:rsid w:val="0078052D"/>
    <w:rsid w:val="00780B8D"/>
    <w:rsid w:val="00781138"/>
    <w:rsid w:val="00781D8B"/>
    <w:rsid w:val="00781DCF"/>
    <w:rsid w:val="00782811"/>
    <w:rsid w:val="00782CFA"/>
    <w:rsid w:val="0078348A"/>
    <w:rsid w:val="0078482A"/>
    <w:rsid w:val="00786633"/>
    <w:rsid w:val="0078664F"/>
    <w:rsid w:val="00786D14"/>
    <w:rsid w:val="00787B20"/>
    <w:rsid w:val="00790662"/>
    <w:rsid w:val="00791E31"/>
    <w:rsid w:val="00791FEE"/>
    <w:rsid w:val="0079263D"/>
    <w:rsid w:val="00795A2D"/>
    <w:rsid w:val="00797AA7"/>
    <w:rsid w:val="007A04AF"/>
    <w:rsid w:val="007A0500"/>
    <w:rsid w:val="007A32CC"/>
    <w:rsid w:val="007A336A"/>
    <w:rsid w:val="007A47EF"/>
    <w:rsid w:val="007A4A9B"/>
    <w:rsid w:val="007A4C48"/>
    <w:rsid w:val="007A4F31"/>
    <w:rsid w:val="007A527B"/>
    <w:rsid w:val="007A5600"/>
    <w:rsid w:val="007A57ED"/>
    <w:rsid w:val="007A6381"/>
    <w:rsid w:val="007A658A"/>
    <w:rsid w:val="007A71C1"/>
    <w:rsid w:val="007A7911"/>
    <w:rsid w:val="007B0C15"/>
    <w:rsid w:val="007B0EAE"/>
    <w:rsid w:val="007B1461"/>
    <w:rsid w:val="007B17DD"/>
    <w:rsid w:val="007B1AA3"/>
    <w:rsid w:val="007B21BB"/>
    <w:rsid w:val="007B37A2"/>
    <w:rsid w:val="007B5106"/>
    <w:rsid w:val="007B571D"/>
    <w:rsid w:val="007B60C7"/>
    <w:rsid w:val="007B6311"/>
    <w:rsid w:val="007B684D"/>
    <w:rsid w:val="007B75CF"/>
    <w:rsid w:val="007C000D"/>
    <w:rsid w:val="007C06DD"/>
    <w:rsid w:val="007C0AA3"/>
    <w:rsid w:val="007C0BCC"/>
    <w:rsid w:val="007C10EF"/>
    <w:rsid w:val="007C10F1"/>
    <w:rsid w:val="007C114D"/>
    <w:rsid w:val="007C174E"/>
    <w:rsid w:val="007C21C5"/>
    <w:rsid w:val="007C3F8E"/>
    <w:rsid w:val="007C49E2"/>
    <w:rsid w:val="007C4A8D"/>
    <w:rsid w:val="007C4EA9"/>
    <w:rsid w:val="007C4F52"/>
    <w:rsid w:val="007C5199"/>
    <w:rsid w:val="007C5275"/>
    <w:rsid w:val="007C5A93"/>
    <w:rsid w:val="007C5C54"/>
    <w:rsid w:val="007C68D1"/>
    <w:rsid w:val="007D318A"/>
    <w:rsid w:val="007D3EEA"/>
    <w:rsid w:val="007D40C0"/>
    <w:rsid w:val="007D4C1E"/>
    <w:rsid w:val="007D543D"/>
    <w:rsid w:val="007D5625"/>
    <w:rsid w:val="007D6D5B"/>
    <w:rsid w:val="007D6EA3"/>
    <w:rsid w:val="007D7AF9"/>
    <w:rsid w:val="007E1E39"/>
    <w:rsid w:val="007E2075"/>
    <w:rsid w:val="007E2967"/>
    <w:rsid w:val="007E2ACF"/>
    <w:rsid w:val="007E36D4"/>
    <w:rsid w:val="007E435E"/>
    <w:rsid w:val="007E46D8"/>
    <w:rsid w:val="007E4B05"/>
    <w:rsid w:val="007E54A3"/>
    <w:rsid w:val="007E66E4"/>
    <w:rsid w:val="007E6F7B"/>
    <w:rsid w:val="007F033A"/>
    <w:rsid w:val="007F0BEB"/>
    <w:rsid w:val="007F1DEF"/>
    <w:rsid w:val="007F2372"/>
    <w:rsid w:val="007F2528"/>
    <w:rsid w:val="007F4E42"/>
    <w:rsid w:val="007F735B"/>
    <w:rsid w:val="007F7629"/>
    <w:rsid w:val="007F78C8"/>
    <w:rsid w:val="007F7E35"/>
    <w:rsid w:val="00800921"/>
    <w:rsid w:val="008017BD"/>
    <w:rsid w:val="00801805"/>
    <w:rsid w:val="00802373"/>
    <w:rsid w:val="0080257A"/>
    <w:rsid w:val="00802BA7"/>
    <w:rsid w:val="00802CA0"/>
    <w:rsid w:val="00802CA4"/>
    <w:rsid w:val="008067FE"/>
    <w:rsid w:val="00806CEE"/>
    <w:rsid w:val="00807045"/>
    <w:rsid w:val="0080732A"/>
    <w:rsid w:val="00807398"/>
    <w:rsid w:val="00807C58"/>
    <w:rsid w:val="00807F63"/>
    <w:rsid w:val="0081036B"/>
    <w:rsid w:val="0081057B"/>
    <w:rsid w:val="00810BA5"/>
    <w:rsid w:val="00811D34"/>
    <w:rsid w:val="0081245F"/>
    <w:rsid w:val="0081438B"/>
    <w:rsid w:val="00814493"/>
    <w:rsid w:val="008145E4"/>
    <w:rsid w:val="00814AF5"/>
    <w:rsid w:val="00814E33"/>
    <w:rsid w:val="00817C20"/>
    <w:rsid w:val="00820AE2"/>
    <w:rsid w:val="008214D7"/>
    <w:rsid w:val="00821ABE"/>
    <w:rsid w:val="00821DAC"/>
    <w:rsid w:val="0082231D"/>
    <w:rsid w:val="008227BA"/>
    <w:rsid w:val="0082441B"/>
    <w:rsid w:val="008245F5"/>
    <w:rsid w:val="00824B6C"/>
    <w:rsid w:val="00826F12"/>
    <w:rsid w:val="00830643"/>
    <w:rsid w:val="00830AF9"/>
    <w:rsid w:val="00830C3B"/>
    <w:rsid w:val="0083103E"/>
    <w:rsid w:val="008329C4"/>
    <w:rsid w:val="00832BE8"/>
    <w:rsid w:val="0083341C"/>
    <w:rsid w:val="0083348A"/>
    <w:rsid w:val="00833AF0"/>
    <w:rsid w:val="00836033"/>
    <w:rsid w:val="008377FE"/>
    <w:rsid w:val="008378AF"/>
    <w:rsid w:val="0084112A"/>
    <w:rsid w:val="00841586"/>
    <w:rsid w:val="0084200D"/>
    <w:rsid w:val="008423AD"/>
    <w:rsid w:val="0084243F"/>
    <w:rsid w:val="00842826"/>
    <w:rsid w:val="00842CD9"/>
    <w:rsid w:val="0084449D"/>
    <w:rsid w:val="00844E87"/>
    <w:rsid w:val="008459D4"/>
    <w:rsid w:val="00846E76"/>
    <w:rsid w:val="00846ECF"/>
    <w:rsid w:val="00851257"/>
    <w:rsid w:val="00851485"/>
    <w:rsid w:val="00851DFB"/>
    <w:rsid w:val="00852350"/>
    <w:rsid w:val="008523A2"/>
    <w:rsid w:val="00853943"/>
    <w:rsid w:val="0085402E"/>
    <w:rsid w:val="008541E2"/>
    <w:rsid w:val="00854930"/>
    <w:rsid w:val="0085510D"/>
    <w:rsid w:val="0085692D"/>
    <w:rsid w:val="00856D66"/>
    <w:rsid w:val="00860CBF"/>
    <w:rsid w:val="00861073"/>
    <w:rsid w:val="00861272"/>
    <w:rsid w:val="008616D9"/>
    <w:rsid w:val="0086270D"/>
    <w:rsid w:val="00864441"/>
    <w:rsid w:val="0086510A"/>
    <w:rsid w:val="00865148"/>
    <w:rsid w:val="0086606B"/>
    <w:rsid w:val="00866A5D"/>
    <w:rsid w:val="00867042"/>
    <w:rsid w:val="00870211"/>
    <w:rsid w:val="008709BE"/>
    <w:rsid w:val="00872223"/>
    <w:rsid w:val="008737C5"/>
    <w:rsid w:val="00873A76"/>
    <w:rsid w:val="00874882"/>
    <w:rsid w:val="00874B5C"/>
    <w:rsid w:val="00874D74"/>
    <w:rsid w:val="00875AB0"/>
    <w:rsid w:val="00875DF6"/>
    <w:rsid w:val="008776E9"/>
    <w:rsid w:val="00877D54"/>
    <w:rsid w:val="00877F25"/>
    <w:rsid w:val="008819B9"/>
    <w:rsid w:val="00881E17"/>
    <w:rsid w:val="0088207F"/>
    <w:rsid w:val="00882967"/>
    <w:rsid w:val="008836CD"/>
    <w:rsid w:val="008844EB"/>
    <w:rsid w:val="0088455B"/>
    <w:rsid w:val="00884AAF"/>
    <w:rsid w:val="00886793"/>
    <w:rsid w:val="00887C16"/>
    <w:rsid w:val="00890B05"/>
    <w:rsid w:val="00891576"/>
    <w:rsid w:val="00891C3A"/>
    <w:rsid w:val="00891E3C"/>
    <w:rsid w:val="0089247E"/>
    <w:rsid w:val="00893DD0"/>
    <w:rsid w:val="008940AC"/>
    <w:rsid w:val="00894703"/>
    <w:rsid w:val="0089470E"/>
    <w:rsid w:val="00894A1D"/>
    <w:rsid w:val="008962D0"/>
    <w:rsid w:val="00896C77"/>
    <w:rsid w:val="00896DC0"/>
    <w:rsid w:val="00896F7D"/>
    <w:rsid w:val="00896FF6"/>
    <w:rsid w:val="008A0216"/>
    <w:rsid w:val="008A1DCC"/>
    <w:rsid w:val="008A29DA"/>
    <w:rsid w:val="008A3008"/>
    <w:rsid w:val="008A34DA"/>
    <w:rsid w:val="008A5CAA"/>
    <w:rsid w:val="008A6A69"/>
    <w:rsid w:val="008A718C"/>
    <w:rsid w:val="008A7632"/>
    <w:rsid w:val="008A7EA2"/>
    <w:rsid w:val="008B017C"/>
    <w:rsid w:val="008B0C3C"/>
    <w:rsid w:val="008B0E2A"/>
    <w:rsid w:val="008B30D4"/>
    <w:rsid w:val="008B3D60"/>
    <w:rsid w:val="008B537F"/>
    <w:rsid w:val="008B5BCA"/>
    <w:rsid w:val="008B606B"/>
    <w:rsid w:val="008B6608"/>
    <w:rsid w:val="008B6FB3"/>
    <w:rsid w:val="008B7946"/>
    <w:rsid w:val="008B7ADD"/>
    <w:rsid w:val="008C1542"/>
    <w:rsid w:val="008C165E"/>
    <w:rsid w:val="008C2066"/>
    <w:rsid w:val="008C2278"/>
    <w:rsid w:val="008C237E"/>
    <w:rsid w:val="008C286F"/>
    <w:rsid w:val="008C2920"/>
    <w:rsid w:val="008C2DB8"/>
    <w:rsid w:val="008C49F4"/>
    <w:rsid w:val="008C5457"/>
    <w:rsid w:val="008C59F4"/>
    <w:rsid w:val="008C616C"/>
    <w:rsid w:val="008C66E3"/>
    <w:rsid w:val="008C6F4C"/>
    <w:rsid w:val="008C7ABB"/>
    <w:rsid w:val="008D2B00"/>
    <w:rsid w:val="008D557F"/>
    <w:rsid w:val="008D784B"/>
    <w:rsid w:val="008D7A67"/>
    <w:rsid w:val="008D7A82"/>
    <w:rsid w:val="008E03CE"/>
    <w:rsid w:val="008E09B3"/>
    <w:rsid w:val="008E0E49"/>
    <w:rsid w:val="008E0F62"/>
    <w:rsid w:val="008E1713"/>
    <w:rsid w:val="008E1EB4"/>
    <w:rsid w:val="008E2513"/>
    <w:rsid w:val="008E3CF3"/>
    <w:rsid w:val="008E3E8D"/>
    <w:rsid w:val="008E52C5"/>
    <w:rsid w:val="008E533F"/>
    <w:rsid w:val="008E5DC4"/>
    <w:rsid w:val="008E60D8"/>
    <w:rsid w:val="008E7492"/>
    <w:rsid w:val="008E74CF"/>
    <w:rsid w:val="008E7884"/>
    <w:rsid w:val="008E7F7B"/>
    <w:rsid w:val="008F0511"/>
    <w:rsid w:val="008F0E21"/>
    <w:rsid w:val="008F1194"/>
    <w:rsid w:val="008F2439"/>
    <w:rsid w:val="008F2648"/>
    <w:rsid w:val="008F27C9"/>
    <w:rsid w:val="008F2DC6"/>
    <w:rsid w:val="008F2E19"/>
    <w:rsid w:val="008F308C"/>
    <w:rsid w:val="008F491A"/>
    <w:rsid w:val="008F55EE"/>
    <w:rsid w:val="008F59E6"/>
    <w:rsid w:val="008F5A99"/>
    <w:rsid w:val="008F6E8E"/>
    <w:rsid w:val="008F71C6"/>
    <w:rsid w:val="008F72D0"/>
    <w:rsid w:val="008F7A4D"/>
    <w:rsid w:val="008F7F20"/>
    <w:rsid w:val="00900B84"/>
    <w:rsid w:val="00900E67"/>
    <w:rsid w:val="009015DC"/>
    <w:rsid w:val="00901A57"/>
    <w:rsid w:val="00902B18"/>
    <w:rsid w:val="00903A38"/>
    <w:rsid w:val="00903E79"/>
    <w:rsid w:val="00903FE0"/>
    <w:rsid w:val="00904238"/>
    <w:rsid w:val="0090434C"/>
    <w:rsid w:val="009065A9"/>
    <w:rsid w:val="00906AE9"/>
    <w:rsid w:val="009071CA"/>
    <w:rsid w:val="0090731E"/>
    <w:rsid w:val="00907464"/>
    <w:rsid w:val="00907F33"/>
    <w:rsid w:val="009102DA"/>
    <w:rsid w:val="009105BA"/>
    <w:rsid w:val="00910748"/>
    <w:rsid w:val="0091123A"/>
    <w:rsid w:val="00911EA5"/>
    <w:rsid w:val="00912AD4"/>
    <w:rsid w:val="00912EA2"/>
    <w:rsid w:val="0091369D"/>
    <w:rsid w:val="009142F6"/>
    <w:rsid w:val="009144E0"/>
    <w:rsid w:val="00915A81"/>
    <w:rsid w:val="0091626F"/>
    <w:rsid w:val="009164C1"/>
    <w:rsid w:val="00916FD6"/>
    <w:rsid w:val="00917C7F"/>
    <w:rsid w:val="00917F3D"/>
    <w:rsid w:val="00922C8D"/>
    <w:rsid w:val="009239DF"/>
    <w:rsid w:val="00923A9E"/>
    <w:rsid w:val="009241E8"/>
    <w:rsid w:val="009242C8"/>
    <w:rsid w:val="009269C9"/>
    <w:rsid w:val="00927F9A"/>
    <w:rsid w:val="00930C54"/>
    <w:rsid w:val="00931074"/>
    <w:rsid w:val="00931FE3"/>
    <w:rsid w:val="0093367A"/>
    <w:rsid w:val="00933682"/>
    <w:rsid w:val="00934DC6"/>
    <w:rsid w:val="00935108"/>
    <w:rsid w:val="00935135"/>
    <w:rsid w:val="00935656"/>
    <w:rsid w:val="009363D2"/>
    <w:rsid w:val="00936768"/>
    <w:rsid w:val="00936AE5"/>
    <w:rsid w:val="00936CA9"/>
    <w:rsid w:val="00937BD8"/>
    <w:rsid w:val="0094182B"/>
    <w:rsid w:val="009423CA"/>
    <w:rsid w:val="009433FC"/>
    <w:rsid w:val="009434AF"/>
    <w:rsid w:val="00943C41"/>
    <w:rsid w:val="009442CD"/>
    <w:rsid w:val="00944CBF"/>
    <w:rsid w:val="00945221"/>
    <w:rsid w:val="009457FD"/>
    <w:rsid w:val="00945E2A"/>
    <w:rsid w:val="0094600A"/>
    <w:rsid w:val="00947E2D"/>
    <w:rsid w:val="0095186E"/>
    <w:rsid w:val="00951CC1"/>
    <w:rsid w:val="00953489"/>
    <w:rsid w:val="00954AFC"/>
    <w:rsid w:val="00956C7C"/>
    <w:rsid w:val="00956D4D"/>
    <w:rsid w:val="00957AFF"/>
    <w:rsid w:val="0096171D"/>
    <w:rsid w:val="0096178C"/>
    <w:rsid w:val="00961C62"/>
    <w:rsid w:val="00961E35"/>
    <w:rsid w:val="009634D0"/>
    <w:rsid w:val="00963E5F"/>
    <w:rsid w:val="00963EAD"/>
    <w:rsid w:val="0096443C"/>
    <w:rsid w:val="00964808"/>
    <w:rsid w:val="00964D63"/>
    <w:rsid w:val="00964EA1"/>
    <w:rsid w:val="0096514E"/>
    <w:rsid w:val="00965A9B"/>
    <w:rsid w:val="0096634F"/>
    <w:rsid w:val="009675A3"/>
    <w:rsid w:val="009701A0"/>
    <w:rsid w:val="00970269"/>
    <w:rsid w:val="00970EDF"/>
    <w:rsid w:val="00972181"/>
    <w:rsid w:val="00972C12"/>
    <w:rsid w:val="00972E7E"/>
    <w:rsid w:val="00974B0F"/>
    <w:rsid w:val="009755BA"/>
    <w:rsid w:val="009756AC"/>
    <w:rsid w:val="00976213"/>
    <w:rsid w:val="00976624"/>
    <w:rsid w:val="00976630"/>
    <w:rsid w:val="00976698"/>
    <w:rsid w:val="00980091"/>
    <w:rsid w:val="0098225F"/>
    <w:rsid w:val="009824BB"/>
    <w:rsid w:val="0098353E"/>
    <w:rsid w:val="00983E7C"/>
    <w:rsid w:val="0098411F"/>
    <w:rsid w:val="00984C4A"/>
    <w:rsid w:val="009854D1"/>
    <w:rsid w:val="00985F2A"/>
    <w:rsid w:val="00986243"/>
    <w:rsid w:val="0098692D"/>
    <w:rsid w:val="00987A90"/>
    <w:rsid w:val="00987F9B"/>
    <w:rsid w:val="00990AD6"/>
    <w:rsid w:val="00991B8D"/>
    <w:rsid w:val="009920C4"/>
    <w:rsid w:val="009923A2"/>
    <w:rsid w:val="00992428"/>
    <w:rsid w:val="009934D4"/>
    <w:rsid w:val="00993E32"/>
    <w:rsid w:val="00994155"/>
    <w:rsid w:val="00995A33"/>
    <w:rsid w:val="009A013E"/>
    <w:rsid w:val="009A0E93"/>
    <w:rsid w:val="009A19BB"/>
    <w:rsid w:val="009A3049"/>
    <w:rsid w:val="009A3548"/>
    <w:rsid w:val="009A53FD"/>
    <w:rsid w:val="009A5D64"/>
    <w:rsid w:val="009A60A3"/>
    <w:rsid w:val="009A6AD8"/>
    <w:rsid w:val="009A6D45"/>
    <w:rsid w:val="009B2453"/>
    <w:rsid w:val="009B2DD9"/>
    <w:rsid w:val="009B30EF"/>
    <w:rsid w:val="009B31FF"/>
    <w:rsid w:val="009B32F7"/>
    <w:rsid w:val="009B3713"/>
    <w:rsid w:val="009B4D3C"/>
    <w:rsid w:val="009B5BFD"/>
    <w:rsid w:val="009B6AC2"/>
    <w:rsid w:val="009B7F7E"/>
    <w:rsid w:val="009C068A"/>
    <w:rsid w:val="009C1A4C"/>
    <w:rsid w:val="009C1ED0"/>
    <w:rsid w:val="009C2739"/>
    <w:rsid w:val="009C36DD"/>
    <w:rsid w:val="009C4189"/>
    <w:rsid w:val="009C426C"/>
    <w:rsid w:val="009C4609"/>
    <w:rsid w:val="009C4D57"/>
    <w:rsid w:val="009C58EC"/>
    <w:rsid w:val="009C5E0E"/>
    <w:rsid w:val="009C6281"/>
    <w:rsid w:val="009C648C"/>
    <w:rsid w:val="009C6608"/>
    <w:rsid w:val="009D06A2"/>
    <w:rsid w:val="009D0ECC"/>
    <w:rsid w:val="009D0FA1"/>
    <w:rsid w:val="009D2032"/>
    <w:rsid w:val="009D32E8"/>
    <w:rsid w:val="009D3548"/>
    <w:rsid w:val="009D355E"/>
    <w:rsid w:val="009D3B94"/>
    <w:rsid w:val="009D480C"/>
    <w:rsid w:val="009D55E3"/>
    <w:rsid w:val="009D5E04"/>
    <w:rsid w:val="009D688F"/>
    <w:rsid w:val="009E030B"/>
    <w:rsid w:val="009E045F"/>
    <w:rsid w:val="009E132F"/>
    <w:rsid w:val="009E19F6"/>
    <w:rsid w:val="009E1E1D"/>
    <w:rsid w:val="009E29A3"/>
    <w:rsid w:val="009E2CE9"/>
    <w:rsid w:val="009E335E"/>
    <w:rsid w:val="009E3793"/>
    <w:rsid w:val="009E46B8"/>
    <w:rsid w:val="009E472F"/>
    <w:rsid w:val="009E6062"/>
    <w:rsid w:val="009E78A2"/>
    <w:rsid w:val="009F04CB"/>
    <w:rsid w:val="009F1294"/>
    <w:rsid w:val="009F14A6"/>
    <w:rsid w:val="009F157A"/>
    <w:rsid w:val="009F20E4"/>
    <w:rsid w:val="009F2B11"/>
    <w:rsid w:val="009F39C1"/>
    <w:rsid w:val="009F4C58"/>
    <w:rsid w:val="009F6BD2"/>
    <w:rsid w:val="009F74B9"/>
    <w:rsid w:val="009F7B1C"/>
    <w:rsid w:val="009F7DA8"/>
    <w:rsid w:val="00A00081"/>
    <w:rsid w:val="00A0180B"/>
    <w:rsid w:val="00A01ABF"/>
    <w:rsid w:val="00A03FC9"/>
    <w:rsid w:val="00A05917"/>
    <w:rsid w:val="00A05B91"/>
    <w:rsid w:val="00A063C1"/>
    <w:rsid w:val="00A10028"/>
    <w:rsid w:val="00A1064D"/>
    <w:rsid w:val="00A12DFD"/>
    <w:rsid w:val="00A133E3"/>
    <w:rsid w:val="00A136FD"/>
    <w:rsid w:val="00A142CA"/>
    <w:rsid w:val="00A15136"/>
    <w:rsid w:val="00A15529"/>
    <w:rsid w:val="00A155D6"/>
    <w:rsid w:val="00A15EBA"/>
    <w:rsid w:val="00A16540"/>
    <w:rsid w:val="00A17922"/>
    <w:rsid w:val="00A20740"/>
    <w:rsid w:val="00A20DA2"/>
    <w:rsid w:val="00A21A1F"/>
    <w:rsid w:val="00A22C22"/>
    <w:rsid w:val="00A23C02"/>
    <w:rsid w:val="00A23C0B"/>
    <w:rsid w:val="00A25869"/>
    <w:rsid w:val="00A25C2A"/>
    <w:rsid w:val="00A25F3E"/>
    <w:rsid w:val="00A26130"/>
    <w:rsid w:val="00A300BA"/>
    <w:rsid w:val="00A30746"/>
    <w:rsid w:val="00A32E04"/>
    <w:rsid w:val="00A337E9"/>
    <w:rsid w:val="00A33D2B"/>
    <w:rsid w:val="00A33DC5"/>
    <w:rsid w:val="00A33E27"/>
    <w:rsid w:val="00A34B21"/>
    <w:rsid w:val="00A34D94"/>
    <w:rsid w:val="00A3502E"/>
    <w:rsid w:val="00A3677D"/>
    <w:rsid w:val="00A373BA"/>
    <w:rsid w:val="00A40EAF"/>
    <w:rsid w:val="00A40FFE"/>
    <w:rsid w:val="00A414FC"/>
    <w:rsid w:val="00A4201B"/>
    <w:rsid w:val="00A42D70"/>
    <w:rsid w:val="00A43096"/>
    <w:rsid w:val="00A43887"/>
    <w:rsid w:val="00A4551F"/>
    <w:rsid w:val="00A46BD1"/>
    <w:rsid w:val="00A46E9B"/>
    <w:rsid w:val="00A46FC9"/>
    <w:rsid w:val="00A47BCF"/>
    <w:rsid w:val="00A505F3"/>
    <w:rsid w:val="00A50612"/>
    <w:rsid w:val="00A51181"/>
    <w:rsid w:val="00A51D46"/>
    <w:rsid w:val="00A51F5F"/>
    <w:rsid w:val="00A5447D"/>
    <w:rsid w:val="00A544BD"/>
    <w:rsid w:val="00A5451B"/>
    <w:rsid w:val="00A54C73"/>
    <w:rsid w:val="00A5538C"/>
    <w:rsid w:val="00A55390"/>
    <w:rsid w:val="00A55706"/>
    <w:rsid w:val="00A56117"/>
    <w:rsid w:val="00A56D4F"/>
    <w:rsid w:val="00A570D0"/>
    <w:rsid w:val="00A57740"/>
    <w:rsid w:val="00A57BB5"/>
    <w:rsid w:val="00A60513"/>
    <w:rsid w:val="00A6058B"/>
    <w:rsid w:val="00A607CD"/>
    <w:rsid w:val="00A60D5F"/>
    <w:rsid w:val="00A60E4E"/>
    <w:rsid w:val="00A6181A"/>
    <w:rsid w:val="00A61E54"/>
    <w:rsid w:val="00A629E1"/>
    <w:rsid w:val="00A62FCA"/>
    <w:rsid w:val="00A63C4B"/>
    <w:rsid w:val="00A64360"/>
    <w:rsid w:val="00A64A74"/>
    <w:rsid w:val="00A66E1F"/>
    <w:rsid w:val="00A672A0"/>
    <w:rsid w:val="00A70661"/>
    <w:rsid w:val="00A70CE9"/>
    <w:rsid w:val="00A71003"/>
    <w:rsid w:val="00A718FB"/>
    <w:rsid w:val="00A73A90"/>
    <w:rsid w:val="00A74488"/>
    <w:rsid w:val="00A746C5"/>
    <w:rsid w:val="00A7485F"/>
    <w:rsid w:val="00A748A4"/>
    <w:rsid w:val="00A74DC1"/>
    <w:rsid w:val="00A7566E"/>
    <w:rsid w:val="00A759DF"/>
    <w:rsid w:val="00A80286"/>
    <w:rsid w:val="00A805A1"/>
    <w:rsid w:val="00A80695"/>
    <w:rsid w:val="00A83129"/>
    <w:rsid w:val="00A84251"/>
    <w:rsid w:val="00A84475"/>
    <w:rsid w:val="00A8451F"/>
    <w:rsid w:val="00A847FD"/>
    <w:rsid w:val="00A90864"/>
    <w:rsid w:val="00A90EDE"/>
    <w:rsid w:val="00A92459"/>
    <w:rsid w:val="00A9266D"/>
    <w:rsid w:val="00A9291A"/>
    <w:rsid w:val="00A93437"/>
    <w:rsid w:val="00A9343A"/>
    <w:rsid w:val="00A9364A"/>
    <w:rsid w:val="00A93AF6"/>
    <w:rsid w:val="00A953A6"/>
    <w:rsid w:val="00A95537"/>
    <w:rsid w:val="00A96F6D"/>
    <w:rsid w:val="00A97267"/>
    <w:rsid w:val="00A972C6"/>
    <w:rsid w:val="00A97A75"/>
    <w:rsid w:val="00AA0937"/>
    <w:rsid w:val="00AA1FEC"/>
    <w:rsid w:val="00AA311A"/>
    <w:rsid w:val="00AA3976"/>
    <w:rsid w:val="00AA468B"/>
    <w:rsid w:val="00AA46C4"/>
    <w:rsid w:val="00AA57E0"/>
    <w:rsid w:val="00AA5D22"/>
    <w:rsid w:val="00AA65D3"/>
    <w:rsid w:val="00AA6770"/>
    <w:rsid w:val="00AB02B4"/>
    <w:rsid w:val="00AB0372"/>
    <w:rsid w:val="00AB07FD"/>
    <w:rsid w:val="00AB0E7B"/>
    <w:rsid w:val="00AB15D1"/>
    <w:rsid w:val="00AB17D5"/>
    <w:rsid w:val="00AB2380"/>
    <w:rsid w:val="00AB3907"/>
    <w:rsid w:val="00AB5C80"/>
    <w:rsid w:val="00AB6112"/>
    <w:rsid w:val="00AB6D9B"/>
    <w:rsid w:val="00AB6DCD"/>
    <w:rsid w:val="00AB78A9"/>
    <w:rsid w:val="00AB78D4"/>
    <w:rsid w:val="00AB799F"/>
    <w:rsid w:val="00AC2F6F"/>
    <w:rsid w:val="00AC384C"/>
    <w:rsid w:val="00AC434F"/>
    <w:rsid w:val="00AC4488"/>
    <w:rsid w:val="00AC503F"/>
    <w:rsid w:val="00AC6565"/>
    <w:rsid w:val="00AC6797"/>
    <w:rsid w:val="00AC6DDE"/>
    <w:rsid w:val="00AC7023"/>
    <w:rsid w:val="00AC7409"/>
    <w:rsid w:val="00AC762D"/>
    <w:rsid w:val="00AC792B"/>
    <w:rsid w:val="00AC7AB3"/>
    <w:rsid w:val="00AD02D9"/>
    <w:rsid w:val="00AD10DF"/>
    <w:rsid w:val="00AD16E1"/>
    <w:rsid w:val="00AD17D6"/>
    <w:rsid w:val="00AD2126"/>
    <w:rsid w:val="00AD2B67"/>
    <w:rsid w:val="00AD2D2A"/>
    <w:rsid w:val="00AD2F4D"/>
    <w:rsid w:val="00AD323B"/>
    <w:rsid w:val="00AD3307"/>
    <w:rsid w:val="00AD4982"/>
    <w:rsid w:val="00AD55FC"/>
    <w:rsid w:val="00AD6AA5"/>
    <w:rsid w:val="00AD6BB0"/>
    <w:rsid w:val="00AD7026"/>
    <w:rsid w:val="00AD7158"/>
    <w:rsid w:val="00AD7405"/>
    <w:rsid w:val="00AD74E9"/>
    <w:rsid w:val="00AD796F"/>
    <w:rsid w:val="00AD7ADE"/>
    <w:rsid w:val="00AD7FC8"/>
    <w:rsid w:val="00AE03F2"/>
    <w:rsid w:val="00AE0479"/>
    <w:rsid w:val="00AE1323"/>
    <w:rsid w:val="00AE14F8"/>
    <w:rsid w:val="00AE152D"/>
    <w:rsid w:val="00AE1785"/>
    <w:rsid w:val="00AE178A"/>
    <w:rsid w:val="00AE2B1F"/>
    <w:rsid w:val="00AE2F3F"/>
    <w:rsid w:val="00AE38B9"/>
    <w:rsid w:val="00AE3EA6"/>
    <w:rsid w:val="00AE439E"/>
    <w:rsid w:val="00AE4F0C"/>
    <w:rsid w:val="00AE73AE"/>
    <w:rsid w:val="00AF05F8"/>
    <w:rsid w:val="00AF068F"/>
    <w:rsid w:val="00AF09C6"/>
    <w:rsid w:val="00AF24C7"/>
    <w:rsid w:val="00AF2847"/>
    <w:rsid w:val="00AF2CF9"/>
    <w:rsid w:val="00AF464F"/>
    <w:rsid w:val="00AF4E75"/>
    <w:rsid w:val="00AF5433"/>
    <w:rsid w:val="00AF5691"/>
    <w:rsid w:val="00AF72EC"/>
    <w:rsid w:val="00B00175"/>
    <w:rsid w:val="00B00968"/>
    <w:rsid w:val="00B01941"/>
    <w:rsid w:val="00B029C5"/>
    <w:rsid w:val="00B03432"/>
    <w:rsid w:val="00B03772"/>
    <w:rsid w:val="00B04195"/>
    <w:rsid w:val="00B04D32"/>
    <w:rsid w:val="00B05C25"/>
    <w:rsid w:val="00B06871"/>
    <w:rsid w:val="00B071E7"/>
    <w:rsid w:val="00B07368"/>
    <w:rsid w:val="00B078A6"/>
    <w:rsid w:val="00B07A78"/>
    <w:rsid w:val="00B07F9A"/>
    <w:rsid w:val="00B1030D"/>
    <w:rsid w:val="00B139B5"/>
    <w:rsid w:val="00B13D83"/>
    <w:rsid w:val="00B13E7E"/>
    <w:rsid w:val="00B145D8"/>
    <w:rsid w:val="00B15E59"/>
    <w:rsid w:val="00B20348"/>
    <w:rsid w:val="00B2067B"/>
    <w:rsid w:val="00B213EA"/>
    <w:rsid w:val="00B214E5"/>
    <w:rsid w:val="00B21AAF"/>
    <w:rsid w:val="00B22A37"/>
    <w:rsid w:val="00B233AF"/>
    <w:rsid w:val="00B23854"/>
    <w:rsid w:val="00B23CBD"/>
    <w:rsid w:val="00B25223"/>
    <w:rsid w:val="00B25694"/>
    <w:rsid w:val="00B2602E"/>
    <w:rsid w:val="00B26384"/>
    <w:rsid w:val="00B2656F"/>
    <w:rsid w:val="00B26612"/>
    <w:rsid w:val="00B27144"/>
    <w:rsid w:val="00B2766F"/>
    <w:rsid w:val="00B3025E"/>
    <w:rsid w:val="00B30550"/>
    <w:rsid w:val="00B31573"/>
    <w:rsid w:val="00B31B7A"/>
    <w:rsid w:val="00B32417"/>
    <w:rsid w:val="00B32870"/>
    <w:rsid w:val="00B33150"/>
    <w:rsid w:val="00B33179"/>
    <w:rsid w:val="00B3371D"/>
    <w:rsid w:val="00B33DAD"/>
    <w:rsid w:val="00B33EBA"/>
    <w:rsid w:val="00B3402D"/>
    <w:rsid w:val="00B35682"/>
    <w:rsid w:val="00B3583B"/>
    <w:rsid w:val="00B36909"/>
    <w:rsid w:val="00B37AF4"/>
    <w:rsid w:val="00B37BE2"/>
    <w:rsid w:val="00B4009C"/>
    <w:rsid w:val="00B406A1"/>
    <w:rsid w:val="00B4104E"/>
    <w:rsid w:val="00B412F8"/>
    <w:rsid w:val="00B41C21"/>
    <w:rsid w:val="00B43448"/>
    <w:rsid w:val="00B44ED0"/>
    <w:rsid w:val="00B45311"/>
    <w:rsid w:val="00B456F2"/>
    <w:rsid w:val="00B46606"/>
    <w:rsid w:val="00B46914"/>
    <w:rsid w:val="00B46C68"/>
    <w:rsid w:val="00B47468"/>
    <w:rsid w:val="00B50028"/>
    <w:rsid w:val="00B509A6"/>
    <w:rsid w:val="00B50F14"/>
    <w:rsid w:val="00B51B56"/>
    <w:rsid w:val="00B51F29"/>
    <w:rsid w:val="00B5229D"/>
    <w:rsid w:val="00B523C1"/>
    <w:rsid w:val="00B533F9"/>
    <w:rsid w:val="00B536BC"/>
    <w:rsid w:val="00B537D2"/>
    <w:rsid w:val="00B55014"/>
    <w:rsid w:val="00B56230"/>
    <w:rsid w:val="00B5708B"/>
    <w:rsid w:val="00B571BB"/>
    <w:rsid w:val="00B57A38"/>
    <w:rsid w:val="00B57F33"/>
    <w:rsid w:val="00B57F4D"/>
    <w:rsid w:val="00B60586"/>
    <w:rsid w:val="00B62D20"/>
    <w:rsid w:val="00B65765"/>
    <w:rsid w:val="00B67280"/>
    <w:rsid w:val="00B676DB"/>
    <w:rsid w:val="00B6774E"/>
    <w:rsid w:val="00B700A9"/>
    <w:rsid w:val="00B71D58"/>
    <w:rsid w:val="00B72528"/>
    <w:rsid w:val="00B732A9"/>
    <w:rsid w:val="00B748CC"/>
    <w:rsid w:val="00B75715"/>
    <w:rsid w:val="00B7606C"/>
    <w:rsid w:val="00B77091"/>
    <w:rsid w:val="00B771DD"/>
    <w:rsid w:val="00B811E5"/>
    <w:rsid w:val="00B81802"/>
    <w:rsid w:val="00B82721"/>
    <w:rsid w:val="00B831FE"/>
    <w:rsid w:val="00B8331C"/>
    <w:rsid w:val="00B834A4"/>
    <w:rsid w:val="00B84076"/>
    <w:rsid w:val="00B84F13"/>
    <w:rsid w:val="00B85117"/>
    <w:rsid w:val="00B85B49"/>
    <w:rsid w:val="00B85B4B"/>
    <w:rsid w:val="00B86109"/>
    <w:rsid w:val="00B86C9B"/>
    <w:rsid w:val="00B86D5A"/>
    <w:rsid w:val="00B87120"/>
    <w:rsid w:val="00B87C6A"/>
    <w:rsid w:val="00B90473"/>
    <w:rsid w:val="00B904B5"/>
    <w:rsid w:val="00B9064B"/>
    <w:rsid w:val="00B91D69"/>
    <w:rsid w:val="00B9295D"/>
    <w:rsid w:val="00B941B3"/>
    <w:rsid w:val="00B94DD5"/>
    <w:rsid w:val="00B950A9"/>
    <w:rsid w:val="00B95460"/>
    <w:rsid w:val="00B95CE8"/>
    <w:rsid w:val="00B95EAA"/>
    <w:rsid w:val="00B964D4"/>
    <w:rsid w:val="00B96AFB"/>
    <w:rsid w:val="00BA083F"/>
    <w:rsid w:val="00BA0B80"/>
    <w:rsid w:val="00BA1323"/>
    <w:rsid w:val="00BA1F36"/>
    <w:rsid w:val="00BA35CF"/>
    <w:rsid w:val="00BA4B79"/>
    <w:rsid w:val="00BA64D5"/>
    <w:rsid w:val="00BA6FA4"/>
    <w:rsid w:val="00BA71A4"/>
    <w:rsid w:val="00BA7492"/>
    <w:rsid w:val="00BA749C"/>
    <w:rsid w:val="00BB02E5"/>
    <w:rsid w:val="00BB16C5"/>
    <w:rsid w:val="00BB25AE"/>
    <w:rsid w:val="00BB2646"/>
    <w:rsid w:val="00BB2A03"/>
    <w:rsid w:val="00BB2F53"/>
    <w:rsid w:val="00BB4BF3"/>
    <w:rsid w:val="00BB525B"/>
    <w:rsid w:val="00BB5B51"/>
    <w:rsid w:val="00BB5CD7"/>
    <w:rsid w:val="00BB5DF0"/>
    <w:rsid w:val="00BB6180"/>
    <w:rsid w:val="00BB6FF8"/>
    <w:rsid w:val="00BC01FB"/>
    <w:rsid w:val="00BC08AA"/>
    <w:rsid w:val="00BC18C4"/>
    <w:rsid w:val="00BC2163"/>
    <w:rsid w:val="00BC2242"/>
    <w:rsid w:val="00BC47E8"/>
    <w:rsid w:val="00BC4BA6"/>
    <w:rsid w:val="00BC534B"/>
    <w:rsid w:val="00BC5A7F"/>
    <w:rsid w:val="00BC69D9"/>
    <w:rsid w:val="00BC6D60"/>
    <w:rsid w:val="00BC6F60"/>
    <w:rsid w:val="00BC781A"/>
    <w:rsid w:val="00BD0C69"/>
    <w:rsid w:val="00BD1342"/>
    <w:rsid w:val="00BD2BF9"/>
    <w:rsid w:val="00BD3554"/>
    <w:rsid w:val="00BD3D74"/>
    <w:rsid w:val="00BD47A5"/>
    <w:rsid w:val="00BD53B6"/>
    <w:rsid w:val="00BD58D5"/>
    <w:rsid w:val="00BD5D50"/>
    <w:rsid w:val="00BD6A88"/>
    <w:rsid w:val="00BD77DF"/>
    <w:rsid w:val="00BE0377"/>
    <w:rsid w:val="00BE1904"/>
    <w:rsid w:val="00BE3CAB"/>
    <w:rsid w:val="00BE4F34"/>
    <w:rsid w:val="00BE54E9"/>
    <w:rsid w:val="00BE5AF7"/>
    <w:rsid w:val="00BE5FA9"/>
    <w:rsid w:val="00BE6981"/>
    <w:rsid w:val="00BE7311"/>
    <w:rsid w:val="00BE7417"/>
    <w:rsid w:val="00BE751C"/>
    <w:rsid w:val="00BF28E8"/>
    <w:rsid w:val="00BF2CAE"/>
    <w:rsid w:val="00BF2FAC"/>
    <w:rsid w:val="00BF3E2D"/>
    <w:rsid w:val="00BF4B4D"/>
    <w:rsid w:val="00BF60A2"/>
    <w:rsid w:val="00BF63B3"/>
    <w:rsid w:val="00BF69D4"/>
    <w:rsid w:val="00C00602"/>
    <w:rsid w:val="00C00793"/>
    <w:rsid w:val="00C013E4"/>
    <w:rsid w:val="00C01FBE"/>
    <w:rsid w:val="00C0243E"/>
    <w:rsid w:val="00C039CE"/>
    <w:rsid w:val="00C03D91"/>
    <w:rsid w:val="00C0489A"/>
    <w:rsid w:val="00C050B3"/>
    <w:rsid w:val="00C052DC"/>
    <w:rsid w:val="00C055AA"/>
    <w:rsid w:val="00C05702"/>
    <w:rsid w:val="00C05B46"/>
    <w:rsid w:val="00C0754F"/>
    <w:rsid w:val="00C10A1C"/>
    <w:rsid w:val="00C10ED3"/>
    <w:rsid w:val="00C1280F"/>
    <w:rsid w:val="00C12C9D"/>
    <w:rsid w:val="00C13B8C"/>
    <w:rsid w:val="00C16440"/>
    <w:rsid w:val="00C16761"/>
    <w:rsid w:val="00C16E5C"/>
    <w:rsid w:val="00C16F36"/>
    <w:rsid w:val="00C17D83"/>
    <w:rsid w:val="00C2086C"/>
    <w:rsid w:val="00C212DC"/>
    <w:rsid w:val="00C21905"/>
    <w:rsid w:val="00C23103"/>
    <w:rsid w:val="00C23255"/>
    <w:rsid w:val="00C24652"/>
    <w:rsid w:val="00C2541A"/>
    <w:rsid w:val="00C2675A"/>
    <w:rsid w:val="00C26E58"/>
    <w:rsid w:val="00C31473"/>
    <w:rsid w:val="00C31C96"/>
    <w:rsid w:val="00C32529"/>
    <w:rsid w:val="00C328A5"/>
    <w:rsid w:val="00C3372F"/>
    <w:rsid w:val="00C33C17"/>
    <w:rsid w:val="00C344F0"/>
    <w:rsid w:val="00C3642C"/>
    <w:rsid w:val="00C3667D"/>
    <w:rsid w:val="00C36E4E"/>
    <w:rsid w:val="00C44621"/>
    <w:rsid w:val="00C44CE4"/>
    <w:rsid w:val="00C450B6"/>
    <w:rsid w:val="00C45C14"/>
    <w:rsid w:val="00C47262"/>
    <w:rsid w:val="00C5080D"/>
    <w:rsid w:val="00C51D0C"/>
    <w:rsid w:val="00C52B0C"/>
    <w:rsid w:val="00C530BE"/>
    <w:rsid w:val="00C535A8"/>
    <w:rsid w:val="00C545ED"/>
    <w:rsid w:val="00C554ED"/>
    <w:rsid w:val="00C558A5"/>
    <w:rsid w:val="00C55BBF"/>
    <w:rsid w:val="00C5638E"/>
    <w:rsid w:val="00C564C6"/>
    <w:rsid w:val="00C5650D"/>
    <w:rsid w:val="00C570C0"/>
    <w:rsid w:val="00C57332"/>
    <w:rsid w:val="00C57862"/>
    <w:rsid w:val="00C6133C"/>
    <w:rsid w:val="00C618FC"/>
    <w:rsid w:val="00C6296A"/>
    <w:rsid w:val="00C64B22"/>
    <w:rsid w:val="00C67E0F"/>
    <w:rsid w:val="00C7003D"/>
    <w:rsid w:val="00C70306"/>
    <w:rsid w:val="00C70B7A"/>
    <w:rsid w:val="00C71AC2"/>
    <w:rsid w:val="00C72883"/>
    <w:rsid w:val="00C72C42"/>
    <w:rsid w:val="00C734F2"/>
    <w:rsid w:val="00C7454A"/>
    <w:rsid w:val="00C74836"/>
    <w:rsid w:val="00C74B97"/>
    <w:rsid w:val="00C75875"/>
    <w:rsid w:val="00C75A1B"/>
    <w:rsid w:val="00C76D88"/>
    <w:rsid w:val="00C76DE1"/>
    <w:rsid w:val="00C76FE4"/>
    <w:rsid w:val="00C77066"/>
    <w:rsid w:val="00C8259A"/>
    <w:rsid w:val="00C82FD8"/>
    <w:rsid w:val="00C83EF4"/>
    <w:rsid w:val="00C845F1"/>
    <w:rsid w:val="00C85DAA"/>
    <w:rsid w:val="00C8609E"/>
    <w:rsid w:val="00C87A6D"/>
    <w:rsid w:val="00C87D6A"/>
    <w:rsid w:val="00C87D85"/>
    <w:rsid w:val="00C87E4C"/>
    <w:rsid w:val="00C87FF8"/>
    <w:rsid w:val="00C9005E"/>
    <w:rsid w:val="00C91451"/>
    <w:rsid w:val="00C9239A"/>
    <w:rsid w:val="00C925A2"/>
    <w:rsid w:val="00C92BDB"/>
    <w:rsid w:val="00C931A8"/>
    <w:rsid w:val="00C93C2C"/>
    <w:rsid w:val="00C93F3B"/>
    <w:rsid w:val="00C940DF"/>
    <w:rsid w:val="00C9468B"/>
    <w:rsid w:val="00C97249"/>
    <w:rsid w:val="00CA2A3A"/>
    <w:rsid w:val="00CA2EFC"/>
    <w:rsid w:val="00CA3BA2"/>
    <w:rsid w:val="00CA4846"/>
    <w:rsid w:val="00CA498F"/>
    <w:rsid w:val="00CA5653"/>
    <w:rsid w:val="00CA5FD3"/>
    <w:rsid w:val="00CA7647"/>
    <w:rsid w:val="00CA7AAE"/>
    <w:rsid w:val="00CB0A21"/>
    <w:rsid w:val="00CB1429"/>
    <w:rsid w:val="00CB2241"/>
    <w:rsid w:val="00CB26DD"/>
    <w:rsid w:val="00CB2B8C"/>
    <w:rsid w:val="00CB2D9A"/>
    <w:rsid w:val="00CB474A"/>
    <w:rsid w:val="00CB4CC7"/>
    <w:rsid w:val="00CB6211"/>
    <w:rsid w:val="00CB7220"/>
    <w:rsid w:val="00CC350A"/>
    <w:rsid w:val="00CC367E"/>
    <w:rsid w:val="00CC4C22"/>
    <w:rsid w:val="00CC4E0F"/>
    <w:rsid w:val="00CC505F"/>
    <w:rsid w:val="00CC5E67"/>
    <w:rsid w:val="00CC6A22"/>
    <w:rsid w:val="00CC76F0"/>
    <w:rsid w:val="00CD05F3"/>
    <w:rsid w:val="00CD2CD4"/>
    <w:rsid w:val="00CD37DC"/>
    <w:rsid w:val="00CD3DC5"/>
    <w:rsid w:val="00CD5326"/>
    <w:rsid w:val="00CD68DF"/>
    <w:rsid w:val="00CD7D65"/>
    <w:rsid w:val="00CE0617"/>
    <w:rsid w:val="00CE154B"/>
    <w:rsid w:val="00CE1672"/>
    <w:rsid w:val="00CE2133"/>
    <w:rsid w:val="00CE26B5"/>
    <w:rsid w:val="00CE2BFD"/>
    <w:rsid w:val="00CE2C0D"/>
    <w:rsid w:val="00CE3726"/>
    <w:rsid w:val="00CE38D8"/>
    <w:rsid w:val="00CE4223"/>
    <w:rsid w:val="00CE60C0"/>
    <w:rsid w:val="00CE63F6"/>
    <w:rsid w:val="00CE70B2"/>
    <w:rsid w:val="00CE72EB"/>
    <w:rsid w:val="00CF0690"/>
    <w:rsid w:val="00CF0716"/>
    <w:rsid w:val="00CF15C6"/>
    <w:rsid w:val="00CF170D"/>
    <w:rsid w:val="00CF1E4A"/>
    <w:rsid w:val="00CF252F"/>
    <w:rsid w:val="00CF2B53"/>
    <w:rsid w:val="00CF4B28"/>
    <w:rsid w:val="00CF5530"/>
    <w:rsid w:val="00CF67DE"/>
    <w:rsid w:val="00CF6BC7"/>
    <w:rsid w:val="00CF6ECD"/>
    <w:rsid w:val="00CF768F"/>
    <w:rsid w:val="00D0002C"/>
    <w:rsid w:val="00D010EE"/>
    <w:rsid w:val="00D01B1D"/>
    <w:rsid w:val="00D01BD9"/>
    <w:rsid w:val="00D02224"/>
    <w:rsid w:val="00D027F1"/>
    <w:rsid w:val="00D03F21"/>
    <w:rsid w:val="00D04FF8"/>
    <w:rsid w:val="00D07ABB"/>
    <w:rsid w:val="00D07E1D"/>
    <w:rsid w:val="00D07F91"/>
    <w:rsid w:val="00D10179"/>
    <w:rsid w:val="00D10360"/>
    <w:rsid w:val="00D117B6"/>
    <w:rsid w:val="00D11E06"/>
    <w:rsid w:val="00D1223F"/>
    <w:rsid w:val="00D12837"/>
    <w:rsid w:val="00D129B7"/>
    <w:rsid w:val="00D13833"/>
    <w:rsid w:val="00D13C6D"/>
    <w:rsid w:val="00D14551"/>
    <w:rsid w:val="00D1476A"/>
    <w:rsid w:val="00D14C1C"/>
    <w:rsid w:val="00D14C58"/>
    <w:rsid w:val="00D15931"/>
    <w:rsid w:val="00D15A5B"/>
    <w:rsid w:val="00D161A1"/>
    <w:rsid w:val="00D16812"/>
    <w:rsid w:val="00D20064"/>
    <w:rsid w:val="00D22137"/>
    <w:rsid w:val="00D22F16"/>
    <w:rsid w:val="00D23935"/>
    <w:rsid w:val="00D24234"/>
    <w:rsid w:val="00D24B0D"/>
    <w:rsid w:val="00D2580D"/>
    <w:rsid w:val="00D25A67"/>
    <w:rsid w:val="00D26652"/>
    <w:rsid w:val="00D272D6"/>
    <w:rsid w:val="00D2797C"/>
    <w:rsid w:val="00D27F06"/>
    <w:rsid w:val="00D3129B"/>
    <w:rsid w:val="00D32609"/>
    <w:rsid w:val="00D32781"/>
    <w:rsid w:val="00D32A02"/>
    <w:rsid w:val="00D3309C"/>
    <w:rsid w:val="00D335B6"/>
    <w:rsid w:val="00D33D43"/>
    <w:rsid w:val="00D3479C"/>
    <w:rsid w:val="00D34B8F"/>
    <w:rsid w:val="00D34CE7"/>
    <w:rsid w:val="00D35D21"/>
    <w:rsid w:val="00D36875"/>
    <w:rsid w:val="00D36E9A"/>
    <w:rsid w:val="00D43812"/>
    <w:rsid w:val="00D446AD"/>
    <w:rsid w:val="00D4528B"/>
    <w:rsid w:val="00D463B8"/>
    <w:rsid w:val="00D46D54"/>
    <w:rsid w:val="00D46E49"/>
    <w:rsid w:val="00D46F59"/>
    <w:rsid w:val="00D4712C"/>
    <w:rsid w:val="00D47B95"/>
    <w:rsid w:val="00D50816"/>
    <w:rsid w:val="00D50C03"/>
    <w:rsid w:val="00D50C9A"/>
    <w:rsid w:val="00D510CA"/>
    <w:rsid w:val="00D519AD"/>
    <w:rsid w:val="00D51AF7"/>
    <w:rsid w:val="00D5229E"/>
    <w:rsid w:val="00D536ED"/>
    <w:rsid w:val="00D5474E"/>
    <w:rsid w:val="00D54796"/>
    <w:rsid w:val="00D5482A"/>
    <w:rsid w:val="00D54BA9"/>
    <w:rsid w:val="00D55B66"/>
    <w:rsid w:val="00D55DE9"/>
    <w:rsid w:val="00D56CFA"/>
    <w:rsid w:val="00D56D67"/>
    <w:rsid w:val="00D571C4"/>
    <w:rsid w:val="00D6085A"/>
    <w:rsid w:val="00D610FC"/>
    <w:rsid w:val="00D614F8"/>
    <w:rsid w:val="00D61EE0"/>
    <w:rsid w:val="00D622B6"/>
    <w:rsid w:val="00D6292D"/>
    <w:rsid w:val="00D65F34"/>
    <w:rsid w:val="00D70A52"/>
    <w:rsid w:val="00D71C85"/>
    <w:rsid w:val="00D72196"/>
    <w:rsid w:val="00D7245D"/>
    <w:rsid w:val="00D7332F"/>
    <w:rsid w:val="00D735A6"/>
    <w:rsid w:val="00D73EAE"/>
    <w:rsid w:val="00D73FBE"/>
    <w:rsid w:val="00D7412F"/>
    <w:rsid w:val="00D741EE"/>
    <w:rsid w:val="00D74D1F"/>
    <w:rsid w:val="00D764CB"/>
    <w:rsid w:val="00D764D9"/>
    <w:rsid w:val="00D77B43"/>
    <w:rsid w:val="00D77BBF"/>
    <w:rsid w:val="00D77DE7"/>
    <w:rsid w:val="00D77EF6"/>
    <w:rsid w:val="00D80AC4"/>
    <w:rsid w:val="00D80DFB"/>
    <w:rsid w:val="00D8106C"/>
    <w:rsid w:val="00D81133"/>
    <w:rsid w:val="00D81253"/>
    <w:rsid w:val="00D8158B"/>
    <w:rsid w:val="00D8183A"/>
    <w:rsid w:val="00D81D5B"/>
    <w:rsid w:val="00D82F17"/>
    <w:rsid w:val="00D83409"/>
    <w:rsid w:val="00D836FC"/>
    <w:rsid w:val="00D83B83"/>
    <w:rsid w:val="00D853AD"/>
    <w:rsid w:val="00D86170"/>
    <w:rsid w:val="00D863D0"/>
    <w:rsid w:val="00D87430"/>
    <w:rsid w:val="00D87D85"/>
    <w:rsid w:val="00D911CE"/>
    <w:rsid w:val="00D914D2"/>
    <w:rsid w:val="00D916B7"/>
    <w:rsid w:val="00D926D0"/>
    <w:rsid w:val="00D92928"/>
    <w:rsid w:val="00D93ABB"/>
    <w:rsid w:val="00D93FA7"/>
    <w:rsid w:val="00D94BC8"/>
    <w:rsid w:val="00D94C22"/>
    <w:rsid w:val="00D95BE7"/>
    <w:rsid w:val="00D95E76"/>
    <w:rsid w:val="00D96068"/>
    <w:rsid w:val="00D964B9"/>
    <w:rsid w:val="00D9653E"/>
    <w:rsid w:val="00D9759B"/>
    <w:rsid w:val="00D977DE"/>
    <w:rsid w:val="00D9794C"/>
    <w:rsid w:val="00D97968"/>
    <w:rsid w:val="00D97A14"/>
    <w:rsid w:val="00D97F76"/>
    <w:rsid w:val="00DA016B"/>
    <w:rsid w:val="00DA0A6B"/>
    <w:rsid w:val="00DA19F8"/>
    <w:rsid w:val="00DA1BB2"/>
    <w:rsid w:val="00DA2322"/>
    <w:rsid w:val="00DA2BF2"/>
    <w:rsid w:val="00DA2F05"/>
    <w:rsid w:val="00DA35B1"/>
    <w:rsid w:val="00DA3DEE"/>
    <w:rsid w:val="00DA43B0"/>
    <w:rsid w:val="00DA6B7A"/>
    <w:rsid w:val="00DA738C"/>
    <w:rsid w:val="00DB04EE"/>
    <w:rsid w:val="00DB0BE3"/>
    <w:rsid w:val="00DB1ED3"/>
    <w:rsid w:val="00DB1EFB"/>
    <w:rsid w:val="00DB320F"/>
    <w:rsid w:val="00DB409E"/>
    <w:rsid w:val="00DB5580"/>
    <w:rsid w:val="00DB5918"/>
    <w:rsid w:val="00DB6570"/>
    <w:rsid w:val="00DB66FD"/>
    <w:rsid w:val="00DB74EF"/>
    <w:rsid w:val="00DC0564"/>
    <w:rsid w:val="00DC0C54"/>
    <w:rsid w:val="00DC18BE"/>
    <w:rsid w:val="00DC2268"/>
    <w:rsid w:val="00DC4BAF"/>
    <w:rsid w:val="00DC5D3C"/>
    <w:rsid w:val="00DC62C9"/>
    <w:rsid w:val="00DC6BFD"/>
    <w:rsid w:val="00DC75E9"/>
    <w:rsid w:val="00DD0476"/>
    <w:rsid w:val="00DD05A4"/>
    <w:rsid w:val="00DD0BD0"/>
    <w:rsid w:val="00DD0DCE"/>
    <w:rsid w:val="00DD1B66"/>
    <w:rsid w:val="00DD20AD"/>
    <w:rsid w:val="00DD3167"/>
    <w:rsid w:val="00DD363C"/>
    <w:rsid w:val="00DD4116"/>
    <w:rsid w:val="00DD41AB"/>
    <w:rsid w:val="00DD4218"/>
    <w:rsid w:val="00DD470F"/>
    <w:rsid w:val="00DD615F"/>
    <w:rsid w:val="00DD6B5C"/>
    <w:rsid w:val="00DE0321"/>
    <w:rsid w:val="00DE086D"/>
    <w:rsid w:val="00DE1635"/>
    <w:rsid w:val="00DE31FC"/>
    <w:rsid w:val="00DE3669"/>
    <w:rsid w:val="00DE3B1A"/>
    <w:rsid w:val="00DE47B7"/>
    <w:rsid w:val="00DE4FB5"/>
    <w:rsid w:val="00DE5436"/>
    <w:rsid w:val="00DE553B"/>
    <w:rsid w:val="00DE7053"/>
    <w:rsid w:val="00DF196F"/>
    <w:rsid w:val="00DF1D37"/>
    <w:rsid w:val="00DF1F4F"/>
    <w:rsid w:val="00DF233C"/>
    <w:rsid w:val="00DF2CC1"/>
    <w:rsid w:val="00DF63A2"/>
    <w:rsid w:val="00DF7384"/>
    <w:rsid w:val="00DF7439"/>
    <w:rsid w:val="00DF7DEB"/>
    <w:rsid w:val="00E0003E"/>
    <w:rsid w:val="00E0005C"/>
    <w:rsid w:val="00E006E3"/>
    <w:rsid w:val="00E00775"/>
    <w:rsid w:val="00E010CF"/>
    <w:rsid w:val="00E02A32"/>
    <w:rsid w:val="00E03D53"/>
    <w:rsid w:val="00E03E02"/>
    <w:rsid w:val="00E04484"/>
    <w:rsid w:val="00E052BE"/>
    <w:rsid w:val="00E05F4E"/>
    <w:rsid w:val="00E05FC0"/>
    <w:rsid w:val="00E06CF1"/>
    <w:rsid w:val="00E075A1"/>
    <w:rsid w:val="00E07CC7"/>
    <w:rsid w:val="00E10D21"/>
    <w:rsid w:val="00E117FC"/>
    <w:rsid w:val="00E122D6"/>
    <w:rsid w:val="00E124F9"/>
    <w:rsid w:val="00E12627"/>
    <w:rsid w:val="00E130BC"/>
    <w:rsid w:val="00E1489E"/>
    <w:rsid w:val="00E14CED"/>
    <w:rsid w:val="00E15553"/>
    <w:rsid w:val="00E1570C"/>
    <w:rsid w:val="00E15A04"/>
    <w:rsid w:val="00E15F93"/>
    <w:rsid w:val="00E160E1"/>
    <w:rsid w:val="00E1648C"/>
    <w:rsid w:val="00E16919"/>
    <w:rsid w:val="00E174F8"/>
    <w:rsid w:val="00E177A0"/>
    <w:rsid w:val="00E17F0C"/>
    <w:rsid w:val="00E20319"/>
    <w:rsid w:val="00E20C80"/>
    <w:rsid w:val="00E20C9D"/>
    <w:rsid w:val="00E211BE"/>
    <w:rsid w:val="00E21AEF"/>
    <w:rsid w:val="00E21C76"/>
    <w:rsid w:val="00E22618"/>
    <w:rsid w:val="00E22DED"/>
    <w:rsid w:val="00E22F8D"/>
    <w:rsid w:val="00E24016"/>
    <w:rsid w:val="00E24326"/>
    <w:rsid w:val="00E244D4"/>
    <w:rsid w:val="00E24665"/>
    <w:rsid w:val="00E256DD"/>
    <w:rsid w:val="00E279AD"/>
    <w:rsid w:val="00E27F26"/>
    <w:rsid w:val="00E300DB"/>
    <w:rsid w:val="00E302C3"/>
    <w:rsid w:val="00E304A6"/>
    <w:rsid w:val="00E30CF5"/>
    <w:rsid w:val="00E323E5"/>
    <w:rsid w:val="00E32E11"/>
    <w:rsid w:val="00E33F78"/>
    <w:rsid w:val="00E33F8B"/>
    <w:rsid w:val="00E352EC"/>
    <w:rsid w:val="00E36E0D"/>
    <w:rsid w:val="00E3736F"/>
    <w:rsid w:val="00E3790B"/>
    <w:rsid w:val="00E40C00"/>
    <w:rsid w:val="00E41ED9"/>
    <w:rsid w:val="00E43E2F"/>
    <w:rsid w:val="00E441C8"/>
    <w:rsid w:val="00E44B39"/>
    <w:rsid w:val="00E44B48"/>
    <w:rsid w:val="00E44E8B"/>
    <w:rsid w:val="00E452C7"/>
    <w:rsid w:val="00E452DC"/>
    <w:rsid w:val="00E453EE"/>
    <w:rsid w:val="00E47A81"/>
    <w:rsid w:val="00E47ADB"/>
    <w:rsid w:val="00E506F7"/>
    <w:rsid w:val="00E50FCD"/>
    <w:rsid w:val="00E519CB"/>
    <w:rsid w:val="00E5242F"/>
    <w:rsid w:val="00E52DEA"/>
    <w:rsid w:val="00E53869"/>
    <w:rsid w:val="00E5387F"/>
    <w:rsid w:val="00E5440F"/>
    <w:rsid w:val="00E54DF8"/>
    <w:rsid w:val="00E55343"/>
    <w:rsid w:val="00E55CC5"/>
    <w:rsid w:val="00E55E4D"/>
    <w:rsid w:val="00E57755"/>
    <w:rsid w:val="00E577B4"/>
    <w:rsid w:val="00E600B3"/>
    <w:rsid w:val="00E60A22"/>
    <w:rsid w:val="00E611DE"/>
    <w:rsid w:val="00E61959"/>
    <w:rsid w:val="00E62099"/>
    <w:rsid w:val="00E6299E"/>
    <w:rsid w:val="00E62D7B"/>
    <w:rsid w:val="00E63517"/>
    <w:rsid w:val="00E646A6"/>
    <w:rsid w:val="00E655BF"/>
    <w:rsid w:val="00E65811"/>
    <w:rsid w:val="00E6608E"/>
    <w:rsid w:val="00E67163"/>
    <w:rsid w:val="00E70226"/>
    <w:rsid w:val="00E707CB"/>
    <w:rsid w:val="00E71546"/>
    <w:rsid w:val="00E7195A"/>
    <w:rsid w:val="00E7302B"/>
    <w:rsid w:val="00E73E17"/>
    <w:rsid w:val="00E744FA"/>
    <w:rsid w:val="00E75F30"/>
    <w:rsid w:val="00E77452"/>
    <w:rsid w:val="00E77F13"/>
    <w:rsid w:val="00E808E1"/>
    <w:rsid w:val="00E80A09"/>
    <w:rsid w:val="00E81B31"/>
    <w:rsid w:val="00E81B6D"/>
    <w:rsid w:val="00E82B18"/>
    <w:rsid w:val="00E82C43"/>
    <w:rsid w:val="00E82EF4"/>
    <w:rsid w:val="00E831E8"/>
    <w:rsid w:val="00E83878"/>
    <w:rsid w:val="00E8579B"/>
    <w:rsid w:val="00E865D9"/>
    <w:rsid w:val="00E87490"/>
    <w:rsid w:val="00E87A66"/>
    <w:rsid w:val="00E87A91"/>
    <w:rsid w:val="00E90323"/>
    <w:rsid w:val="00E909F7"/>
    <w:rsid w:val="00E9197A"/>
    <w:rsid w:val="00E91CF8"/>
    <w:rsid w:val="00E92014"/>
    <w:rsid w:val="00E922C5"/>
    <w:rsid w:val="00E926DF"/>
    <w:rsid w:val="00E93153"/>
    <w:rsid w:val="00E932FE"/>
    <w:rsid w:val="00E95A84"/>
    <w:rsid w:val="00E9786E"/>
    <w:rsid w:val="00E97965"/>
    <w:rsid w:val="00E97B6D"/>
    <w:rsid w:val="00E97D8E"/>
    <w:rsid w:val="00EA03CC"/>
    <w:rsid w:val="00EA158B"/>
    <w:rsid w:val="00EA201A"/>
    <w:rsid w:val="00EA25DB"/>
    <w:rsid w:val="00EA37A8"/>
    <w:rsid w:val="00EA383A"/>
    <w:rsid w:val="00EA4185"/>
    <w:rsid w:val="00EA59C2"/>
    <w:rsid w:val="00EA5E21"/>
    <w:rsid w:val="00EA669F"/>
    <w:rsid w:val="00EA66E5"/>
    <w:rsid w:val="00EA6CC1"/>
    <w:rsid w:val="00EB0A10"/>
    <w:rsid w:val="00EB1734"/>
    <w:rsid w:val="00EB186E"/>
    <w:rsid w:val="00EB1BB3"/>
    <w:rsid w:val="00EB2297"/>
    <w:rsid w:val="00EB2E8A"/>
    <w:rsid w:val="00EB4577"/>
    <w:rsid w:val="00EB49D8"/>
    <w:rsid w:val="00EB518B"/>
    <w:rsid w:val="00EB6227"/>
    <w:rsid w:val="00EC0923"/>
    <w:rsid w:val="00EC10BE"/>
    <w:rsid w:val="00EC11E7"/>
    <w:rsid w:val="00EC1E13"/>
    <w:rsid w:val="00EC2496"/>
    <w:rsid w:val="00EC3960"/>
    <w:rsid w:val="00EC47A5"/>
    <w:rsid w:val="00EC61A4"/>
    <w:rsid w:val="00EC64B0"/>
    <w:rsid w:val="00EC683D"/>
    <w:rsid w:val="00EC7E98"/>
    <w:rsid w:val="00ED0768"/>
    <w:rsid w:val="00ED0BD7"/>
    <w:rsid w:val="00ED1BEA"/>
    <w:rsid w:val="00ED2246"/>
    <w:rsid w:val="00ED2D25"/>
    <w:rsid w:val="00ED3C03"/>
    <w:rsid w:val="00ED3EB6"/>
    <w:rsid w:val="00ED404D"/>
    <w:rsid w:val="00ED5026"/>
    <w:rsid w:val="00ED6CFD"/>
    <w:rsid w:val="00ED6E08"/>
    <w:rsid w:val="00ED77F9"/>
    <w:rsid w:val="00EE07C7"/>
    <w:rsid w:val="00EE0C52"/>
    <w:rsid w:val="00EE284E"/>
    <w:rsid w:val="00EE35A0"/>
    <w:rsid w:val="00EE3CE7"/>
    <w:rsid w:val="00EE44FA"/>
    <w:rsid w:val="00EE4B07"/>
    <w:rsid w:val="00EE4C66"/>
    <w:rsid w:val="00EE50B5"/>
    <w:rsid w:val="00EE5649"/>
    <w:rsid w:val="00EE6B15"/>
    <w:rsid w:val="00EE7A90"/>
    <w:rsid w:val="00EF09CC"/>
    <w:rsid w:val="00EF1022"/>
    <w:rsid w:val="00EF1039"/>
    <w:rsid w:val="00EF14FD"/>
    <w:rsid w:val="00EF32C5"/>
    <w:rsid w:val="00EF3360"/>
    <w:rsid w:val="00EF346C"/>
    <w:rsid w:val="00EF3768"/>
    <w:rsid w:val="00EF547B"/>
    <w:rsid w:val="00EF5A37"/>
    <w:rsid w:val="00EF6811"/>
    <w:rsid w:val="00EF7B2E"/>
    <w:rsid w:val="00F02415"/>
    <w:rsid w:val="00F0263A"/>
    <w:rsid w:val="00F02D7F"/>
    <w:rsid w:val="00F02EF1"/>
    <w:rsid w:val="00F03A62"/>
    <w:rsid w:val="00F05F39"/>
    <w:rsid w:val="00F1004D"/>
    <w:rsid w:val="00F10D8B"/>
    <w:rsid w:val="00F10D90"/>
    <w:rsid w:val="00F11BE1"/>
    <w:rsid w:val="00F14EBF"/>
    <w:rsid w:val="00F166F9"/>
    <w:rsid w:val="00F20864"/>
    <w:rsid w:val="00F21243"/>
    <w:rsid w:val="00F21910"/>
    <w:rsid w:val="00F21A37"/>
    <w:rsid w:val="00F22BED"/>
    <w:rsid w:val="00F22EC7"/>
    <w:rsid w:val="00F230C1"/>
    <w:rsid w:val="00F23FC3"/>
    <w:rsid w:val="00F257B2"/>
    <w:rsid w:val="00F25CA0"/>
    <w:rsid w:val="00F26D9D"/>
    <w:rsid w:val="00F26FD2"/>
    <w:rsid w:val="00F272FA"/>
    <w:rsid w:val="00F275A4"/>
    <w:rsid w:val="00F3111A"/>
    <w:rsid w:val="00F32803"/>
    <w:rsid w:val="00F32B72"/>
    <w:rsid w:val="00F33E7E"/>
    <w:rsid w:val="00F35961"/>
    <w:rsid w:val="00F36666"/>
    <w:rsid w:val="00F36E0B"/>
    <w:rsid w:val="00F37CD5"/>
    <w:rsid w:val="00F4011E"/>
    <w:rsid w:val="00F4342C"/>
    <w:rsid w:val="00F43B76"/>
    <w:rsid w:val="00F43C21"/>
    <w:rsid w:val="00F44BD8"/>
    <w:rsid w:val="00F44D57"/>
    <w:rsid w:val="00F45BE1"/>
    <w:rsid w:val="00F475E5"/>
    <w:rsid w:val="00F47FAD"/>
    <w:rsid w:val="00F47FE9"/>
    <w:rsid w:val="00F52663"/>
    <w:rsid w:val="00F52AA8"/>
    <w:rsid w:val="00F52FD1"/>
    <w:rsid w:val="00F53122"/>
    <w:rsid w:val="00F53304"/>
    <w:rsid w:val="00F53A52"/>
    <w:rsid w:val="00F54981"/>
    <w:rsid w:val="00F54E18"/>
    <w:rsid w:val="00F558CB"/>
    <w:rsid w:val="00F574A7"/>
    <w:rsid w:val="00F57FA8"/>
    <w:rsid w:val="00F60851"/>
    <w:rsid w:val="00F6223A"/>
    <w:rsid w:val="00F627F6"/>
    <w:rsid w:val="00F629A7"/>
    <w:rsid w:val="00F6325D"/>
    <w:rsid w:val="00F659A7"/>
    <w:rsid w:val="00F66FBC"/>
    <w:rsid w:val="00F67083"/>
    <w:rsid w:val="00F670A9"/>
    <w:rsid w:val="00F67E16"/>
    <w:rsid w:val="00F72CAF"/>
    <w:rsid w:val="00F73AF0"/>
    <w:rsid w:val="00F74B22"/>
    <w:rsid w:val="00F74BFD"/>
    <w:rsid w:val="00F75815"/>
    <w:rsid w:val="00F75B57"/>
    <w:rsid w:val="00F76146"/>
    <w:rsid w:val="00F76D0B"/>
    <w:rsid w:val="00F76E0D"/>
    <w:rsid w:val="00F7717B"/>
    <w:rsid w:val="00F80EC7"/>
    <w:rsid w:val="00F8151C"/>
    <w:rsid w:val="00F82ADD"/>
    <w:rsid w:val="00F8367B"/>
    <w:rsid w:val="00F84D1C"/>
    <w:rsid w:val="00F84F2D"/>
    <w:rsid w:val="00F862DE"/>
    <w:rsid w:val="00F86977"/>
    <w:rsid w:val="00F903E7"/>
    <w:rsid w:val="00F90690"/>
    <w:rsid w:val="00F928DF"/>
    <w:rsid w:val="00F932B8"/>
    <w:rsid w:val="00F93783"/>
    <w:rsid w:val="00F953FF"/>
    <w:rsid w:val="00F961DF"/>
    <w:rsid w:val="00F964A4"/>
    <w:rsid w:val="00F96A1C"/>
    <w:rsid w:val="00F9755A"/>
    <w:rsid w:val="00FA0926"/>
    <w:rsid w:val="00FA278A"/>
    <w:rsid w:val="00FA29B5"/>
    <w:rsid w:val="00FA32D1"/>
    <w:rsid w:val="00FA4025"/>
    <w:rsid w:val="00FA48D4"/>
    <w:rsid w:val="00FA4D24"/>
    <w:rsid w:val="00FA5638"/>
    <w:rsid w:val="00FA61C1"/>
    <w:rsid w:val="00FA64CD"/>
    <w:rsid w:val="00FA6FC3"/>
    <w:rsid w:val="00FA7462"/>
    <w:rsid w:val="00FA7605"/>
    <w:rsid w:val="00FB04D4"/>
    <w:rsid w:val="00FB0AE8"/>
    <w:rsid w:val="00FB1B19"/>
    <w:rsid w:val="00FB2183"/>
    <w:rsid w:val="00FB24B1"/>
    <w:rsid w:val="00FB269F"/>
    <w:rsid w:val="00FB41E5"/>
    <w:rsid w:val="00FB5234"/>
    <w:rsid w:val="00FB5DD1"/>
    <w:rsid w:val="00FB7B5B"/>
    <w:rsid w:val="00FC0B5C"/>
    <w:rsid w:val="00FC1632"/>
    <w:rsid w:val="00FC1968"/>
    <w:rsid w:val="00FC1ADA"/>
    <w:rsid w:val="00FC1F7A"/>
    <w:rsid w:val="00FC2148"/>
    <w:rsid w:val="00FC2431"/>
    <w:rsid w:val="00FC2E25"/>
    <w:rsid w:val="00FC37E0"/>
    <w:rsid w:val="00FC4506"/>
    <w:rsid w:val="00FC5873"/>
    <w:rsid w:val="00FC60B4"/>
    <w:rsid w:val="00FC6483"/>
    <w:rsid w:val="00FC6498"/>
    <w:rsid w:val="00FC6D1A"/>
    <w:rsid w:val="00FC6E61"/>
    <w:rsid w:val="00FC7662"/>
    <w:rsid w:val="00FD1174"/>
    <w:rsid w:val="00FD2230"/>
    <w:rsid w:val="00FD2468"/>
    <w:rsid w:val="00FD333F"/>
    <w:rsid w:val="00FD55A6"/>
    <w:rsid w:val="00FD64E1"/>
    <w:rsid w:val="00FD661A"/>
    <w:rsid w:val="00FD69A9"/>
    <w:rsid w:val="00FE0BBF"/>
    <w:rsid w:val="00FE0ED1"/>
    <w:rsid w:val="00FE1B2B"/>
    <w:rsid w:val="00FE1C68"/>
    <w:rsid w:val="00FE2423"/>
    <w:rsid w:val="00FE2FB8"/>
    <w:rsid w:val="00FE399E"/>
    <w:rsid w:val="00FE3F1A"/>
    <w:rsid w:val="00FE4B7C"/>
    <w:rsid w:val="00FE4C87"/>
    <w:rsid w:val="00FE5E81"/>
    <w:rsid w:val="00FE6498"/>
    <w:rsid w:val="00FE6D9B"/>
    <w:rsid w:val="00FE7771"/>
    <w:rsid w:val="00FF1346"/>
    <w:rsid w:val="00FF14D9"/>
    <w:rsid w:val="00FF3114"/>
    <w:rsid w:val="00FF4029"/>
    <w:rsid w:val="00FF4AE3"/>
    <w:rsid w:val="00FF520F"/>
    <w:rsid w:val="00FF5A3A"/>
    <w:rsid w:val="00FF5AC1"/>
    <w:rsid w:val="00FF6821"/>
    <w:rsid w:val="00FF711E"/>
    <w:rsid w:val="00FF7BA8"/>
    <w:rsid w:val="00FF7F4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5229A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able of figures" w:uiPriority="0"/>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paragraph" w:styleId="Heading1">
    <w:name w:val="heading 1"/>
    <w:basedOn w:val="Normal"/>
    <w:next w:val="Normal"/>
    <w:link w:val="Heading1Char"/>
    <w:qFormat/>
    <w:rsid w:val="000067D8"/>
    <w:pPr>
      <w:keepNext/>
      <w:numPr>
        <w:numId w:val="1"/>
      </w:numPr>
      <w:spacing w:before="240" w:after="60"/>
      <w:outlineLvl w:val="0"/>
    </w:pPr>
    <w:rPr>
      <w:rFonts w:ascii="Arial" w:hAnsi="Arial" w:cs="Arial"/>
      <w:b/>
      <w:bCs/>
      <w:kern w:val="32"/>
      <w:sz w:val="32"/>
      <w:szCs w:val="32"/>
      <w:lang w:val="en-GB"/>
    </w:rPr>
  </w:style>
  <w:style w:type="paragraph" w:styleId="Heading2">
    <w:name w:val="heading 2"/>
    <w:basedOn w:val="Normal"/>
    <w:next w:val="Normal"/>
    <w:link w:val="Heading2Char"/>
    <w:qFormat/>
    <w:rsid w:val="000067D8"/>
    <w:pPr>
      <w:keepNext/>
      <w:numPr>
        <w:ilvl w:val="1"/>
        <w:numId w:val="1"/>
      </w:numPr>
      <w:spacing w:before="240" w:after="60"/>
      <w:outlineLvl w:val="1"/>
    </w:pPr>
    <w:rPr>
      <w:rFonts w:ascii="Arial" w:hAnsi="Arial" w:cs="Arial"/>
      <w:b/>
      <w:bCs/>
      <w:i/>
      <w:iCs/>
      <w:sz w:val="28"/>
      <w:szCs w:val="28"/>
      <w:lang w:val="en-GB"/>
    </w:rPr>
  </w:style>
  <w:style w:type="paragraph" w:styleId="Heading3">
    <w:name w:val="heading 3"/>
    <w:basedOn w:val="Normal"/>
    <w:next w:val="Normal"/>
    <w:link w:val="Heading3Char"/>
    <w:qFormat/>
    <w:rsid w:val="000067D8"/>
    <w:pPr>
      <w:keepNext/>
      <w:numPr>
        <w:ilvl w:val="2"/>
        <w:numId w:val="1"/>
      </w:numPr>
      <w:spacing w:before="240" w:after="60"/>
      <w:ind w:left="720"/>
      <w:outlineLvl w:val="2"/>
    </w:pPr>
    <w:rPr>
      <w:rFonts w:ascii="Arial" w:hAnsi="Arial" w:cs="Arial"/>
      <w:b/>
      <w:bCs/>
      <w:sz w:val="26"/>
      <w:szCs w:val="26"/>
      <w:lang w:val="en-GB"/>
    </w:rPr>
  </w:style>
  <w:style w:type="paragraph" w:styleId="Heading4">
    <w:name w:val="heading 4"/>
    <w:basedOn w:val="Normal"/>
    <w:next w:val="Normal"/>
    <w:link w:val="Heading4Char"/>
    <w:autoRedefine/>
    <w:qFormat/>
    <w:rsid w:val="00B91D69"/>
    <w:pPr>
      <w:keepNext/>
      <w:numPr>
        <w:ilvl w:val="4"/>
        <w:numId w:val="16"/>
      </w:numPr>
      <w:spacing w:before="240" w:after="60"/>
      <w:outlineLvl w:val="3"/>
    </w:pPr>
    <w:rPr>
      <w:b/>
      <w:bCs/>
      <w:lang w:val="en-GB"/>
    </w:rPr>
  </w:style>
  <w:style w:type="paragraph" w:styleId="Heading5">
    <w:name w:val="heading 5"/>
    <w:basedOn w:val="Normal"/>
    <w:next w:val="Normal"/>
    <w:link w:val="Heading5Char"/>
    <w:autoRedefine/>
    <w:qFormat/>
    <w:rsid w:val="000067D8"/>
    <w:pPr>
      <w:numPr>
        <w:ilvl w:val="4"/>
        <w:numId w:val="1"/>
      </w:numPr>
      <w:spacing w:before="240" w:after="60"/>
      <w:outlineLvl w:val="4"/>
    </w:pPr>
    <w:rPr>
      <w:b/>
      <w:bCs/>
      <w:i/>
      <w:iCs/>
      <w:szCs w:val="26"/>
      <w:lang w:val="en-GB"/>
    </w:rPr>
  </w:style>
  <w:style w:type="paragraph" w:styleId="Heading6">
    <w:name w:val="heading 6"/>
    <w:basedOn w:val="Normal"/>
    <w:next w:val="Normal"/>
    <w:link w:val="Heading6Char"/>
    <w:qFormat/>
    <w:rsid w:val="000067D8"/>
    <w:pPr>
      <w:numPr>
        <w:ilvl w:val="5"/>
        <w:numId w:val="1"/>
      </w:numPr>
      <w:spacing w:before="240" w:after="60"/>
      <w:outlineLvl w:val="5"/>
    </w:pPr>
    <w:rPr>
      <w:b/>
      <w:bCs/>
      <w:sz w:val="22"/>
      <w:szCs w:val="22"/>
      <w:lang w:val="en-GB"/>
    </w:rPr>
  </w:style>
  <w:style w:type="paragraph" w:styleId="Heading7">
    <w:name w:val="heading 7"/>
    <w:basedOn w:val="Normal"/>
    <w:next w:val="Normal"/>
    <w:link w:val="Heading7Char"/>
    <w:qFormat/>
    <w:rsid w:val="000067D8"/>
    <w:pPr>
      <w:numPr>
        <w:ilvl w:val="6"/>
        <w:numId w:val="1"/>
      </w:numPr>
      <w:spacing w:before="240" w:after="60"/>
      <w:outlineLvl w:val="6"/>
    </w:pPr>
    <w:rPr>
      <w:lang w:val="en-GB"/>
    </w:rPr>
  </w:style>
  <w:style w:type="paragraph" w:styleId="Heading8">
    <w:name w:val="heading 8"/>
    <w:basedOn w:val="Normal"/>
    <w:next w:val="Normal"/>
    <w:link w:val="Heading8Char"/>
    <w:qFormat/>
    <w:rsid w:val="000067D8"/>
    <w:pPr>
      <w:numPr>
        <w:ilvl w:val="7"/>
        <w:numId w:val="1"/>
      </w:numPr>
      <w:spacing w:before="240" w:after="60"/>
      <w:outlineLvl w:val="7"/>
    </w:pPr>
    <w:rPr>
      <w:i/>
      <w:iCs/>
      <w:lang w:val="en-GB"/>
    </w:rPr>
  </w:style>
  <w:style w:type="paragraph" w:styleId="Heading9">
    <w:name w:val="heading 9"/>
    <w:basedOn w:val="Normal"/>
    <w:next w:val="Normal"/>
    <w:link w:val="Heading9Char"/>
    <w:qFormat/>
    <w:rsid w:val="000067D8"/>
    <w:pPr>
      <w:numPr>
        <w:ilvl w:val="8"/>
        <w:numId w:val="1"/>
      </w:numPr>
      <w:spacing w:before="240" w:after="60"/>
      <w:outlineLvl w:val="8"/>
    </w:pPr>
    <w:rPr>
      <w:rFonts w:ascii="Arial" w:hAnsi="Arial" w:cs="Arial"/>
      <w:sz w:val="22"/>
      <w:szCs w:val="22"/>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0067D8"/>
    <w:rPr>
      <w:rFonts w:ascii="Arial" w:hAnsi="Arial" w:cs="Arial"/>
      <w:b/>
      <w:bCs/>
      <w:kern w:val="32"/>
      <w:sz w:val="32"/>
      <w:szCs w:val="32"/>
      <w:lang w:val="en-GB"/>
    </w:rPr>
  </w:style>
  <w:style w:type="character" w:customStyle="1" w:styleId="Heading2Char">
    <w:name w:val="Heading 2 Char"/>
    <w:basedOn w:val="DefaultParagraphFont"/>
    <w:link w:val="Heading2"/>
    <w:rsid w:val="000067D8"/>
    <w:rPr>
      <w:rFonts w:ascii="Arial" w:hAnsi="Arial" w:cs="Arial"/>
      <w:b/>
      <w:bCs/>
      <w:i/>
      <w:iCs/>
      <w:sz w:val="28"/>
      <w:szCs w:val="28"/>
      <w:lang w:val="en-GB"/>
    </w:rPr>
  </w:style>
  <w:style w:type="character" w:customStyle="1" w:styleId="Heading3Char">
    <w:name w:val="Heading 3 Char"/>
    <w:basedOn w:val="DefaultParagraphFont"/>
    <w:link w:val="Heading3"/>
    <w:rsid w:val="000067D8"/>
    <w:rPr>
      <w:rFonts w:ascii="Arial" w:hAnsi="Arial" w:cs="Arial"/>
      <w:b/>
      <w:bCs/>
      <w:sz w:val="26"/>
      <w:szCs w:val="26"/>
      <w:lang w:val="en-GB"/>
    </w:rPr>
  </w:style>
  <w:style w:type="character" w:customStyle="1" w:styleId="Heading4Char">
    <w:name w:val="Heading 4 Char"/>
    <w:basedOn w:val="DefaultParagraphFont"/>
    <w:link w:val="Heading4"/>
    <w:rsid w:val="00B91D69"/>
    <w:rPr>
      <w:b/>
      <w:bCs/>
      <w:sz w:val="24"/>
      <w:szCs w:val="24"/>
      <w:lang w:val="en-GB"/>
    </w:rPr>
  </w:style>
  <w:style w:type="character" w:customStyle="1" w:styleId="Heading5Char">
    <w:name w:val="Heading 5 Char"/>
    <w:basedOn w:val="DefaultParagraphFont"/>
    <w:link w:val="Heading5"/>
    <w:rsid w:val="000067D8"/>
    <w:rPr>
      <w:b/>
      <w:bCs/>
      <w:i/>
      <w:iCs/>
      <w:sz w:val="24"/>
      <w:szCs w:val="26"/>
      <w:lang w:val="en-GB"/>
    </w:rPr>
  </w:style>
  <w:style w:type="character" w:customStyle="1" w:styleId="Heading6Char">
    <w:name w:val="Heading 6 Char"/>
    <w:basedOn w:val="DefaultParagraphFont"/>
    <w:link w:val="Heading6"/>
    <w:rsid w:val="000067D8"/>
    <w:rPr>
      <w:b/>
      <w:bCs/>
      <w:sz w:val="22"/>
      <w:szCs w:val="22"/>
      <w:lang w:val="en-GB"/>
    </w:rPr>
  </w:style>
  <w:style w:type="character" w:customStyle="1" w:styleId="Heading7Char">
    <w:name w:val="Heading 7 Char"/>
    <w:basedOn w:val="DefaultParagraphFont"/>
    <w:link w:val="Heading7"/>
    <w:rsid w:val="000067D8"/>
    <w:rPr>
      <w:sz w:val="24"/>
      <w:szCs w:val="24"/>
      <w:lang w:val="en-GB"/>
    </w:rPr>
  </w:style>
  <w:style w:type="character" w:customStyle="1" w:styleId="Heading8Char">
    <w:name w:val="Heading 8 Char"/>
    <w:basedOn w:val="DefaultParagraphFont"/>
    <w:link w:val="Heading8"/>
    <w:rsid w:val="000067D8"/>
    <w:rPr>
      <w:i/>
      <w:iCs/>
      <w:sz w:val="24"/>
      <w:szCs w:val="24"/>
      <w:lang w:val="en-GB"/>
    </w:rPr>
  </w:style>
  <w:style w:type="character" w:customStyle="1" w:styleId="Heading9Char">
    <w:name w:val="Heading 9 Char"/>
    <w:basedOn w:val="DefaultParagraphFont"/>
    <w:link w:val="Heading9"/>
    <w:rsid w:val="000067D8"/>
    <w:rPr>
      <w:rFonts w:ascii="Arial" w:hAnsi="Arial" w:cs="Arial"/>
      <w:sz w:val="22"/>
      <w:szCs w:val="22"/>
      <w:lang w:val="en-GB"/>
    </w:rPr>
  </w:style>
  <w:style w:type="character" w:styleId="Strong">
    <w:name w:val="Strong"/>
    <w:basedOn w:val="DefaultParagraphFont"/>
    <w:qFormat/>
    <w:rsid w:val="000067D8"/>
    <w:rPr>
      <w:b/>
      <w:bCs/>
    </w:rPr>
  </w:style>
  <w:style w:type="paragraph" w:styleId="TOC1">
    <w:name w:val="toc 1"/>
    <w:basedOn w:val="Normal"/>
    <w:next w:val="Normal"/>
    <w:autoRedefine/>
    <w:uiPriority w:val="39"/>
    <w:rsid w:val="006D1138"/>
    <w:pPr>
      <w:tabs>
        <w:tab w:val="left" w:pos="480"/>
        <w:tab w:val="right" w:leader="dot" w:pos="8296"/>
      </w:tabs>
    </w:pPr>
    <w:rPr>
      <w:b/>
      <w:sz w:val="28"/>
      <w:szCs w:val="28"/>
      <w:lang w:val="en-GB"/>
    </w:rPr>
  </w:style>
  <w:style w:type="paragraph" w:styleId="TOC2">
    <w:name w:val="toc 2"/>
    <w:basedOn w:val="Normal"/>
    <w:next w:val="Normal"/>
    <w:autoRedefine/>
    <w:uiPriority w:val="39"/>
    <w:rsid w:val="000067D8"/>
    <w:pPr>
      <w:ind w:left="240"/>
    </w:pPr>
    <w:rPr>
      <w:lang w:val="en-GB"/>
    </w:rPr>
  </w:style>
  <w:style w:type="paragraph" w:styleId="TOC3">
    <w:name w:val="toc 3"/>
    <w:basedOn w:val="Normal"/>
    <w:next w:val="Normal"/>
    <w:autoRedefine/>
    <w:uiPriority w:val="39"/>
    <w:rsid w:val="000067D8"/>
    <w:pPr>
      <w:ind w:left="480"/>
    </w:pPr>
    <w:rPr>
      <w:lang w:val="en-GB"/>
    </w:rPr>
  </w:style>
  <w:style w:type="paragraph" w:styleId="TOC4">
    <w:name w:val="toc 4"/>
    <w:basedOn w:val="Normal"/>
    <w:next w:val="Normal"/>
    <w:autoRedefine/>
    <w:uiPriority w:val="39"/>
    <w:rsid w:val="00E87A91"/>
    <w:pPr>
      <w:numPr>
        <w:numId w:val="10"/>
      </w:numPr>
      <w:tabs>
        <w:tab w:val="left" w:pos="1100"/>
        <w:tab w:val="right" w:leader="dot" w:pos="8270"/>
      </w:tabs>
    </w:pPr>
    <w:rPr>
      <w:lang w:val="en-GB"/>
    </w:rPr>
  </w:style>
  <w:style w:type="character" w:styleId="Hyperlink">
    <w:name w:val="Hyperlink"/>
    <w:basedOn w:val="DefaultParagraphFont"/>
    <w:uiPriority w:val="99"/>
    <w:rsid w:val="000067D8"/>
    <w:rPr>
      <w:color w:val="0000FF"/>
      <w:u w:val="single"/>
    </w:rPr>
  </w:style>
  <w:style w:type="paragraph" w:customStyle="1" w:styleId="Maintitle">
    <w:name w:val="Main title"/>
    <w:basedOn w:val="Normal"/>
    <w:next w:val="Normal"/>
    <w:rsid w:val="000067D8"/>
    <w:rPr>
      <w:rFonts w:ascii="ChollaSansRegular" w:hAnsi="ChollaSansRegular"/>
      <w:sz w:val="80"/>
      <w:szCs w:val="20"/>
      <w:lang w:val="en-GB"/>
    </w:rPr>
  </w:style>
  <w:style w:type="paragraph" w:customStyle="1" w:styleId="GeneralTitle">
    <w:name w:val="General Title"/>
    <w:basedOn w:val="Normal"/>
    <w:next w:val="Normal"/>
    <w:rsid w:val="000067D8"/>
    <w:pPr>
      <w:jc w:val="center"/>
    </w:pPr>
    <w:rPr>
      <w:rFonts w:ascii="Gill Sans MT" w:hAnsi="Gill Sans MT"/>
      <w:b/>
      <w:szCs w:val="20"/>
      <w:lang w:val="en-GB"/>
    </w:rPr>
  </w:style>
  <w:style w:type="paragraph" w:styleId="TableofFigures">
    <w:name w:val="table of figures"/>
    <w:basedOn w:val="Normal"/>
    <w:next w:val="Normal"/>
    <w:semiHidden/>
    <w:rsid w:val="000067D8"/>
    <w:rPr>
      <w:rFonts w:ascii="Gill Sans MT Light" w:hAnsi="Gill Sans MT Light"/>
      <w:sz w:val="20"/>
      <w:szCs w:val="20"/>
      <w:lang w:val="en-GB"/>
    </w:rPr>
  </w:style>
  <w:style w:type="paragraph" w:styleId="BalloonText">
    <w:name w:val="Balloon Text"/>
    <w:basedOn w:val="Normal"/>
    <w:link w:val="BalloonTextChar"/>
    <w:semiHidden/>
    <w:rsid w:val="000067D8"/>
    <w:rPr>
      <w:rFonts w:ascii="Tahoma" w:hAnsi="Tahoma" w:cs="Tahoma"/>
      <w:sz w:val="16"/>
      <w:szCs w:val="16"/>
      <w:lang w:val="en-GB"/>
    </w:rPr>
  </w:style>
  <w:style w:type="character" w:customStyle="1" w:styleId="BalloonTextChar">
    <w:name w:val="Balloon Text Char"/>
    <w:basedOn w:val="DefaultParagraphFont"/>
    <w:link w:val="BalloonText"/>
    <w:semiHidden/>
    <w:rsid w:val="000067D8"/>
    <w:rPr>
      <w:rFonts w:ascii="Tahoma" w:hAnsi="Tahoma" w:cs="Tahoma"/>
      <w:sz w:val="16"/>
      <w:szCs w:val="16"/>
      <w:lang w:val="en-GB"/>
    </w:rPr>
  </w:style>
  <w:style w:type="paragraph" w:styleId="BodyText">
    <w:name w:val="Body Text"/>
    <w:basedOn w:val="Normal"/>
    <w:link w:val="BodyTextChar"/>
    <w:semiHidden/>
    <w:rsid w:val="009F4C58"/>
    <w:pPr>
      <w:jc w:val="both"/>
    </w:pPr>
    <w:rPr>
      <w:lang w:val="en-GB"/>
    </w:rPr>
  </w:style>
  <w:style w:type="character" w:customStyle="1" w:styleId="BodyTextChar">
    <w:name w:val="Body Text Char"/>
    <w:basedOn w:val="DefaultParagraphFont"/>
    <w:link w:val="BodyText"/>
    <w:semiHidden/>
    <w:rsid w:val="009F4C58"/>
    <w:rPr>
      <w:sz w:val="24"/>
      <w:szCs w:val="24"/>
      <w:lang w:val="en-GB"/>
    </w:rPr>
  </w:style>
  <w:style w:type="paragraph" w:styleId="BodyText2">
    <w:name w:val="Body Text 2"/>
    <w:basedOn w:val="Normal"/>
    <w:link w:val="BodyText2Char"/>
    <w:semiHidden/>
    <w:rsid w:val="009F4C58"/>
    <w:rPr>
      <w:rFonts w:ascii="Arial" w:hAnsi="Arial" w:cs="Arial"/>
      <w:sz w:val="18"/>
      <w:lang w:val="en-GB"/>
    </w:rPr>
  </w:style>
  <w:style w:type="character" w:customStyle="1" w:styleId="BodyText2Char">
    <w:name w:val="Body Text 2 Char"/>
    <w:basedOn w:val="DefaultParagraphFont"/>
    <w:link w:val="BodyText2"/>
    <w:semiHidden/>
    <w:rsid w:val="009F4C58"/>
    <w:rPr>
      <w:rFonts w:ascii="Arial" w:hAnsi="Arial" w:cs="Arial"/>
      <w:sz w:val="18"/>
      <w:szCs w:val="24"/>
      <w:lang w:val="en-GB"/>
    </w:rPr>
  </w:style>
  <w:style w:type="paragraph" w:customStyle="1" w:styleId="111Heading3">
    <w:name w:val="1.1.1 Heading 3"/>
    <w:basedOn w:val="Heading2"/>
    <w:rsid w:val="009F4C58"/>
    <w:pPr>
      <w:numPr>
        <w:ilvl w:val="0"/>
        <w:numId w:val="0"/>
      </w:numPr>
      <w:tabs>
        <w:tab w:val="num" w:pos="720"/>
      </w:tabs>
      <w:ind w:left="720" w:hanging="720"/>
    </w:pPr>
    <w:rPr>
      <w:i w:val="0"/>
      <w:sz w:val="26"/>
    </w:rPr>
  </w:style>
  <w:style w:type="paragraph" w:styleId="ListParagraph">
    <w:name w:val="List Paragraph"/>
    <w:basedOn w:val="Normal"/>
    <w:uiPriority w:val="34"/>
    <w:qFormat/>
    <w:rsid w:val="00426D39"/>
    <w:pPr>
      <w:ind w:left="720"/>
    </w:pPr>
    <w:rPr>
      <w:lang w:val="en-GB"/>
    </w:rPr>
  </w:style>
  <w:style w:type="paragraph" w:styleId="DocumentMap">
    <w:name w:val="Document Map"/>
    <w:basedOn w:val="Normal"/>
    <w:link w:val="DocumentMapChar"/>
    <w:uiPriority w:val="99"/>
    <w:semiHidden/>
    <w:unhideWhenUsed/>
    <w:rsid w:val="00C558A5"/>
    <w:rPr>
      <w:rFonts w:ascii="Lucida Grande" w:hAnsi="Lucida Grande" w:cs="Lucida Grande"/>
    </w:rPr>
  </w:style>
  <w:style w:type="character" w:customStyle="1" w:styleId="DocumentMapChar">
    <w:name w:val="Document Map Char"/>
    <w:basedOn w:val="DefaultParagraphFont"/>
    <w:link w:val="DocumentMap"/>
    <w:uiPriority w:val="99"/>
    <w:semiHidden/>
    <w:rsid w:val="00C558A5"/>
    <w:rPr>
      <w:rFonts w:ascii="Lucida Grande" w:hAnsi="Lucida Grande" w:cs="Lucida Grande"/>
      <w:sz w:val="24"/>
      <w:szCs w:val="24"/>
    </w:rPr>
  </w:style>
  <w:style w:type="paragraph" w:styleId="NormalWeb">
    <w:name w:val="Normal (Web)"/>
    <w:basedOn w:val="Normal"/>
    <w:uiPriority w:val="99"/>
    <w:unhideWhenUsed/>
    <w:rsid w:val="00377D3D"/>
    <w:pPr>
      <w:spacing w:before="100" w:beforeAutospacing="1" w:after="100" w:afterAutospacing="1"/>
    </w:pPr>
    <w:rPr>
      <w:rFonts w:ascii="Times" w:hAnsi="Times"/>
      <w:sz w:val="20"/>
      <w:szCs w:val="20"/>
    </w:rPr>
  </w:style>
  <w:style w:type="character" w:customStyle="1" w:styleId="apple-converted-space">
    <w:name w:val="apple-converted-space"/>
    <w:basedOn w:val="DefaultParagraphFont"/>
    <w:rsid w:val="00E02A32"/>
  </w:style>
  <w:style w:type="table" w:styleId="LightList-Accent3">
    <w:name w:val="Light List Accent 3"/>
    <w:basedOn w:val="TableNormal"/>
    <w:uiPriority w:val="61"/>
    <w:rsid w:val="00BD77DF"/>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MediumShading1-Accent3">
    <w:name w:val="Medium Shading 1 Accent 3"/>
    <w:basedOn w:val="TableNormal"/>
    <w:uiPriority w:val="63"/>
    <w:rsid w:val="00BD77DF"/>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TableGrid">
    <w:name w:val="Table Grid"/>
    <w:basedOn w:val="TableNormal"/>
    <w:uiPriority w:val="59"/>
    <w:rsid w:val="00EA201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Grid-Accent3">
    <w:name w:val="Light Grid Accent 3"/>
    <w:basedOn w:val="TableNormal"/>
    <w:uiPriority w:val="62"/>
    <w:rsid w:val="00EA201A"/>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paragraph" w:styleId="TOC5">
    <w:name w:val="toc 5"/>
    <w:basedOn w:val="Normal"/>
    <w:next w:val="Normal"/>
    <w:autoRedefine/>
    <w:uiPriority w:val="39"/>
    <w:unhideWhenUsed/>
    <w:rsid w:val="00E04484"/>
    <w:pPr>
      <w:spacing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E04484"/>
    <w:pPr>
      <w:spacing w:after="100" w:line="27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E04484"/>
    <w:pPr>
      <w:spacing w:after="100" w:line="27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E04484"/>
    <w:pPr>
      <w:spacing w:after="100" w:line="27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E04484"/>
    <w:pPr>
      <w:spacing w:after="100" w:line="276" w:lineRule="auto"/>
      <w:ind w:left="1760"/>
    </w:pPr>
    <w:rPr>
      <w:rFonts w:asciiTheme="minorHAnsi" w:eastAsiaTheme="minorEastAsia" w:hAnsiTheme="minorHAnsi" w:cstheme="minorBidi"/>
      <w:sz w:val="22"/>
      <w:szCs w:val="22"/>
    </w:rPr>
  </w:style>
  <w:style w:type="paragraph" w:styleId="Header">
    <w:name w:val="header"/>
    <w:basedOn w:val="Normal"/>
    <w:link w:val="HeaderChar"/>
    <w:uiPriority w:val="99"/>
    <w:unhideWhenUsed/>
    <w:rsid w:val="006E2A82"/>
    <w:pPr>
      <w:tabs>
        <w:tab w:val="center" w:pos="4680"/>
        <w:tab w:val="right" w:pos="9360"/>
      </w:tabs>
    </w:pPr>
  </w:style>
  <w:style w:type="character" w:customStyle="1" w:styleId="HeaderChar">
    <w:name w:val="Header Char"/>
    <w:basedOn w:val="DefaultParagraphFont"/>
    <w:link w:val="Header"/>
    <w:uiPriority w:val="99"/>
    <w:rsid w:val="006E2A82"/>
    <w:rPr>
      <w:sz w:val="24"/>
      <w:szCs w:val="24"/>
    </w:rPr>
  </w:style>
  <w:style w:type="paragraph" w:styleId="Footer">
    <w:name w:val="footer"/>
    <w:basedOn w:val="Normal"/>
    <w:link w:val="FooterChar"/>
    <w:uiPriority w:val="99"/>
    <w:unhideWhenUsed/>
    <w:rsid w:val="006E2A82"/>
    <w:pPr>
      <w:tabs>
        <w:tab w:val="center" w:pos="4680"/>
        <w:tab w:val="right" w:pos="9360"/>
      </w:tabs>
    </w:pPr>
  </w:style>
  <w:style w:type="character" w:customStyle="1" w:styleId="FooterChar">
    <w:name w:val="Footer Char"/>
    <w:basedOn w:val="DefaultParagraphFont"/>
    <w:link w:val="Footer"/>
    <w:uiPriority w:val="99"/>
    <w:rsid w:val="006E2A82"/>
    <w:rPr>
      <w:sz w:val="24"/>
      <w:szCs w:val="24"/>
    </w:rPr>
  </w:style>
  <w:style w:type="paragraph" w:customStyle="1" w:styleId="prepend-top">
    <w:name w:val="prepend-top"/>
    <w:basedOn w:val="Normal"/>
    <w:rsid w:val="003801A5"/>
    <w:pPr>
      <w:spacing w:before="240" w:after="240"/>
    </w:pPr>
  </w:style>
  <w:style w:type="character" w:customStyle="1" w:styleId="keyword">
    <w:name w:val="keyword"/>
    <w:basedOn w:val="DefaultParagraphFont"/>
    <w:rsid w:val="009D0FA1"/>
  </w:style>
  <w:style w:type="character" w:customStyle="1" w:styleId="lineno">
    <w:name w:val="lineno"/>
    <w:basedOn w:val="DefaultParagraphFont"/>
    <w:rsid w:val="009D0FA1"/>
  </w:style>
  <w:style w:type="paragraph" w:styleId="Caption">
    <w:name w:val="caption"/>
    <w:basedOn w:val="Normal"/>
    <w:next w:val="Normal"/>
    <w:uiPriority w:val="35"/>
    <w:unhideWhenUsed/>
    <w:qFormat/>
    <w:rsid w:val="00AC762D"/>
    <w:pPr>
      <w:spacing w:after="200"/>
    </w:pPr>
    <w:rPr>
      <w:b/>
      <w:bCs/>
      <w:color w:val="4F81BD" w:themeColor="accent1"/>
      <w:sz w:val="18"/>
      <w:szCs w:val="18"/>
    </w:rPr>
  </w:style>
  <w:style w:type="character" w:styleId="FollowedHyperlink">
    <w:name w:val="FollowedHyperlink"/>
    <w:basedOn w:val="DefaultParagraphFont"/>
    <w:uiPriority w:val="99"/>
    <w:semiHidden/>
    <w:unhideWhenUsed/>
    <w:rsid w:val="00684D35"/>
    <w:rPr>
      <w:color w:val="800080" w:themeColor="followedHyperlink"/>
      <w:u w:val="single"/>
    </w:rPr>
  </w:style>
  <w:style w:type="paragraph" w:styleId="EndnoteText">
    <w:name w:val="endnote text"/>
    <w:basedOn w:val="Normal"/>
    <w:link w:val="EndnoteTextChar"/>
    <w:semiHidden/>
    <w:unhideWhenUsed/>
    <w:rsid w:val="0077066A"/>
    <w:rPr>
      <w:rFonts w:ascii="Helvetica" w:hAnsi="Helvetica"/>
      <w:sz w:val="20"/>
      <w:szCs w:val="20"/>
    </w:rPr>
  </w:style>
  <w:style w:type="character" w:customStyle="1" w:styleId="EndnoteTextChar">
    <w:name w:val="Endnote Text Char"/>
    <w:basedOn w:val="DefaultParagraphFont"/>
    <w:link w:val="EndnoteText"/>
    <w:semiHidden/>
    <w:rsid w:val="0077066A"/>
    <w:rPr>
      <w:rFonts w:ascii="Helvetica" w:hAnsi="Helvetica"/>
    </w:rPr>
  </w:style>
  <w:style w:type="paragraph" w:customStyle="1" w:styleId="Doc1">
    <w:name w:val="Doc1"/>
    <w:aliases w:val="d1"/>
    <w:basedOn w:val="Normal"/>
    <w:rsid w:val="0077066A"/>
    <w:pPr>
      <w:pageBreakBefore/>
      <w:suppressLineNumbers/>
      <w:suppressAutoHyphens/>
      <w:spacing w:before="240"/>
    </w:pPr>
    <w:rPr>
      <w:rFonts w:ascii="Arial" w:hAnsi="Arial"/>
      <w:szCs w:val="20"/>
    </w:rPr>
  </w:style>
  <w:style w:type="paragraph" w:customStyle="1" w:styleId="Table1">
    <w:name w:val="Table1"/>
    <w:basedOn w:val="Normal"/>
    <w:rsid w:val="0077066A"/>
    <w:pPr>
      <w:spacing w:before="80"/>
    </w:pPr>
    <w:rPr>
      <w:rFonts w:ascii="Helvetica" w:hAnsi="Helvetica"/>
      <w:sz w:val="20"/>
      <w:szCs w:val="20"/>
    </w:rPr>
  </w:style>
  <w:style w:type="character" w:styleId="CommentReference">
    <w:name w:val="annotation reference"/>
    <w:basedOn w:val="DefaultParagraphFont"/>
    <w:uiPriority w:val="99"/>
    <w:semiHidden/>
    <w:unhideWhenUsed/>
    <w:rsid w:val="003803BF"/>
    <w:rPr>
      <w:sz w:val="16"/>
      <w:szCs w:val="16"/>
    </w:rPr>
  </w:style>
  <w:style w:type="paragraph" w:styleId="CommentText">
    <w:name w:val="annotation text"/>
    <w:basedOn w:val="Normal"/>
    <w:link w:val="CommentTextChar"/>
    <w:uiPriority w:val="99"/>
    <w:unhideWhenUsed/>
    <w:rsid w:val="003803BF"/>
    <w:rPr>
      <w:sz w:val="20"/>
      <w:szCs w:val="20"/>
    </w:rPr>
  </w:style>
  <w:style w:type="character" w:customStyle="1" w:styleId="CommentTextChar">
    <w:name w:val="Comment Text Char"/>
    <w:basedOn w:val="DefaultParagraphFont"/>
    <w:link w:val="CommentText"/>
    <w:uiPriority w:val="99"/>
    <w:rsid w:val="003803BF"/>
  </w:style>
  <w:style w:type="paragraph" w:styleId="CommentSubject">
    <w:name w:val="annotation subject"/>
    <w:basedOn w:val="CommentText"/>
    <w:next w:val="CommentText"/>
    <w:link w:val="CommentSubjectChar"/>
    <w:uiPriority w:val="99"/>
    <w:semiHidden/>
    <w:unhideWhenUsed/>
    <w:rsid w:val="003803BF"/>
    <w:rPr>
      <w:b/>
      <w:bCs/>
    </w:rPr>
  </w:style>
  <w:style w:type="character" w:customStyle="1" w:styleId="CommentSubjectChar">
    <w:name w:val="Comment Subject Char"/>
    <w:basedOn w:val="CommentTextChar"/>
    <w:link w:val="CommentSubject"/>
    <w:uiPriority w:val="99"/>
    <w:semiHidden/>
    <w:rsid w:val="003803BF"/>
    <w:rPr>
      <w:b/>
      <w:bCs/>
    </w:rPr>
  </w:style>
  <w:style w:type="paragraph" w:styleId="NoSpacing">
    <w:name w:val="No Spacing"/>
    <w:uiPriority w:val="1"/>
    <w:qFormat/>
    <w:rsid w:val="00ED5026"/>
    <w:rPr>
      <w:sz w:val="24"/>
      <w:szCs w:val="24"/>
    </w:rPr>
  </w:style>
  <w:style w:type="character" w:styleId="IntenseEmphasis">
    <w:name w:val="Intense Emphasis"/>
    <w:basedOn w:val="DefaultParagraphFont"/>
    <w:uiPriority w:val="21"/>
    <w:qFormat/>
    <w:rsid w:val="00ED5026"/>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able of figures" w:uiPriority="0"/>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paragraph" w:styleId="Heading1">
    <w:name w:val="heading 1"/>
    <w:basedOn w:val="Normal"/>
    <w:next w:val="Normal"/>
    <w:link w:val="Heading1Char"/>
    <w:qFormat/>
    <w:rsid w:val="000067D8"/>
    <w:pPr>
      <w:keepNext/>
      <w:numPr>
        <w:numId w:val="1"/>
      </w:numPr>
      <w:spacing w:before="240" w:after="60"/>
      <w:outlineLvl w:val="0"/>
    </w:pPr>
    <w:rPr>
      <w:rFonts w:ascii="Arial" w:hAnsi="Arial" w:cs="Arial"/>
      <w:b/>
      <w:bCs/>
      <w:kern w:val="32"/>
      <w:sz w:val="32"/>
      <w:szCs w:val="32"/>
      <w:lang w:val="en-GB"/>
    </w:rPr>
  </w:style>
  <w:style w:type="paragraph" w:styleId="Heading2">
    <w:name w:val="heading 2"/>
    <w:basedOn w:val="Normal"/>
    <w:next w:val="Normal"/>
    <w:link w:val="Heading2Char"/>
    <w:qFormat/>
    <w:rsid w:val="000067D8"/>
    <w:pPr>
      <w:keepNext/>
      <w:numPr>
        <w:ilvl w:val="1"/>
        <w:numId w:val="1"/>
      </w:numPr>
      <w:spacing w:before="240" w:after="60"/>
      <w:outlineLvl w:val="1"/>
    </w:pPr>
    <w:rPr>
      <w:rFonts w:ascii="Arial" w:hAnsi="Arial" w:cs="Arial"/>
      <w:b/>
      <w:bCs/>
      <w:i/>
      <w:iCs/>
      <w:sz w:val="28"/>
      <w:szCs w:val="28"/>
      <w:lang w:val="en-GB"/>
    </w:rPr>
  </w:style>
  <w:style w:type="paragraph" w:styleId="Heading3">
    <w:name w:val="heading 3"/>
    <w:basedOn w:val="Normal"/>
    <w:next w:val="Normal"/>
    <w:link w:val="Heading3Char"/>
    <w:qFormat/>
    <w:rsid w:val="000067D8"/>
    <w:pPr>
      <w:keepNext/>
      <w:numPr>
        <w:ilvl w:val="2"/>
        <w:numId w:val="1"/>
      </w:numPr>
      <w:spacing w:before="240" w:after="60"/>
      <w:ind w:left="720"/>
      <w:outlineLvl w:val="2"/>
    </w:pPr>
    <w:rPr>
      <w:rFonts w:ascii="Arial" w:hAnsi="Arial" w:cs="Arial"/>
      <w:b/>
      <w:bCs/>
      <w:sz w:val="26"/>
      <w:szCs w:val="26"/>
      <w:lang w:val="en-GB"/>
    </w:rPr>
  </w:style>
  <w:style w:type="paragraph" w:styleId="Heading4">
    <w:name w:val="heading 4"/>
    <w:basedOn w:val="Normal"/>
    <w:next w:val="Normal"/>
    <w:link w:val="Heading4Char"/>
    <w:autoRedefine/>
    <w:qFormat/>
    <w:rsid w:val="00B91D69"/>
    <w:pPr>
      <w:keepNext/>
      <w:numPr>
        <w:ilvl w:val="4"/>
        <w:numId w:val="16"/>
      </w:numPr>
      <w:spacing w:before="240" w:after="60"/>
      <w:outlineLvl w:val="3"/>
    </w:pPr>
    <w:rPr>
      <w:b/>
      <w:bCs/>
      <w:lang w:val="en-GB"/>
    </w:rPr>
  </w:style>
  <w:style w:type="paragraph" w:styleId="Heading5">
    <w:name w:val="heading 5"/>
    <w:basedOn w:val="Normal"/>
    <w:next w:val="Normal"/>
    <w:link w:val="Heading5Char"/>
    <w:autoRedefine/>
    <w:qFormat/>
    <w:rsid w:val="000067D8"/>
    <w:pPr>
      <w:numPr>
        <w:ilvl w:val="4"/>
        <w:numId w:val="1"/>
      </w:numPr>
      <w:spacing w:before="240" w:after="60"/>
      <w:outlineLvl w:val="4"/>
    </w:pPr>
    <w:rPr>
      <w:b/>
      <w:bCs/>
      <w:i/>
      <w:iCs/>
      <w:szCs w:val="26"/>
      <w:lang w:val="en-GB"/>
    </w:rPr>
  </w:style>
  <w:style w:type="paragraph" w:styleId="Heading6">
    <w:name w:val="heading 6"/>
    <w:basedOn w:val="Normal"/>
    <w:next w:val="Normal"/>
    <w:link w:val="Heading6Char"/>
    <w:qFormat/>
    <w:rsid w:val="000067D8"/>
    <w:pPr>
      <w:numPr>
        <w:ilvl w:val="5"/>
        <w:numId w:val="1"/>
      </w:numPr>
      <w:spacing w:before="240" w:after="60"/>
      <w:outlineLvl w:val="5"/>
    </w:pPr>
    <w:rPr>
      <w:b/>
      <w:bCs/>
      <w:sz w:val="22"/>
      <w:szCs w:val="22"/>
      <w:lang w:val="en-GB"/>
    </w:rPr>
  </w:style>
  <w:style w:type="paragraph" w:styleId="Heading7">
    <w:name w:val="heading 7"/>
    <w:basedOn w:val="Normal"/>
    <w:next w:val="Normal"/>
    <w:link w:val="Heading7Char"/>
    <w:qFormat/>
    <w:rsid w:val="000067D8"/>
    <w:pPr>
      <w:numPr>
        <w:ilvl w:val="6"/>
        <w:numId w:val="1"/>
      </w:numPr>
      <w:spacing w:before="240" w:after="60"/>
      <w:outlineLvl w:val="6"/>
    </w:pPr>
    <w:rPr>
      <w:lang w:val="en-GB"/>
    </w:rPr>
  </w:style>
  <w:style w:type="paragraph" w:styleId="Heading8">
    <w:name w:val="heading 8"/>
    <w:basedOn w:val="Normal"/>
    <w:next w:val="Normal"/>
    <w:link w:val="Heading8Char"/>
    <w:qFormat/>
    <w:rsid w:val="000067D8"/>
    <w:pPr>
      <w:numPr>
        <w:ilvl w:val="7"/>
        <w:numId w:val="1"/>
      </w:numPr>
      <w:spacing w:before="240" w:after="60"/>
      <w:outlineLvl w:val="7"/>
    </w:pPr>
    <w:rPr>
      <w:i/>
      <w:iCs/>
      <w:lang w:val="en-GB"/>
    </w:rPr>
  </w:style>
  <w:style w:type="paragraph" w:styleId="Heading9">
    <w:name w:val="heading 9"/>
    <w:basedOn w:val="Normal"/>
    <w:next w:val="Normal"/>
    <w:link w:val="Heading9Char"/>
    <w:qFormat/>
    <w:rsid w:val="000067D8"/>
    <w:pPr>
      <w:numPr>
        <w:ilvl w:val="8"/>
        <w:numId w:val="1"/>
      </w:numPr>
      <w:spacing w:before="240" w:after="60"/>
      <w:outlineLvl w:val="8"/>
    </w:pPr>
    <w:rPr>
      <w:rFonts w:ascii="Arial" w:hAnsi="Arial" w:cs="Arial"/>
      <w:sz w:val="22"/>
      <w:szCs w:val="22"/>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0067D8"/>
    <w:rPr>
      <w:rFonts w:ascii="Arial" w:hAnsi="Arial" w:cs="Arial"/>
      <w:b/>
      <w:bCs/>
      <w:kern w:val="32"/>
      <w:sz w:val="32"/>
      <w:szCs w:val="32"/>
      <w:lang w:val="en-GB"/>
    </w:rPr>
  </w:style>
  <w:style w:type="character" w:customStyle="1" w:styleId="Heading2Char">
    <w:name w:val="Heading 2 Char"/>
    <w:basedOn w:val="DefaultParagraphFont"/>
    <w:link w:val="Heading2"/>
    <w:rsid w:val="000067D8"/>
    <w:rPr>
      <w:rFonts w:ascii="Arial" w:hAnsi="Arial" w:cs="Arial"/>
      <w:b/>
      <w:bCs/>
      <w:i/>
      <w:iCs/>
      <w:sz w:val="28"/>
      <w:szCs w:val="28"/>
      <w:lang w:val="en-GB"/>
    </w:rPr>
  </w:style>
  <w:style w:type="character" w:customStyle="1" w:styleId="Heading3Char">
    <w:name w:val="Heading 3 Char"/>
    <w:basedOn w:val="DefaultParagraphFont"/>
    <w:link w:val="Heading3"/>
    <w:rsid w:val="000067D8"/>
    <w:rPr>
      <w:rFonts w:ascii="Arial" w:hAnsi="Arial" w:cs="Arial"/>
      <w:b/>
      <w:bCs/>
      <w:sz w:val="26"/>
      <w:szCs w:val="26"/>
      <w:lang w:val="en-GB"/>
    </w:rPr>
  </w:style>
  <w:style w:type="character" w:customStyle="1" w:styleId="Heading4Char">
    <w:name w:val="Heading 4 Char"/>
    <w:basedOn w:val="DefaultParagraphFont"/>
    <w:link w:val="Heading4"/>
    <w:rsid w:val="00B91D69"/>
    <w:rPr>
      <w:b/>
      <w:bCs/>
      <w:sz w:val="24"/>
      <w:szCs w:val="24"/>
      <w:lang w:val="en-GB"/>
    </w:rPr>
  </w:style>
  <w:style w:type="character" w:customStyle="1" w:styleId="Heading5Char">
    <w:name w:val="Heading 5 Char"/>
    <w:basedOn w:val="DefaultParagraphFont"/>
    <w:link w:val="Heading5"/>
    <w:rsid w:val="000067D8"/>
    <w:rPr>
      <w:b/>
      <w:bCs/>
      <w:i/>
      <w:iCs/>
      <w:sz w:val="24"/>
      <w:szCs w:val="26"/>
      <w:lang w:val="en-GB"/>
    </w:rPr>
  </w:style>
  <w:style w:type="character" w:customStyle="1" w:styleId="Heading6Char">
    <w:name w:val="Heading 6 Char"/>
    <w:basedOn w:val="DefaultParagraphFont"/>
    <w:link w:val="Heading6"/>
    <w:rsid w:val="000067D8"/>
    <w:rPr>
      <w:b/>
      <w:bCs/>
      <w:sz w:val="22"/>
      <w:szCs w:val="22"/>
      <w:lang w:val="en-GB"/>
    </w:rPr>
  </w:style>
  <w:style w:type="character" w:customStyle="1" w:styleId="Heading7Char">
    <w:name w:val="Heading 7 Char"/>
    <w:basedOn w:val="DefaultParagraphFont"/>
    <w:link w:val="Heading7"/>
    <w:rsid w:val="000067D8"/>
    <w:rPr>
      <w:sz w:val="24"/>
      <w:szCs w:val="24"/>
      <w:lang w:val="en-GB"/>
    </w:rPr>
  </w:style>
  <w:style w:type="character" w:customStyle="1" w:styleId="Heading8Char">
    <w:name w:val="Heading 8 Char"/>
    <w:basedOn w:val="DefaultParagraphFont"/>
    <w:link w:val="Heading8"/>
    <w:rsid w:val="000067D8"/>
    <w:rPr>
      <w:i/>
      <w:iCs/>
      <w:sz w:val="24"/>
      <w:szCs w:val="24"/>
      <w:lang w:val="en-GB"/>
    </w:rPr>
  </w:style>
  <w:style w:type="character" w:customStyle="1" w:styleId="Heading9Char">
    <w:name w:val="Heading 9 Char"/>
    <w:basedOn w:val="DefaultParagraphFont"/>
    <w:link w:val="Heading9"/>
    <w:rsid w:val="000067D8"/>
    <w:rPr>
      <w:rFonts w:ascii="Arial" w:hAnsi="Arial" w:cs="Arial"/>
      <w:sz w:val="22"/>
      <w:szCs w:val="22"/>
      <w:lang w:val="en-GB"/>
    </w:rPr>
  </w:style>
  <w:style w:type="character" w:styleId="Strong">
    <w:name w:val="Strong"/>
    <w:basedOn w:val="DefaultParagraphFont"/>
    <w:qFormat/>
    <w:rsid w:val="000067D8"/>
    <w:rPr>
      <w:b/>
      <w:bCs/>
    </w:rPr>
  </w:style>
  <w:style w:type="paragraph" w:styleId="TOC1">
    <w:name w:val="toc 1"/>
    <w:basedOn w:val="Normal"/>
    <w:next w:val="Normal"/>
    <w:autoRedefine/>
    <w:uiPriority w:val="39"/>
    <w:rsid w:val="006D1138"/>
    <w:pPr>
      <w:tabs>
        <w:tab w:val="left" w:pos="480"/>
        <w:tab w:val="right" w:leader="dot" w:pos="8296"/>
      </w:tabs>
    </w:pPr>
    <w:rPr>
      <w:b/>
      <w:sz w:val="28"/>
      <w:szCs w:val="28"/>
      <w:lang w:val="en-GB"/>
    </w:rPr>
  </w:style>
  <w:style w:type="paragraph" w:styleId="TOC2">
    <w:name w:val="toc 2"/>
    <w:basedOn w:val="Normal"/>
    <w:next w:val="Normal"/>
    <w:autoRedefine/>
    <w:uiPriority w:val="39"/>
    <w:rsid w:val="000067D8"/>
    <w:pPr>
      <w:ind w:left="240"/>
    </w:pPr>
    <w:rPr>
      <w:lang w:val="en-GB"/>
    </w:rPr>
  </w:style>
  <w:style w:type="paragraph" w:styleId="TOC3">
    <w:name w:val="toc 3"/>
    <w:basedOn w:val="Normal"/>
    <w:next w:val="Normal"/>
    <w:autoRedefine/>
    <w:uiPriority w:val="39"/>
    <w:rsid w:val="000067D8"/>
    <w:pPr>
      <w:ind w:left="480"/>
    </w:pPr>
    <w:rPr>
      <w:lang w:val="en-GB"/>
    </w:rPr>
  </w:style>
  <w:style w:type="paragraph" w:styleId="TOC4">
    <w:name w:val="toc 4"/>
    <w:basedOn w:val="Normal"/>
    <w:next w:val="Normal"/>
    <w:autoRedefine/>
    <w:uiPriority w:val="39"/>
    <w:rsid w:val="00E87A91"/>
    <w:pPr>
      <w:numPr>
        <w:numId w:val="10"/>
      </w:numPr>
      <w:tabs>
        <w:tab w:val="left" w:pos="1100"/>
        <w:tab w:val="right" w:leader="dot" w:pos="8270"/>
      </w:tabs>
    </w:pPr>
    <w:rPr>
      <w:lang w:val="en-GB"/>
    </w:rPr>
  </w:style>
  <w:style w:type="character" w:styleId="Hyperlink">
    <w:name w:val="Hyperlink"/>
    <w:basedOn w:val="DefaultParagraphFont"/>
    <w:uiPriority w:val="99"/>
    <w:rsid w:val="000067D8"/>
    <w:rPr>
      <w:color w:val="0000FF"/>
      <w:u w:val="single"/>
    </w:rPr>
  </w:style>
  <w:style w:type="paragraph" w:customStyle="1" w:styleId="Maintitle">
    <w:name w:val="Main title"/>
    <w:basedOn w:val="Normal"/>
    <w:next w:val="Normal"/>
    <w:rsid w:val="000067D8"/>
    <w:rPr>
      <w:rFonts w:ascii="ChollaSansRegular" w:hAnsi="ChollaSansRegular"/>
      <w:sz w:val="80"/>
      <w:szCs w:val="20"/>
      <w:lang w:val="en-GB"/>
    </w:rPr>
  </w:style>
  <w:style w:type="paragraph" w:customStyle="1" w:styleId="GeneralTitle">
    <w:name w:val="General Title"/>
    <w:basedOn w:val="Normal"/>
    <w:next w:val="Normal"/>
    <w:rsid w:val="000067D8"/>
    <w:pPr>
      <w:jc w:val="center"/>
    </w:pPr>
    <w:rPr>
      <w:rFonts w:ascii="Gill Sans MT" w:hAnsi="Gill Sans MT"/>
      <w:b/>
      <w:szCs w:val="20"/>
      <w:lang w:val="en-GB"/>
    </w:rPr>
  </w:style>
  <w:style w:type="paragraph" w:styleId="TableofFigures">
    <w:name w:val="table of figures"/>
    <w:basedOn w:val="Normal"/>
    <w:next w:val="Normal"/>
    <w:semiHidden/>
    <w:rsid w:val="000067D8"/>
    <w:rPr>
      <w:rFonts w:ascii="Gill Sans MT Light" w:hAnsi="Gill Sans MT Light"/>
      <w:sz w:val="20"/>
      <w:szCs w:val="20"/>
      <w:lang w:val="en-GB"/>
    </w:rPr>
  </w:style>
  <w:style w:type="paragraph" w:styleId="BalloonText">
    <w:name w:val="Balloon Text"/>
    <w:basedOn w:val="Normal"/>
    <w:link w:val="BalloonTextChar"/>
    <w:semiHidden/>
    <w:rsid w:val="000067D8"/>
    <w:rPr>
      <w:rFonts w:ascii="Tahoma" w:hAnsi="Tahoma" w:cs="Tahoma"/>
      <w:sz w:val="16"/>
      <w:szCs w:val="16"/>
      <w:lang w:val="en-GB"/>
    </w:rPr>
  </w:style>
  <w:style w:type="character" w:customStyle="1" w:styleId="BalloonTextChar">
    <w:name w:val="Balloon Text Char"/>
    <w:basedOn w:val="DefaultParagraphFont"/>
    <w:link w:val="BalloonText"/>
    <w:semiHidden/>
    <w:rsid w:val="000067D8"/>
    <w:rPr>
      <w:rFonts w:ascii="Tahoma" w:hAnsi="Tahoma" w:cs="Tahoma"/>
      <w:sz w:val="16"/>
      <w:szCs w:val="16"/>
      <w:lang w:val="en-GB"/>
    </w:rPr>
  </w:style>
  <w:style w:type="paragraph" w:styleId="BodyText">
    <w:name w:val="Body Text"/>
    <w:basedOn w:val="Normal"/>
    <w:link w:val="BodyTextChar"/>
    <w:semiHidden/>
    <w:rsid w:val="009F4C58"/>
    <w:pPr>
      <w:jc w:val="both"/>
    </w:pPr>
    <w:rPr>
      <w:lang w:val="en-GB"/>
    </w:rPr>
  </w:style>
  <w:style w:type="character" w:customStyle="1" w:styleId="BodyTextChar">
    <w:name w:val="Body Text Char"/>
    <w:basedOn w:val="DefaultParagraphFont"/>
    <w:link w:val="BodyText"/>
    <w:semiHidden/>
    <w:rsid w:val="009F4C58"/>
    <w:rPr>
      <w:sz w:val="24"/>
      <w:szCs w:val="24"/>
      <w:lang w:val="en-GB"/>
    </w:rPr>
  </w:style>
  <w:style w:type="paragraph" w:styleId="BodyText2">
    <w:name w:val="Body Text 2"/>
    <w:basedOn w:val="Normal"/>
    <w:link w:val="BodyText2Char"/>
    <w:semiHidden/>
    <w:rsid w:val="009F4C58"/>
    <w:rPr>
      <w:rFonts w:ascii="Arial" w:hAnsi="Arial" w:cs="Arial"/>
      <w:sz w:val="18"/>
      <w:lang w:val="en-GB"/>
    </w:rPr>
  </w:style>
  <w:style w:type="character" w:customStyle="1" w:styleId="BodyText2Char">
    <w:name w:val="Body Text 2 Char"/>
    <w:basedOn w:val="DefaultParagraphFont"/>
    <w:link w:val="BodyText2"/>
    <w:semiHidden/>
    <w:rsid w:val="009F4C58"/>
    <w:rPr>
      <w:rFonts w:ascii="Arial" w:hAnsi="Arial" w:cs="Arial"/>
      <w:sz w:val="18"/>
      <w:szCs w:val="24"/>
      <w:lang w:val="en-GB"/>
    </w:rPr>
  </w:style>
  <w:style w:type="paragraph" w:customStyle="1" w:styleId="111Heading3">
    <w:name w:val="1.1.1 Heading 3"/>
    <w:basedOn w:val="Heading2"/>
    <w:rsid w:val="009F4C58"/>
    <w:pPr>
      <w:numPr>
        <w:ilvl w:val="0"/>
        <w:numId w:val="0"/>
      </w:numPr>
      <w:tabs>
        <w:tab w:val="num" w:pos="720"/>
      </w:tabs>
      <w:ind w:left="720" w:hanging="720"/>
    </w:pPr>
    <w:rPr>
      <w:i w:val="0"/>
      <w:sz w:val="26"/>
    </w:rPr>
  </w:style>
  <w:style w:type="paragraph" w:styleId="ListParagraph">
    <w:name w:val="List Paragraph"/>
    <w:basedOn w:val="Normal"/>
    <w:uiPriority w:val="34"/>
    <w:qFormat/>
    <w:rsid w:val="00426D39"/>
    <w:pPr>
      <w:ind w:left="720"/>
    </w:pPr>
    <w:rPr>
      <w:lang w:val="en-GB"/>
    </w:rPr>
  </w:style>
  <w:style w:type="paragraph" w:styleId="DocumentMap">
    <w:name w:val="Document Map"/>
    <w:basedOn w:val="Normal"/>
    <w:link w:val="DocumentMapChar"/>
    <w:uiPriority w:val="99"/>
    <w:semiHidden/>
    <w:unhideWhenUsed/>
    <w:rsid w:val="00C558A5"/>
    <w:rPr>
      <w:rFonts w:ascii="Lucida Grande" w:hAnsi="Lucida Grande" w:cs="Lucida Grande"/>
    </w:rPr>
  </w:style>
  <w:style w:type="character" w:customStyle="1" w:styleId="DocumentMapChar">
    <w:name w:val="Document Map Char"/>
    <w:basedOn w:val="DefaultParagraphFont"/>
    <w:link w:val="DocumentMap"/>
    <w:uiPriority w:val="99"/>
    <w:semiHidden/>
    <w:rsid w:val="00C558A5"/>
    <w:rPr>
      <w:rFonts w:ascii="Lucida Grande" w:hAnsi="Lucida Grande" w:cs="Lucida Grande"/>
      <w:sz w:val="24"/>
      <w:szCs w:val="24"/>
    </w:rPr>
  </w:style>
  <w:style w:type="paragraph" w:styleId="NormalWeb">
    <w:name w:val="Normal (Web)"/>
    <w:basedOn w:val="Normal"/>
    <w:uiPriority w:val="99"/>
    <w:unhideWhenUsed/>
    <w:rsid w:val="00377D3D"/>
    <w:pPr>
      <w:spacing w:before="100" w:beforeAutospacing="1" w:after="100" w:afterAutospacing="1"/>
    </w:pPr>
    <w:rPr>
      <w:rFonts w:ascii="Times" w:hAnsi="Times"/>
      <w:sz w:val="20"/>
      <w:szCs w:val="20"/>
    </w:rPr>
  </w:style>
  <w:style w:type="character" w:customStyle="1" w:styleId="apple-converted-space">
    <w:name w:val="apple-converted-space"/>
    <w:basedOn w:val="DefaultParagraphFont"/>
    <w:rsid w:val="00E02A32"/>
  </w:style>
  <w:style w:type="table" w:styleId="LightList-Accent3">
    <w:name w:val="Light List Accent 3"/>
    <w:basedOn w:val="TableNormal"/>
    <w:uiPriority w:val="61"/>
    <w:rsid w:val="00BD77DF"/>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MediumShading1-Accent3">
    <w:name w:val="Medium Shading 1 Accent 3"/>
    <w:basedOn w:val="TableNormal"/>
    <w:uiPriority w:val="63"/>
    <w:rsid w:val="00BD77DF"/>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TableGrid">
    <w:name w:val="Table Grid"/>
    <w:basedOn w:val="TableNormal"/>
    <w:uiPriority w:val="59"/>
    <w:rsid w:val="00EA201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Grid-Accent3">
    <w:name w:val="Light Grid Accent 3"/>
    <w:basedOn w:val="TableNormal"/>
    <w:uiPriority w:val="62"/>
    <w:rsid w:val="00EA201A"/>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paragraph" w:styleId="TOC5">
    <w:name w:val="toc 5"/>
    <w:basedOn w:val="Normal"/>
    <w:next w:val="Normal"/>
    <w:autoRedefine/>
    <w:uiPriority w:val="39"/>
    <w:unhideWhenUsed/>
    <w:rsid w:val="00E04484"/>
    <w:pPr>
      <w:spacing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E04484"/>
    <w:pPr>
      <w:spacing w:after="100" w:line="27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E04484"/>
    <w:pPr>
      <w:spacing w:after="100" w:line="27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E04484"/>
    <w:pPr>
      <w:spacing w:after="100" w:line="27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E04484"/>
    <w:pPr>
      <w:spacing w:after="100" w:line="276" w:lineRule="auto"/>
      <w:ind w:left="1760"/>
    </w:pPr>
    <w:rPr>
      <w:rFonts w:asciiTheme="minorHAnsi" w:eastAsiaTheme="minorEastAsia" w:hAnsiTheme="minorHAnsi" w:cstheme="minorBidi"/>
      <w:sz w:val="22"/>
      <w:szCs w:val="22"/>
    </w:rPr>
  </w:style>
  <w:style w:type="paragraph" w:styleId="Header">
    <w:name w:val="header"/>
    <w:basedOn w:val="Normal"/>
    <w:link w:val="HeaderChar"/>
    <w:uiPriority w:val="99"/>
    <w:unhideWhenUsed/>
    <w:rsid w:val="006E2A82"/>
    <w:pPr>
      <w:tabs>
        <w:tab w:val="center" w:pos="4680"/>
        <w:tab w:val="right" w:pos="9360"/>
      </w:tabs>
    </w:pPr>
  </w:style>
  <w:style w:type="character" w:customStyle="1" w:styleId="HeaderChar">
    <w:name w:val="Header Char"/>
    <w:basedOn w:val="DefaultParagraphFont"/>
    <w:link w:val="Header"/>
    <w:uiPriority w:val="99"/>
    <w:rsid w:val="006E2A82"/>
    <w:rPr>
      <w:sz w:val="24"/>
      <w:szCs w:val="24"/>
    </w:rPr>
  </w:style>
  <w:style w:type="paragraph" w:styleId="Footer">
    <w:name w:val="footer"/>
    <w:basedOn w:val="Normal"/>
    <w:link w:val="FooterChar"/>
    <w:uiPriority w:val="99"/>
    <w:unhideWhenUsed/>
    <w:rsid w:val="006E2A82"/>
    <w:pPr>
      <w:tabs>
        <w:tab w:val="center" w:pos="4680"/>
        <w:tab w:val="right" w:pos="9360"/>
      </w:tabs>
    </w:pPr>
  </w:style>
  <w:style w:type="character" w:customStyle="1" w:styleId="FooterChar">
    <w:name w:val="Footer Char"/>
    <w:basedOn w:val="DefaultParagraphFont"/>
    <w:link w:val="Footer"/>
    <w:uiPriority w:val="99"/>
    <w:rsid w:val="006E2A82"/>
    <w:rPr>
      <w:sz w:val="24"/>
      <w:szCs w:val="24"/>
    </w:rPr>
  </w:style>
  <w:style w:type="paragraph" w:customStyle="1" w:styleId="prepend-top">
    <w:name w:val="prepend-top"/>
    <w:basedOn w:val="Normal"/>
    <w:rsid w:val="003801A5"/>
    <w:pPr>
      <w:spacing w:before="240" w:after="240"/>
    </w:pPr>
  </w:style>
  <w:style w:type="character" w:customStyle="1" w:styleId="keyword">
    <w:name w:val="keyword"/>
    <w:basedOn w:val="DefaultParagraphFont"/>
    <w:rsid w:val="009D0FA1"/>
  </w:style>
  <w:style w:type="character" w:customStyle="1" w:styleId="lineno">
    <w:name w:val="lineno"/>
    <w:basedOn w:val="DefaultParagraphFont"/>
    <w:rsid w:val="009D0FA1"/>
  </w:style>
  <w:style w:type="paragraph" w:styleId="Caption">
    <w:name w:val="caption"/>
    <w:basedOn w:val="Normal"/>
    <w:next w:val="Normal"/>
    <w:uiPriority w:val="35"/>
    <w:unhideWhenUsed/>
    <w:qFormat/>
    <w:rsid w:val="00AC762D"/>
    <w:pPr>
      <w:spacing w:after="200"/>
    </w:pPr>
    <w:rPr>
      <w:b/>
      <w:bCs/>
      <w:color w:val="4F81BD" w:themeColor="accent1"/>
      <w:sz w:val="18"/>
      <w:szCs w:val="18"/>
    </w:rPr>
  </w:style>
  <w:style w:type="character" w:styleId="FollowedHyperlink">
    <w:name w:val="FollowedHyperlink"/>
    <w:basedOn w:val="DefaultParagraphFont"/>
    <w:uiPriority w:val="99"/>
    <w:semiHidden/>
    <w:unhideWhenUsed/>
    <w:rsid w:val="00684D35"/>
    <w:rPr>
      <w:color w:val="800080" w:themeColor="followedHyperlink"/>
      <w:u w:val="single"/>
    </w:rPr>
  </w:style>
  <w:style w:type="paragraph" w:styleId="EndnoteText">
    <w:name w:val="endnote text"/>
    <w:basedOn w:val="Normal"/>
    <w:link w:val="EndnoteTextChar"/>
    <w:semiHidden/>
    <w:unhideWhenUsed/>
    <w:rsid w:val="0077066A"/>
    <w:rPr>
      <w:rFonts w:ascii="Helvetica" w:hAnsi="Helvetica"/>
      <w:sz w:val="20"/>
      <w:szCs w:val="20"/>
    </w:rPr>
  </w:style>
  <w:style w:type="character" w:customStyle="1" w:styleId="EndnoteTextChar">
    <w:name w:val="Endnote Text Char"/>
    <w:basedOn w:val="DefaultParagraphFont"/>
    <w:link w:val="EndnoteText"/>
    <w:semiHidden/>
    <w:rsid w:val="0077066A"/>
    <w:rPr>
      <w:rFonts w:ascii="Helvetica" w:hAnsi="Helvetica"/>
    </w:rPr>
  </w:style>
  <w:style w:type="paragraph" w:customStyle="1" w:styleId="Doc1">
    <w:name w:val="Doc1"/>
    <w:aliases w:val="d1"/>
    <w:basedOn w:val="Normal"/>
    <w:rsid w:val="0077066A"/>
    <w:pPr>
      <w:pageBreakBefore/>
      <w:suppressLineNumbers/>
      <w:suppressAutoHyphens/>
      <w:spacing w:before="240"/>
    </w:pPr>
    <w:rPr>
      <w:rFonts w:ascii="Arial" w:hAnsi="Arial"/>
      <w:szCs w:val="20"/>
    </w:rPr>
  </w:style>
  <w:style w:type="paragraph" w:customStyle="1" w:styleId="Table1">
    <w:name w:val="Table1"/>
    <w:basedOn w:val="Normal"/>
    <w:rsid w:val="0077066A"/>
    <w:pPr>
      <w:spacing w:before="80"/>
    </w:pPr>
    <w:rPr>
      <w:rFonts w:ascii="Helvetica" w:hAnsi="Helvetica"/>
      <w:sz w:val="20"/>
      <w:szCs w:val="20"/>
    </w:rPr>
  </w:style>
  <w:style w:type="character" w:styleId="CommentReference">
    <w:name w:val="annotation reference"/>
    <w:basedOn w:val="DefaultParagraphFont"/>
    <w:uiPriority w:val="99"/>
    <w:semiHidden/>
    <w:unhideWhenUsed/>
    <w:rsid w:val="003803BF"/>
    <w:rPr>
      <w:sz w:val="16"/>
      <w:szCs w:val="16"/>
    </w:rPr>
  </w:style>
  <w:style w:type="paragraph" w:styleId="CommentText">
    <w:name w:val="annotation text"/>
    <w:basedOn w:val="Normal"/>
    <w:link w:val="CommentTextChar"/>
    <w:uiPriority w:val="99"/>
    <w:unhideWhenUsed/>
    <w:rsid w:val="003803BF"/>
    <w:rPr>
      <w:sz w:val="20"/>
      <w:szCs w:val="20"/>
    </w:rPr>
  </w:style>
  <w:style w:type="character" w:customStyle="1" w:styleId="CommentTextChar">
    <w:name w:val="Comment Text Char"/>
    <w:basedOn w:val="DefaultParagraphFont"/>
    <w:link w:val="CommentText"/>
    <w:uiPriority w:val="99"/>
    <w:rsid w:val="003803BF"/>
  </w:style>
  <w:style w:type="paragraph" w:styleId="CommentSubject">
    <w:name w:val="annotation subject"/>
    <w:basedOn w:val="CommentText"/>
    <w:next w:val="CommentText"/>
    <w:link w:val="CommentSubjectChar"/>
    <w:uiPriority w:val="99"/>
    <w:semiHidden/>
    <w:unhideWhenUsed/>
    <w:rsid w:val="003803BF"/>
    <w:rPr>
      <w:b/>
      <w:bCs/>
    </w:rPr>
  </w:style>
  <w:style w:type="character" w:customStyle="1" w:styleId="CommentSubjectChar">
    <w:name w:val="Comment Subject Char"/>
    <w:basedOn w:val="CommentTextChar"/>
    <w:link w:val="CommentSubject"/>
    <w:uiPriority w:val="99"/>
    <w:semiHidden/>
    <w:rsid w:val="003803BF"/>
    <w:rPr>
      <w:b/>
      <w:bCs/>
    </w:rPr>
  </w:style>
  <w:style w:type="paragraph" w:styleId="NoSpacing">
    <w:name w:val="No Spacing"/>
    <w:uiPriority w:val="1"/>
    <w:qFormat/>
    <w:rsid w:val="00ED5026"/>
    <w:rPr>
      <w:sz w:val="24"/>
      <w:szCs w:val="24"/>
    </w:rPr>
  </w:style>
  <w:style w:type="character" w:styleId="IntenseEmphasis">
    <w:name w:val="Intense Emphasis"/>
    <w:basedOn w:val="DefaultParagraphFont"/>
    <w:uiPriority w:val="21"/>
    <w:qFormat/>
    <w:rsid w:val="00ED5026"/>
    <w:rPr>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5344491">
      <w:bodyDiv w:val="1"/>
      <w:marLeft w:val="0"/>
      <w:marRight w:val="0"/>
      <w:marTop w:val="0"/>
      <w:marBottom w:val="0"/>
      <w:divBdr>
        <w:top w:val="none" w:sz="0" w:space="0" w:color="auto"/>
        <w:left w:val="none" w:sz="0" w:space="0" w:color="auto"/>
        <w:bottom w:val="none" w:sz="0" w:space="0" w:color="auto"/>
        <w:right w:val="none" w:sz="0" w:space="0" w:color="auto"/>
      </w:divBdr>
    </w:div>
    <w:div w:id="197933265">
      <w:bodyDiv w:val="1"/>
      <w:marLeft w:val="0"/>
      <w:marRight w:val="0"/>
      <w:marTop w:val="0"/>
      <w:marBottom w:val="0"/>
      <w:divBdr>
        <w:top w:val="none" w:sz="0" w:space="0" w:color="auto"/>
        <w:left w:val="none" w:sz="0" w:space="0" w:color="auto"/>
        <w:bottom w:val="none" w:sz="0" w:space="0" w:color="auto"/>
        <w:right w:val="none" w:sz="0" w:space="0" w:color="auto"/>
      </w:divBdr>
    </w:div>
    <w:div w:id="239486401">
      <w:bodyDiv w:val="1"/>
      <w:marLeft w:val="0"/>
      <w:marRight w:val="0"/>
      <w:marTop w:val="0"/>
      <w:marBottom w:val="0"/>
      <w:divBdr>
        <w:top w:val="none" w:sz="0" w:space="0" w:color="auto"/>
        <w:left w:val="none" w:sz="0" w:space="0" w:color="auto"/>
        <w:bottom w:val="none" w:sz="0" w:space="0" w:color="auto"/>
        <w:right w:val="none" w:sz="0" w:space="0" w:color="auto"/>
      </w:divBdr>
    </w:div>
    <w:div w:id="259727649">
      <w:bodyDiv w:val="1"/>
      <w:marLeft w:val="0"/>
      <w:marRight w:val="0"/>
      <w:marTop w:val="0"/>
      <w:marBottom w:val="0"/>
      <w:divBdr>
        <w:top w:val="none" w:sz="0" w:space="0" w:color="auto"/>
        <w:left w:val="none" w:sz="0" w:space="0" w:color="auto"/>
        <w:bottom w:val="none" w:sz="0" w:space="0" w:color="auto"/>
        <w:right w:val="none" w:sz="0" w:space="0" w:color="auto"/>
      </w:divBdr>
    </w:div>
    <w:div w:id="264657784">
      <w:bodyDiv w:val="1"/>
      <w:marLeft w:val="0"/>
      <w:marRight w:val="0"/>
      <w:marTop w:val="0"/>
      <w:marBottom w:val="0"/>
      <w:divBdr>
        <w:top w:val="none" w:sz="0" w:space="0" w:color="auto"/>
        <w:left w:val="none" w:sz="0" w:space="0" w:color="auto"/>
        <w:bottom w:val="none" w:sz="0" w:space="0" w:color="auto"/>
        <w:right w:val="none" w:sz="0" w:space="0" w:color="auto"/>
      </w:divBdr>
    </w:div>
    <w:div w:id="309944950">
      <w:bodyDiv w:val="1"/>
      <w:marLeft w:val="0"/>
      <w:marRight w:val="0"/>
      <w:marTop w:val="0"/>
      <w:marBottom w:val="0"/>
      <w:divBdr>
        <w:top w:val="none" w:sz="0" w:space="0" w:color="auto"/>
        <w:left w:val="none" w:sz="0" w:space="0" w:color="auto"/>
        <w:bottom w:val="none" w:sz="0" w:space="0" w:color="auto"/>
        <w:right w:val="none" w:sz="0" w:space="0" w:color="auto"/>
      </w:divBdr>
    </w:div>
    <w:div w:id="391778748">
      <w:bodyDiv w:val="1"/>
      <w:marLeft w:val="0"/>
      <w:marRight w:val="0"/>
      <w:marTop w:val="0"/>
      <w:marBottom w:val="0"/>
      <w:divBdr>
        <w:top w:val="none" w:sz="0" w:space="0" w:color="auto"/>
        <w:left w:val="none" w:sz="0" w:space="0" w:color="auto"/>
        <w:bottom w:val="none" w:sz="0" w:space="0" w:color="auto"/>
        <w:right w:val="none" w:sz="0" w:space="0" w:color="auto"/>
      </w:divBdr>
    </w:div>
    <w:div w:id="486634374">
      <w:bodyDiv w:val="1"/>
      <w:marLeft w:val="0"/>
      <w:marRight w:val="0"/>
      <w:marTop w:val="0"/>
      <w:marBottom w:val="0"/>
      <w:divBdr>
        <w:top w:val="none" w:sz="0" w:space="0" w:color="auto"/>
        <w:left w:val="none" w:sz="0" w:space="0" w:color="auto"/>
        <w:bottom w:val="none" w:sz="0" w:space="0" w:color="auto"/>
        <w:right w:val="none" w:sz="0" w:space="0" w:color="auto"/>
      </w:divBdr>
    </w:div>
    <w:div w:id="519901239">
      <w:bodyDiv w:val="1"/>
      <w:marLeft w:val="0"/>
      <w:marRight w:val="0"/>
      <w:marTop w:val="0"/>
      <w:marBottom w:val="0"/>
      <w:divBdr>
        <w:top w:val="none" w:sz="0" w:space="0" w:color="auto"/>
        <w:left w:val="none" w:sz="0" w:space="0" w:color="auto"/>
        <w:bottom w:val="none" w:sz="0" w:space="0" w:color="auto"/>
        <w:right w:val="none" w:sz="0" w:space="0" w:color="auto"/>
      </w:divBdr>
    </w:div>
    <w:div w:id="554127958">
      <w:bodyDiv w:val="1"/>
      <w:marLeft w:val="0"/>
      <w:marRight w:val="0"/>
      <w:marTop w:val="0"/>
      <w:marBottom w:val="0"/>
      <w:divBdr>
        <w:top w:val="none" w:sz="0" w:space="0" w:color="auto"/>
        <w:left w:val="none" w:sz="0" w:space="0" w:color="auto"/>
        <w:bottom w:val="none" w:sz="0" w:space="0" w:color="auto"/>
        <w:right w:val="none" w:sz="0" w:space="0" w:color="auto"/>
      </w:divBdr>
    </w:div>
    <w:div w:id="589393735">
      <w:bodyDiv w:val="1"/>
      <w:marLeft w:val="0"/>
      <w:marRight w:val="0"/>
      <w:marTop w:val="0"/>
      <w:marBottom w:val="0"/>
      <w:divBdr>
        <w:top w:val="none" w:sz="0" w:space="0" w:color="auto"/>
        <w:left w:val="none" w:sz="0" w:space="0" w:color="auto"/>
        <w:bottom w:val="none" w:sz="0" w:space="0" w:color="auto"/>
        <w:right w:val="none" w:sz="0" w:space="0" w:color="auto"/>
      </w:divBdr>
    </w:div>
    <w:div w:id="641158924">
      <w:bodyDiv w:val="1"/>
      <w:marLeft w:val="0"/>
      <w:marRight w:val="0"/>
      <w:marTop w:val="0"/>
      <w:marBottom w:val="0"/>
      <w:divBdr>
        <w:top w:val="none" w:sz="0" w:space="0" w:color="auto"/>
        <w:left w:val="none" w:sz="0" w:space="0" w:color="auto"/>
        <w:bottom w:val="none" w:sz="0" w:space="0" w:color="auto"/>
        <w:right w:val="none" w:sz="0" w:space="0" w:color="auto"/>
      </w:divBdr>
    </w:div>
    <w:div w:id="690299843">
      <w:bodyDiv w:val="1"/>
      <w:marLeft w:val="0"/>
      <w:marRight w:val="0"/>
      <w:marTop w:val="0"/>
      <w:marBottom w:val="0"/>
      <w:divBdr>
        <w:top w:val="none" w:sz="0" w:space="0" w:color="auto"/>
        <w:left w:val="none" w:sz="0" w:space="0" w:color="auto"/>
        <w:bottom w:val="none" w:sz="0" w:space="0" w:color="auto"/>
        <w:right w:val="none" w:sz="0" w:space="0" w:color="auto"/>
      </w:divBdr>
    </w:div>
    <w:div w:id="700546313">
      <w:bodyDiv w:val="1"/>
      <w:marLeft w:val="0"/>
      <w:marRight w:val="0"/>
      <w:marTop w:val="0"/>
      <w:marBottom w:val="0"/>
      <w:divBdr>
        <w:top w:val="none" w:sz="0" w:space="0" w:color="auto"/>
        <w:left w:val="none" w:sz="0" w:space="0" w:color="auto"/>
        <w:bottom w:val="none" w:sz="0" w:space="0" w:color="auto"/>
        <w:right w:val="none" w:sz="0" w:space="0" w:color="auto"/>
      </w:divBdr>
    </w:div>
    <w:div w:id="709963832">
      <w:bodyDiv w:val="1"/>
      <w:marLeft w:val="0"/>
      <w:marRight w:val="0"/>
      <w:marTop w:val="0"/>
      <w:marBottom w:val="0"/>
      <w:divBdr>
        <w:top w:val="none" w:sz="0" w:space="0" w:color="auto"/>
        <w:left w:val="none" w:sz="0" w:space="0" w:color="auto"/>
        <w:bottom w:val="none" w:sz="0" w:space="0" w:color="auto"/>
        <w:right w:val="none" w:sz="0" w:space="0" w:color="auto"/>
      </w:divBdr>
    </w:div>
    <w:div w:id="753401908">
      <w:bodyDiv w:val="1"/>
      <w:marLeft w:val="0"/>
      <w:marRight w:val="0"/>
      <w:marTop w:val="0"/>
      <w:marBottom w:val="0"/>
      <w:divBdr>
        <w:top w:val="none" w:sz="0" w:space="0" w:color="auto"/>
        <w:left w:val="none" w:sz="0" w:space="0" w:color="auto"/>
        <w:bottom w:val="none" w:sz="0" w:space="0" w:color="auto"/>
        <w:right w:val="none" w:sz="0" w:space="0" w:color="auto"/>
      </w:divBdr>
    </w:div>
    <w:div w:id="850219767">
      <w:bodyDiv w:val="1"/>
      <w:marLeft w:val="0"/>
      <w:marRight w:val="0"/>
      <w:marTop w:val="0"/>
      <w:marBottom w:val="0"/>
      <w:divBdr>
        <w:top w:val="none" w:sz="0" w:space="0" w:color="auto"/>
        <w:left w:val="none" w:sz="0" w:space="0" w:color="auto"/>
        <w:bottom w:val="none" w:sz="0" w:space="0" w:color="auto"/>
        <w:right w:val="none" w:sz="0" w:space="0" w:color="auto"/>
      </w:divBdr>
    </w:div>
    <w:div w:id="956646860">
      <w:bodyDiv w:val="1"/>
      <w:marLeft w:val="0"/>
      <w:marRight w:val="0"/>
      <w:marTop w:val="0"/>
      <w:marBottom w:val="0"/>
      <w:divBdr>
        <w:top w:val="none" w:sz="0" w:space="0" w:color="auto"/>
        <w:left w:val="none" w:sz="0" w:space="0" w:color="auto"/>
        <w:bottom w:val="none" w:sz="0" w:space="0" w:color="auto"/>
        <w:right w:val="none" w:sz="0" w:space="0" w:color="auto"/>
      </w:divBdr>
    </w:div>
    <w:div w:id="994727041">
      <w:bodyDiv w:val="1"/>
      <w:marLeft w:val="0"/>
      <w:marRight w:val="0"/>
      <w:marTop w:val="0"/>
      <w:marBottom w:val="0"/>
      <w:divBdr>
        <w:top w:val="none" w:sz="0" w:space="0" w:color="auto"/>
        <w:left w:val="none" w:sz="0" w:space="0" w:color="auto"/>
        <w:bottom w:val="none" w:sz="0" w:space="0" w:color="auto"/>
        <w:right w:val="none" w:sz="0" w:space="0" w:color="auto"/>
      </w:divBdr>
      <w:divsChild>
        <w:div w:id="495725823">
          <w:marLeft w:val="0"/>
          <w:marRight w:val="0"/>
          <w:marTop w:val="0"/>
          <w:marBottom w:val="0"/>
          <w:divBdr>
            <w:top w:val="none" w:sz="0" w:space="0" w:color="auto"/>
            <w:left w:val="none" w:sz="0" w:space="0" w:color="auto"/>
            <w:bottom w:val="none" w:sz="0" w:space="0" w:color="auto"/>
            <w:right w:val="none" w:sz="0" w:space="0" w:color="auto"/>
          </w:divBdr>
        </w:div>
        <w:div w:id="1002583558">
          <w:marLeft w:val="0"/>
          <w:marRight w:val="0"/>
          <w:marTop w:val="0"/>
          <w:marBottom w:val="0"/>
          <w:divBdr>
            <w:top w:val="none" w:sz="0" w:space="0" w:color="auto"/>
            <w:left w:val="none" w:sz="0" w:space="0" w:color="auto"/>
            <w:bottom w:val="none" w:sz="0" w:space="0" w:color="auto"/>
            <w:right w:val="none" w:sz="0" w:space="0" w:color="auto"/>
          </w:divBdr>
        </w:div>
        <w:div w:id="1134177822">
          <w:marLeft w:val="0"/>
          <w:marRight w:val="0"/>
          <w:marTop w:val="0"/>
          <w:marBottom w:val="0"/>
          <w:divBdr>
            <w:top w:val="none" w:sz="0" w:space="0" w:color="auto"/>
            <w:left w:val="none" w:sz="0" w:space="0" w:color="auto"/>
            <w:bottom w:val="none" w:sz="0" w:space="0" w:color="auto"/>
            <w:right w:val="none" w:sz="0" w:space="0" w:color="auto"/>
          </w:divBdr>
        </w:div>
        <w:div w:id="1147670194">
          <w:marLeft w:val="0"/>
          <w:marRight w:val="0"/>
          <w:marTop w:val="0"/>
          <w:marBottom w:val="0"/>
          <w:divBdr>
            <w:top w:val="none" w:sz="0" w:space="0" w:color="auto"/>
            <w:left w:val="none" w:sz="0" w:space="0" w:color="auto"/>
            <w:bottom w:val="none" w:sz="0" w:space="0" w:color="auto"/>
            <w:right w:val="none" w:sz="0" w:space="0" w:color="auto"/>
          </w:divBdr>
        </w:div>
      </w:divsChild>
    </w:div>
    <w:div w:id="1026053610">
      <w:bodyDiv w:val="1"/>
      <w:marLeft w:val="0"/>
      <w:marRight w:val="0"/>
      <w:marTop w:val="0"/>
      <w:marBottom w:val="0"/>
      <w:divBdr>
        <w:top w:val="none" w:sz="0" w:space="0" w:color="auto"/>
        <w:left w:val="none" w:sz="0" w:space="0" w:color="auto"/>
        <w:bottom w:val="none" w:sz="0" w:space="0" w:color="auto"/>
        <w:right w:val="none" w:sz="0" w:space="0" w:color="auto"/>
      </w:divBdr>
    </w:div>
    <w:div w:id="1093933703">
      <w:bodyDiv w:val="1"/>
      <w:marLeft w:val="0"/>
      <w:marRight w:val="0"/>
      <w:marTop w:val="0"/>
      <w:marBottom w:val="0"/>
      <w:divBdr>
        <w:top w:val="none" w:sz="0" w:space="0" w:color="auto"/>
        <w:left w:val="none" w:sz="0" w:space="0" w:color="auto"/>
        <w:bottom w:val="none" w:sz="0" w:space="0" w:color="auto"/>
        <w:right w:val="none" w:sz="0" w:space="0" w:color="auto"/>
      </w:divBdr>
    </w:div>
    <w:div w:id="1179201469">
      <w:bodyDiv w:val="1"/>
      <w:marLeft w:val="0"/>
      <w:marRight w:val="0"/>
      <w:marTop w:val="0"/>
      <w:marBottom w:val="0"/>
      <w:divBdr>
        <w:top w:val="none" w:sz="0" w:space="0" w:color="auto"/>
        <w:left w:val="none" w:sz="0" w:space="0" w:color="auto"/>
        <w:bottom w:val="none" w:sz="0" w:space="0" w:color="auto"/>
        <w:right w:val="none" w:sz="0" w:space="0" w:color="auto"/>
      </w:divBdr>
    </w:div>
    <w:div w:id="1222789473">
      <w:bodyDiv w:val="1"/>
      <w:marLeft w:val="0"/>
      <w:marRight w:val="0"/>
      <w:marTop w:val="0"/>
      <w:marBottom w:val="0"/>
      <w:divBdr>
        <w:top w:val="none" w:sz="0" w:space="0" w:color="auto"/>
        <w:left w:val="none" w:sz="0" w:space="0" w:color="auto"/>
        <w:bottom w:val="none" w:sz="0" w:space="0" w:color="auto"/>
        <w:right w:val="none" w:sz="0" w:space="0" w:color="auto"/>
      </w:divBdr>
    </w:div>
    <w:div w:id="1302425200">
      <w:bodyDiv w:val="1"/>
      <w:marLeft w:val="0"/>
      <w:marRight w:val="0"/>
      <w:marTop w:val="0"/>
      <w:marBottom w:val="0"/>
      <w:divBdr>
        <w:top w:val="none" w:sz="0" w:space="0" w:color="auto"/>
        <w:left w:val="none" w:sz="0" w:space="0" w:color="auto"/>
        <w:bottom w:val="none" w:sz="0" w:space="0" w:color="auto"/>
        <w:right w:val="none" w:sz="0" w:space="0" w:color="auto"/>
      </w:divBdr>
    </w:div>
    <w:div w:id="1358391111">
      <w:bodyDiv w:val="1"/>
      <w:marLeft w:val="0"/>
      <w:marRight w:val="0"/>
      <w:marTop w:val="0"/>
      <w:marBottom w:val="0"/>
      <w:divBdr>
        <w:top w:val="none" w:sz="0" w:space="0" w:color="auto"/>
        <w:left w:val="none" w:sz="0" w:space="0" w:color="auto"/>
        <w:bottom w:val="none" w:sz="0" w:space="0" w:color="auto"/>
        <w:right w:val="none" w:sz="0" w:space="0" w:color="auto"/>
      </w:divBdr>
      <w:divsChild>
        <w:div w:id="1514765463">
          <w:marLeft w:val="547"/>
          <w:marRight w:val="0"/>
          <w:marTop w:val="67"/>
          <w:marBottom w:val="0"/>
          <w:divBdr>
            <w:top w:val="none" w:sz="0" w:space="0" w:color="auto"/>
            <w:left w:val="none" w:sz="0" w:space="0" w:color="auto"/>
            <w:bottom w:val="none" w:sz="0" w:space="0" w:color="auto"/>
            <w:right w:val="none" w:sz="0" w:space="0" w:color="auto"/>
          </w:divBdr>
        </w:div>
      </w:divsChild>
    </w:div>
    <w:div w:id="1448700517">
      <w:bodyDiv w:val="1"/>
      <w:marLeft w:val="0"/>
      <w:marRight w:val="0"/>
      <w:marTop w:val="0"/>
      <w:marBottom w:val="0"/>
      <w:divBdr>
        <w:top w:val="none" w:sz="0" w:space="0" w:color="auto"/>
        <w:left w:val="none" w:sz="0" w:space="0" w:color="auto"/>
        <w:bottom w:val="none" w:sz="0" w:space="0" w:color="auto"/>
        <w:right w:val="none" w:sz="0" w:space="0" w:color="auto"/>
      </w:divBdr>
    </w:div>
    <w:div w:id="1460756024">
      <w:bodyDiv w:val="1"/>
      <w:marLeft w:val="0"/>
      <w:marRight w:val="0"/>
      <w:marTop w:val="0"/>
      <w:marBottom w:val="0"/>
      <w:divBdr>
        <w:top w:val="none" w:sz="0" w:space="0" w:color="auto"/>
        <w:left w:val="none" w:sz="0" w:space="0" w:color="auto"/>
        <w:bottom w:val="none" w:sz="0" w:space="0" w:color="auto"/>
        <w:right w:val="none" w:sz="0" w:space="0" w:color="auto"/>
      </w:divBdr>
    </w:div>
    <w:div w:id="1462914839">
      <w:bodyDiv w:val="1"/>
      <w:marLeft w:val="0"/>
      <w:marRight w:val="0"/>
      <w:marTop w:val="0"/>
      <w:marBottom w:val="0"/>
      <w:divBdr>
        <w:top w:val="none" w:sz="0" w:space="0" w:color="auto"/>
        <w:left w:val="none" w:sz="0" w:space="0" w:color="auto"/>
        <w:bottom w:val="none" w:sz="0" w:space="0" w:color="auto"/>
        <w:right w:val="none" w:sz="0" w:space="0" w:color="auto"/>
      </w:divBdr>
      <w:divsChild>
        <w:div w:id="1852254697">
          <w:marLeft w:val="0"/>
          <w:marRight w:val="0"/>
          <w:marTop w:val="0"/>
          <w:marBottom w:val="0"/>
          <w:divBdr>
            <w:top w:val="none" w:sz="0" w:space="0" w:color="auto"/>
            <w:left w:val="none" w:sz="0" w:space="0" w:color="auto"/>
            <w:bottom w:val="none" w:sz="0" w:space="0" w:color="auto"/>
            <w:right w:val="none" w:sz="0" w:space="0" w:color="auto"/>
          </w:divBdr>
          <w:divsChild>
            <w:div w:id="186646644">
              <w:marLeft w:val="0"/>
              <w:marRight w:val="0"/>
              <w:marTop w:val="0"/>
              <w:marBottom w:val="0"/>
              <w:divBdr>
                <w:top w:val="none" w:sz="0" w:space="0" w:color="auto"/>
                <w:left w:val="none" w:sz="0" w:space="0" w:color="auto"/>
                <w:bottom w:val="none" w:sz="0" w:space="0" w:color="auto"/>
                <w:right w:val="none" w:sz="0" w:space="0" w:color="auto"/>
              </w:divBdr>
              <w:divsChild>
                <w:div w:id="565457350">
                  <w:marLeft w:val="255"/>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 w:id="1565145888">
      <w:bodyDiv w:val="1"/>
      <w:marLeft w:val="0"/>
      <w:marRight w:val="0"/>
      <w:marTop w:val="0"/>
      <w:marBottom w:val="0"/>
      <w:divBdr>
        <w:top w:val="none" w:sz="0" w:space="0" w:color="auto"/>
        <w:left w:val="none" w:sz="0" w:space="0" w:color="auto"/>
        <w:bottom w:val="none" w:sz="0" w:space="0" w:color="auto"/>
        <w:right w:val="none" w:sz="0" w:space="0" w:color="auto"/>
      </w:divBdr>
    </w:div>
    <w:div w:id="1803226894">
      <w:bodyDiv w:val="1"/>
      <w:marLeft w:val="0"/>
      <w:marRight w:val="0"/>
      <w:marTop w:val="0"/>
      <w:marBottom w:val="0"/>
      <w:divBdr>
        <w:top w:val="none" w:sz="0" w:space="0" w:color="auto"/>
        <w:left w:val="none" w:sz="0" w:space="0" w:color="auto"/>
        <w:bottom w:val="none" w:sz="0" w:space="0" w:color="auto"/>
        <w:right w:val="none" w:sz="0" w:space="0" w:color="auto"/>
      </w:divBdr>
    </w:div>
    <w:div w:id="1851329684">
      <w:bodyDiv w:val="1"/>
      <w:marLeft w:val="0"/>
      <w:marRight w:val="0"/>
      <w:marTop w:val="0"/>
      <w:marBottom w:val="0"/>
      <w:divBdr>
        <w:top w:val="none" w:sz="0" w:space="0" w:color="auto"/>
        <w:left w:val="none" w:sz="0" w:space="0" w:color="auto"/>
        <w:bottom w:val="none" w:sz="0" w:space="0" w:color="auto"/>
        <w:right w:val="none" w:sz="0" w:space="0" w:color="auto"/>
      </w:divBdr>
    </w:div>
    <w:div w:id="1857452330">
      <w:bodyDiv w:val="1"/>
      <w:marLeft w:val="0"/>
      <w:marRight w:val="0"/>
      <w:marTop w:val="0"/>
      <w:marBottom w:val="0"/>
      <w:divBdr>
        <w:top w:val="none" w:sz="0" w:space="0" w:color="auto"/>
        <w:left w:val="none" w:sz="0" w:space="0" w:color="auto"/>
        <w:bottom w:val="none" w:sz="0" w:space="0" w:color="auto"/>
        <w:right w:val="none" w:sz="0" w:space="0" w:color="auto"/>
      </w:divBdr>
    </w:div>
    <w:div w:id="1937906760">
      <w:bodyDiv w:val="1"/>
      <w:marLeft w:val="0"/>
      <w:marRight w:val="0"/>
      <w:marTop w:val="0"/>
      <w:marBottom w:val="0"/>
      <w:divBdr>
        <w:top w:val="none" w:sz="0" w:space="0" w:color="auto"/>
        <w:left w:val="none" w:sz="0" w:space="0" w:color="auto"/>
        <w:bottom w:val="none" w:sz="0" w:space="0" w:color="auto"/>
        <w:right w:val="none" w:sz="0" w:space="0" w:color="auto"/>
      </w:divBdr>
    </w:div>
    <w:div w:id="2048677706">
      <w:bodyDiv w:val="1"/>
      <w:marLeft w:val="0"/>
      <w:marRight w:val="0"/>
      <w:marTop w:val="0"/>
      <w:marBottom w:val="0"/>
      <w:divBdr>
        <w:top w:val="none" w:sz="0" w:space="0" w:color="auto"/>
        <w:left w:val="none" w:sz="0" w:space="0" w:color="auto"/>
        <w:bottom w:val="none" w:sz="0" w:space="0" w:color="auto"/>
        <w:right w:val="none" w:sz="0" w:space="0" w:color="auto"/>
      </w:divBdr>
    </w:div>
    <w:div w:id="2054110652">
      <w:bodyDiv w:val="1"/>
      <w:marLeft w:val="0"/>
      <w:marRight w:val="0"/>
      <w:marTop w:val="0"/>
      <w:marBottom w:val="0"/>
      <w:divBdr>
        <w:top w:val="none" w:sz="0" w:space="0" w:color="auto"/>
        <w:left w:val="none" w:sz="0" w:space="0" w:color="auto"/>
        <w:bottom w:val="none" w:sz="0" w:space="0" w:color="auto"/>
        <w:right w:val="none" w:sz="0" w:space="0" w:color="auto"/>
      </w:divBdr>
    </w:div>
    <w:div w:id="2055538102">
      <w:bodyDiv w:val="1"/>
      <w:marLeft w:val="0"/>
      <w:marRight w:val="0"/>
      <w:marTop w:val="0"/>
      <w:marBottom w:val="0"/>
      <w:divBdr>
        <w:top w:val="none" w:sz="0" w:space="0" w:color="auto"/>
        <w:left w:val="none" w:sz="0" w:space="0" w:color="auto"/>
        <w:bottom w:val="none" w:sz="0" w:space="0" w:color="auto"/>
        <w:right w:val="none" w:sz="0" w:space="0" w:color="auto"/>
      </w:divBdr>
    </w:div>
    <w:div w:id="21289692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5.png"/><Relationship Id="rId39" Type="http://schemas.openxmlformats.org/officeDocument/2006/relationships/hyperlink" Target="http://www.ethercat.in/en/products/54FA3235E29643BC805BDD807DF199DE.htm" TargetMode="External"/><Relationship Id="rId21" Type="http://schemas.openxmlformats.org/officeDocument/2006/relationships/hyperlink" Target="http://beckhoff.com/" TargetMode="External"/><Relationship Id="rId34" Type="http://schemas.openxmlformats.org/officeDocument/2006/relationships/image" Target="media/image23.pn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image" Target="media/image43.png"/><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8.png"/><Relationship Id="rId41" Type="http://schemas.openxmlformats.org/officeDocument/2006/relationships/image" Target="media/image29.png"/><Relationship Id="rId54" Type="http://schemas.openxmlformats.org/officeDocument/2006/relationships/image" Target="media/image42.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wmf"/><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header" Target="header1.xml"/><Relationship Id="rId5" Type="http://schemas.microsoft.com/office/2007/relationships/stylesWithEffects" Target="stylesWithEffect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7.png"/><Relationship Id="rId57" Type="http://schemas.openxmlformats.org/officeDocument/2006/relationships/image" Target="media/image44.png"/><Relationship Id="rId61"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9.png"/><Relationship Id="rId31" Type="http://schemas.openxmlformats.org/officeDocument/2006/relationships/image" Target="media/image20.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hyperlink" Target="http://microchip.wikidot.com/ipe:installation" TargetMode="External"/><Relationship Id="rId8" Type="http://schemas.openxmlformats.org/officeDocument/2006/relationships/footnotes" Target="footnotes.xml"/><Relationship Id="rId51" Type="http://schemas.openxmlformats.org/officeDocument/2006/relationships/image" Target="media/image39.png"/><Relationship Id="rId3" Type="http://schemas.openxmlformats.org/officeDocument/2006/relationships/numbering" Target="numbering.xml"/><Relationship Id="rId12" Type="http://schemas.openxmlformats.org/officeDocument/2006/relationships/hyperlink" Target="http://www.microchip.com/LAN9252-041715a" TargetMode="External"/><Relationship Id="rId17" Type="http://schemas.openxmlformats.org/officeDocument/2006/relationships/image" Target="media/image7.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4.png"/><Relationship Id="rId59"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D:\prj\Perforce\depot_hw_athens\sw\docs\Templates\ATHENS%20Documentation%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BF771D-DEDC-456A-BF3D-39FD77B2D154}">
  <ds:schemaRefs>
    <ds:schemaRef ds:uri="http://schemas.openxmlformats.org/officeDocument/2006/bibliography"/>
  </ds:schemaRefs>
</ds:datastoreItem>
</file>

<file path=customXml/itemProps2.xml><?xml version="1.0" encoding="utf-8"?>
<ds:datastoreItem xmlns:ds="http://schemas.openxmlformats.org/officeDocument/2006/customXml" ds:itemID="{BD6B5A3C-F349-4184-8E61-4EAD7631BD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ATHENS Documentation Template</Template>
  <TotalTime>83</TotalTime>
  <Pages>28</Pages>
  <Words>2347</Words>
  <Characters>13381</Characters>
  <Application>Microsoft Office Word</Application>
  <DocSecurity>0</DocSecurity>
  <Lines>111</Lines>
  <Paragraphs>31</Paragraphs>
  <ScaleCrop>false</ScaleCrop>
  <HeadingPairs>
    <vt:vector size="2" baseType="variant">
      <vt:variant>
        <vt:lpstr>Title</vt:lpstr>
      </vt:variant>
      <vt:variant>
        <vt:i4>1</vt:i4>
      </vt:variant>
    </vt:vector>
  </HeadingPairs>
  <TitlesOfParts>
    <vt:vector size="1" baseType="lpstr">
      <vt:lpstr>Protouch2 User Manual</vt:lpstr>
    </vt:vector>
  </TitlesOfParts>
  <Company>Microsoft</Company>
  <LinksUpToDate>false</LinksUpToDate>
  <CharactersWithSpaces>15697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Protouch2 User Manual</dc:title>
  <dc:creator>VishnuP</dc:creator>
  <cp:lastModifiedBy>PHXLAB</cp:lastModifiedBy>
  <cp:revision>8</cp:revision>
  <cp:lastPrinted>2017-01-05T10:00:00Z</cp:lastPrinted>
  <dcterms:created xsi:type="dcterms:W3CDTF">2017-06-21T12:11:00Z</dcterms:created>
  <dcterms:modified xsi:type="dcterms:W3CDTF">2017-08-02T23:50:00Z</dcterms:modified>
</cp:coreProperties>
</file>